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D07B" w14:textId="0759CEF2" w:rsidR="00FD42EA" w:rsidRPr="00843BEC" w:rsidRDefault="00FD42EA" w:rsidP="00DE6678">
      <w:pPr>
        <w:spacing w:line="360" w:lineRule="auto"/>
        <w:jc w:val="center"/>
        <w:rPr>
          <w:rFonts w:ascii="Arial" w:eastAsia="Tahoma" w:hAnsi="Arial" w:cs="Arial"/>
          <w:b/>
          <w:color w:val="000000" w:themeColor="text1"/>
          <w:spacing w:val="1"/>
        </w:rPr>
      </w:pPr>
      <w:r w:rsidRPr="00843BEC">
        <w:rPr>
          <w:rFonts w:ascii="Arial" w:eastAsia="Tahoma" w:hAnsi="Arial" w:cs="Arial"/>
          <w:b/>
          <w:noProof/>
          <w:color w:val="000000" w:themeColor="text1"/>
          <w:spacing w:val="1"/>
          <w:lang w:eastAsia="en-US"/>
        </w:rPr>
        <w:drawing>
          <wp:anchor distT="0" distB="0" distL="114300" distR="114300" simplePos="0" relativeHeight="251657216" behindDoc="1" locked="0" layoutInCell="1" allowOverlap="1" wp14:anchorId="09F16890" wp14:editId="0D9AA9C3">
            <wp:simplePos x="0" y="0"/>
            <wp:positionH relativeFrom="margin">
              <wp:posOffset>1537335</wp:posOffset>
            </wp:positionH>
            <wp:positionV relativeFrom="paragraph">
              <wp:posOffset>26860</wp:posOffset>
            </wp:positionV>
            <wp:extent cx="3251835" cy="1392555"/>
            <wp:effectExtent l="0" t="0" r="5715" b="0"/>
            <wp:wrapTopAndBottom/>
            <wp:docPr id="1" name="Imagen 1" descr="C:\Users\usuario1\Picture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1\Pictures\descarg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835" cy="1392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AB0AA" w14:textId="77777777" w:rsidR="00283EEC" w:rsidRPr="00843BEC" w:rsidRDefault="00283EEC" w:rsidP="00DE6678">
      <w:pPr>
        <w:spacing w:line="360" w:lineRule="auto"/>
        <w:jc w:val="center"/>
        <w:rPr>
          <w:rFonts w:ascii="Arial" w:eastAsia="Tahoma" w:hAnsi="Arial" w:cs="Arial"/>
          <w:b/>
          <w:color w:val="000000" w:themeColor="text1"/>
          <w:spacing w:val="1"/>
        </w:rPr>
      </w:pPr>
    </w:p>
    <w:p w14:paraId="25F3DFB9" w14:textId="17DA8843" w:rsidR="00DE6678" w:rsidRPr="00843BEC" w:rsidRDefault="00A5666B" w:rsidP="00DE6678">
      <w:pPr>
        <w:spacing w:line="48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REGLAMENTO INTERIOR</w:t>
      </w:r>
      <w:r w:rsidR="00283EEC" w:rsidRPr="00843BEC">
        <w:rPr>
          <w:rFonts w:ascii="Arial" w:eastAsia="Tahoma" w:hAnsi="Arial" w:cs="Arial"/>
          <w:b/>
          <w:color w:val="000000" w:themeColor="text1"/>
          <w:spacing w:val="1"/>
        </w:rPr>
        <w:t xml:space="preserve"> </w:t>
      </w:r>
      <w:r w:rsidR="00DE6678" w:rsidRPr="00843BEC">
        <w:rPr>
          <w:rFonts w:ascii="Arial" w:eastAsia="Tahoma" w:hAnsi="Arial" w:cs="Arial"/>
          <w:b/>
          <w:color w:val="000000" w:themeColor="text1"/>
          <w:spacing w:val="1"/>
        </w:rPr>
        <w:t>DEL INSTITUTO</w:t>
      </w:r>
    </w:p>
    <w:p w14:paraId="00C2C1B4" w14:textId="03852548" w:rsidR="00A5666B" w:rsidRPr="00843BEC" w:rsidRDefault="00A5666B" w:rsidP="00DE6678">
      <w:pPr>
        <w:spacing w:line="48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 xml:space="preserve">ESTATAL </w:t>
      </w:r>
      <w:r w:rsidR="00283EEC" w:rsidRPr="00843BEC">
        <w:rPr>
          <w:rFonts w:ascii="Arial" w:eastAsia="Tahoma" w:hAnsi="Arial" w:cs="Arial"/>
          <w:b/>
          <w:color w:val="000000" w:themeColor="text1"/>
          <w:spacing w:val="1"/>
        </w:rPr>
        <w:t>ELECTORAL</w:t>
      </w:r>
      <w:r w:rsidR="00DE6678" w:rsidRPr="00843BEC">
        <w:rPr>
          <w:rFonts w:ascii="Arial" w:eastAsia="Tahoma" w:hAnsi="Arial" w:cs="Arial"/>
          <w:b/>
          <w:color w:val="000000" w:themeColor="text1"/>
          <w:spacing w:val="1"/>
        </w:rPr>
        <w:t xml:space="preserve"> </w:t>
      </w:r>
      <w:r w:rsidR="00283EEC" w:rsidRPr="00843BEC">
        <w:rPr>
          <w:rFonts w:ascii="Arial" w:eastAsia="Tahoma" w:hAnsi="Arial" w:cs="Arial"/>
          <w:b/>
          <w:color w:val="000000" w:themeColor="text1"/>
          <w:spacing w:val="1"/>
        </w:rPr>
        <w:t>DE</w:t>
      </w:r>
      <w:r w:rsidRPr="00843BEC">
        <w:rPr>
          <w:rFonts w:ascii="Arial" w:eastAsia="Tahoma" w:hAnsi="Arial" w:cs="Arial"/>
          <w:b/>
          <w:color w:val="000000" w:themeColor="text1"/>
          <w:spacing w:val="1"/>
        </w:rPr>
        <w:t xml:space="preserve"> BAJA CALIFORNIA</w:t>
      </w:r>
    </w:p>
    <w:p w14:paraId="4A8DBC61" w14:textId="3F56C3F5" w:rsidR="00A5666B" w:rsidRPr="00843BEC" w:rsidRDefault="00A5666B" w:rsidP="00DE6678">
      <w:pPr>
        <w:tabs>
          <w:tab w:val="left" w:pos="6198"/>
        </w:tabs>
        <w:spacing w:line="480" w:lineRule="auto"/>
        <w:jc w:val="center"/>
        <w:rPr>
          <w:rFonts w:ascii="Arial" w:eastAsia="Tahoma" w:hAnsi="Arial" w:cs="Arial"/>
          <w:b/>
          <w:color w:val="000000" w:themeColor="text1"/>
          <w:spacing w:val="1"/>
        </w:rPr>
      </w:pPr>
    </w:p>
    <w:p w14:paraId="3A80B29A" w14:textId="77777777" w:rsidR="00A5666B" w:rsidRPr="00843BEC" w:rsidRDefault="00A5666B" w:rsidP="00DE6678">
      <w:pPr>
        <w:spacing w:line="48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TEXTO VIGENTE</w:t>
      </w:r>
    </w:p>
    <w:p w14:paraId="76508952" w14:textId="77777777" w:rsidR="00A5666B" w:rsidRPr="00843BEC" w:rsidRDefault="00A5666B" w:rsidP="00DE6678">
      <w:pPr>
        <w:spacing w:line="480" w:lineRule="auto"/>
        <w:jc w:val="center"/>
        <w:rPr>
          <w:rFonts w:ascii="Arial" w:eastAsia="Tahoma" w:hAnsi="Arial" w:cs="Arial"/>
          <w:b/>
          <w:color w:val="000000" w:themeColor="text1"/>
          <w:spacing w:val="1"/>
        </w:rPr>
      </w:pPr>
    </w:p>
    <w:p w14:paraId="33A64F15" w14:textId="77777777" w:rsidR="00DE6678" w:rsidRPr="00843BEC" w:rsidRDefault="00A5666B" w:rsidP="00DE6678">
      <w:pPr>
        <w:spacing w:line="480" w:lineRule="auto"/>
        <w:jc w:val="center"/>
        <w:rPr>
          <w:rFonts w:ascii="Arial" w:eastAsia="Tahoma" w:hAnsi="Arial" w:cs="Arial"/>
          <w:color w:val="000000" w:themeColor="text1"/>
          <w:spacing w:val="1"/>
        </w:rPr>
      </w:pPr>
      <w:r w:rsidRPr="00843BEC">
        <w:rPr>
          <w:rFonts w:ascii="Arial" w:eastAsia="Tahoma" w:hAnsi="Arial" w:cs="Arial"/>
          <w:color w:val="000000" w:themeColor="text1"/>
          <w:spacing w:val="1"/>
        </w:rPr>
        <w:t xml:space="preserve">Aprobado en Sesión </w:t>
      </w:r>
      <w:r w:rsidR="001F039B" w:rsidRPr="00843BEC">
        <w:rPr>
          <w:rFonts w:ascii="Arial" w:eastAsia="Tahoma" w:hAnsi="Arial" w:cs="Arial"/>
          <w:color w:val="000000" w:themeColor="text1"/>
          <w:spacing w:val="1"/>
        </w:rPr>
        <w:t>Extraordinaria</w:t>
      </w:r>
      <w:r w:rsidR="00FD42EA" w:rsidRPr="00843BEC">
        <w:rPr>
          <w:rFonts w:ascii="Arial" w:eastAsia="Tahoma" w:hAnsi="Arial" w:cs="Arial"/>
          <w:color w:val="000000" w:themeColor="text1"/>
          <w:spacing w:val="1"/>
        </w:rPr>
        <w:t xml:space="preserve"> </w:t>
      </w:r>
      <w:r w:rsidRPr="00843BEC">
        <w:rPr>
          <w:rFonts w:ascii="Arial" w:eastAsia="Tahoma" w:hAnsi="Arial" w:cs="Arial"/>
          <w:color w:val="000000" w:themeColor="text1"/>
          <w:spacing w:val="1"/>
        </w:rPr>
        <w:t>del Consejo General, celebrada el</w:t>
      </w:r>
      <w:r w:rsidR="00FD42EA" w:rsidRPr="00843BEC">
        <w:rPr>
          <w:rFonts w:ascii="Arial" w:eastAsia="Tahoma" w:hAnsi="Arial" w:cs="Arial"/>
          <w:color w:val="000000" w:themeColor="text1"/>
          <w:spacing w:val="1"/>
        </w:rPr>
        <w:t xml:space="preserve"> </w:t>
      </w:r>
    </w:p>
    <w:p w14:paraId="17227218" w14:textId="77777777" w:rsidR="00DE6678" w:rsidRPr="00843BEC" w:rsidRDefault="001F039B" w:rsidP="00DE6678">
      <w:pPr>
        <w:spacing w:line="480" w:lineRule="auto"/>
        <w:jc w:val="center"/>
        <w:rPr>
          <w:rFonts w:ascii="Arial" w:eastAsia="Tahoma" w:hAnsi="Arial" w:cs="Arial"/>
          <w:color w:val="000000" w:themeColor="text1"/>
          <w:spacing w:val="1"/>
        </w:rPr>
      </w:pPr>
      <w:r w:rsidRPr="00843BEC">
        <w:rPr>
          <w:rFonts w:ascii="Arial" w:eastAsia="Tahoma" w:hAnsi="Arial" w:cs="Arial"/>
          <w:color w:val="000000" w:themeColor="text1"/>
          <w:spacing w:val="1"/>
        </w:rPr>
        <w:t>29</w:t>
      </w:r>
      <w:r w:rsidR="00A5666B" w:rsidRPr="00843BEC">
        <w:rPr>
          <w:rFonts w:ascii="Arial" w:eastAsia="Tahoma" w:hAnsi="Arial" w:cs="Arial"/>
          <w:color w:val="000000" w:themeColor="text1"/>
          <w:spacing w:val="1"/>
        </w:rPr>
        <w:t xml:space="preserve"> de </w:t>
      </w:r>
      <w:r w:rsidRPr="00843BEC">
        <w:rPr>
          <w:rFonts w:ascii="Arial" w:eastAsia="Tahoma" w:hAnsi="Arial" w:cs="Arial"/>
          <w:color w:val="000000" w:themeColor="text1"/>
          <w:spacing w:val="1"/>
        </w:rPr>
        <w:t>octubre</w:t>
      </w:r>
      <w:r w:rsidR="00A5666B" w:rsidRPr="00843BEC">
        <w:rPr>
          <w:rFonts w:ascii="Arial" w:eastAsia="Tahoma" w:hAnsi="Arial" w:cs="Arial"/>
          <w:color w:val="000000" w:themeColor="text1"/>
          <w:spacing w:val="1"/>
        </w:rPr>
        <w:t xml:space="preserve"> de 2015,</w:t>
      </w:r>
      <w:r w:rsidR="00DB635D" w:rsidRPr="00843BEC">
        <w:rPr>
          <w:rFonts w:ascii="Arial" w:eastAsia="Tahoma" w:hAnsi="Arial" w:cs="Arial"/>
          <w:color w:val="000000" w:themeColor="text1"/>
          <w:spacing w:val="1"/>
        </w:rPr>
        <w:t xml:space="preserve"> </w:t>
      </w:r>
      <w:r w:rsidR="00A5666B" w:rsidRPr="00843BEC">
        <w:rPr>
          <w:rFonts w:ascii="Arial" w:eastAsia="Tahoma" w:hAnsi="Arial" w:cs="Arial"/>
          <w:color w:val="000000" w:themeColor="text1"/>
          <w:spacing w:val="1"/>
        </w:rPr>
        <w:t xml:space="preserve">mediante el Dictamen </w:t>
      </w:r>
      <w:r w:rsidRPr="00843BEC">
        <w:rPr>
          <w:rFonts w:ascii="Arial" w:eastAsia="Tahoma" w:hAnsi="Arial" w:cs="Arial"/>
          <w:color w:val="000000" w:themeColor="text1"/>
          <w:spacing w:val="1"/>
        </w:rPr>
        <w:t>2</w:t>
      </w:r>
      <w:r w:rsidR="00FD42EA" w:rsidRPr="00843BEC">
        <w:rPr>
          <w:rFonts w:ascii="Arial" w:eastAsia="Tahoma" w:hAnsi="Arial" w:cs="Arial"/>
          <w:color w:val="000000" w:themeColor="text1"/>
          <w:spacing w:val="1"/>
        </w:rPr>
        <w:t xml:space="preserve"> </w:t>
      </w:r>
      <w:r w:rsidR="00A5666B" w:rsidRPr="00843BEC">
        <w:rPr>
          <w:rFonts w:ascii="Arial" w:eastAsia="Tahoma" w:hAnsi="Arial" w:cs="Arial"/>
          <w:color w:val="000000" w:themeColor="text1"/>
          <w:spacing w:val="1"/>
        </w:rPr>
        <w:t xml:space="preserve">presentado </w:t>
      </w:r>
    </w:p>
    <w:p w14:paraId="49D62478" w14:textId="0E34B578" w:rsidR="00A5666B" w:rsidRPr="00843BEC" w:rsidRDefault="00A5666B" w:rsidP="00DE6678">
      <w:pPr>
        <w:spacing w:line="480" w:lineRule="auto"/>
        <w:jc w:val="center"/>
        <w:rPr>
          <w:rFonts w:ascii="Arial" w:eastAsia="Tahoma" w:hAnsi="Arial" w:cs="Arial"/>
          <w:color w:val="000000" w:themeColor="text1"/>
          <w:spacing w:val="1"/>
        </w:rPr>
      </w:pPr>
      <w:r w:rsidRPr="00843BEC">
        <w:rPr>
          <w:rFonts w:ascii="Arial" w:eastAsia="Tahoma" w:hAnsi="Arial" w:cs="Arial"/>
          <w:color w:val="000000" w:themeColor="text1"/>
          <w:spacing w:val="1"/>
        </w:rPr>
        <w:t>por la</w:t>
      </w:r>
      <w:r w:rsidR="00DB635D" w:rsidRPr="00843BEC">
        <w:rPr>
          <w:rFonts w:ascii="Arial" w:eastAsia="Tahoma" w:hAnsi="Arial" w:cs="Arial"/>
          <w:color w:val="000000" w:themeColor="text1"/>
          <w:spacing w:val="1"/>
        </w:rPr>
        <w:t xml:space="preserve"> </w:t>
      </w:r>
      <w:r w:rsidRPr="00843BEC">
        <w:rPr>
          <w:rFonts w:ascii="Arial" w:eastAsia="Tahoma" w:hAnsi="Arial" w:cs="Arial"/>
          <w:color w:val="000000" w:themeColor="text1"/>
          <w:spacing w:val="1"/>
        </w:rPr>
        <w:t>Comisión de Reglamentos y Asuntos Jurídicos.</w:t>
      </w:r>
    </w:p>
    <w:p w14:paraId="3741F559" w14:textId="77777777" w:rsidR="00A5666B" w:rsidRPr="00843BEC" w:rsidRDefault="00A5666B" w:rsidP="00DE6678">
      <w:pPr>
        <w:spacing w:line="480" w:lineRule="auto"/>
        <w:jc w:val="center"/>
        <w:rPr>
          <w:rFonts w:ascii="Arial" w:eastAsia="Tahoma" w:hAnsi="Arial" w:cs="Arial"/>
          <w:color w:val="000000" w:themeColor="text1"/>
          <w:spacing w:val="1"/>
        </w:rPr>
      </w:pPr>
    </w:p>
    <w:p w14:paraId="2D554EFE" w14:textId="606CD9A1" w:rsidR="00A5666B" w:rsidRPr="00843BEC" w:rsidRDefault="00A5666B" w:rsidP="00DE6678">
      <w:pPr>
        <w:spacing w:line="480" w:lineRule="auto"/>
        <w:jc w:val="center"/>
        <w:rPr>
          <w:rFonts w:ascii="Arial" w:eastAsia="Tahoma" w:hAnsi="Arial" w:cs="Arial"/>
          <w:color w:val="000000" w:themeColor="text1"/>
          <w:spacing w:val="1"/>
        </w:rPr>
      </w:pPr>
      <w:r w:rsidRPr="00843BEC">
        <w:rPr>
          <w:rFonts w:ascii="Arial" w:eastAsia="Tahoma" w:hAnsi="Arial" w:cs="Arial"/>
          <w:color w:val="000000" w:themeColor="text1"/>
          <w:spacing w:val="1"/>
        </w:rPr>
        <w:t xml:space="preserve">Incluye las reformas </w:t>
      </w:r>
      <w:r w:rsidR="002008F2" w:rsidRPr="00843BEC">
        <w:rPr>
          <w:rFonts w:ascii="Arial" w:eastAsia="Tahoma" w:hAnsi="Arial" w:cs="Arial"/>
          <w:color w:val="000000" w:themeColor="text1"/>
          <w:spacing w:val="1"/>
        </w:rPr>
        <w:t>aprobadas</w:t>
      </w:r>
      <w:r w:rsidR="00DB635D" w:rsidRPr="00843BEC">
        <w:rPr>
          <w:rFonts w:ascii="Arial" w:eastAsia="Tahoma" w:hAnsi="Arial" w:cs="Arial"/>
          <w:color w:val="000000" w:themeColor="text1"/>
          <w:spacing w:val="1"/>
        </w:rPr>
        <w:t xml:space="preserve"> </w:t>
      </w:r>
      <w:r w:rsidR="002008F2" w:rsidRPr="00843BEC">
        <w:rPr>
          <w:rFonts w:ascii="Arial" w:eastAsia="Tahoma" w:hAnsi="Arial" w:cs="Arial"/>
          <w:color w:val="000000" w:themeColor="text1"/>
          <w:spacing w:val="1"/>
        </w:rPr>
        <w:t>por el Consejo General</w:t>
      </w:r>
      <w:r w:rsidR="00CB31F6" w:rsidRPr="00843BEC">
        <w:rPr>
          <w:rFonts w:ascii="Arial" w:eastAsia="Tahoma" w:hAnsi="Arial" w:cs="Arial"/>
          <w:color w:val="000000" w:themeColor="text1"/>
          <w:spacing w:val="1"/>
        </w:rPr>
        <w:t xml:space="preserve"> </w:t>
      </w:r>
      <w:r w:rsidR="001F039B" w:rsidRPr="00843BEC">
        <w:rPr>
          <w:rFonts w:ascii="Arial" w:eastAsia="Tahoma" w:hAnsi="Arial" w:cs="Arial"/>
          <w:color w:val="000000" w:themeColor="text1"/>
          <w:spacing w:val="1"/>
        </w:rPr>
        <w:t>en las sesiones celebradas</w:t>
      </w:r>
      <w:r w:rsidR="00DB635D" w:rsidRPr="00843BEC">
        <w:rPr>
          <w:rFonts w:ascii="Arial" w:eastAsia="Tahoma" w:hAnsi="Arial" w:cs="Arial"/>
          <w:color w:val="000000" w:themeColor="text1"/>
          <w:spacing w:val="1"/>
        </w:rPr>
        <w:t xml:space="preserve"> </w:t>
      </w:r>
      <w:r w:rsidR="001F039B" w:rsidRPr="00843BEC">
        <w:rPr>
          <w:rFonts w:ascii="Arial" w:eastAsia="Tahoma" w:hAnsi="Arial" w:cs="Arial"/>
          <w:color w:val="000000" w:themeColor="text1"/>
          <w:spacing w:val="1"/>
        </w:rPr>
        <w:t>en fecha 22 de marzo de 2016,</w:t>
      </w:r>
      <w:r w:rsidR="00CB31F6" w:rsidRPr="00843BEC">
        <w:rPr>
          <w:rFonts w:ascii="Arial" w:eastAsia="Tahoma" w:hAnsi="Arial" w:cs="Arial"/>
          <w:color w:val="000000" w:themeColor="text1"/>
          <w:spacing w:val="1"/>
        </w:rPr>
        <w:t xml:space="preserve"> </w:t>
      </w:r>
      <w:r w:rsidR="001F039B" w:rsidRPr="00843BEC">
        <w:rPr>
          <w:rFonts w:ascii="Arial" w:eastAsia="Tahoma" w:hAnsi="Arial" w:cs="Arial"/>
          <w:color w:val="000000" w:themeColor="text1"/>
          <w:spacing w:val="1"/>
        </w:rPr>
        <w:t>8 de marzo de 2017</w:t>
      </w:r>
      <w:r w:rsidR="00A91466" w:rsidRPr="00843BEC">
        <w:rPr>
          <w:rFonts w:ascii="Arial" w:eastAsia="Tahoma" w:hAnsi="Arial" w:cs="Arial"/>
          <w:color w:val="000000" w:themeColor="text1"/>
          <w:spacing w:val="1"/>
        </w:rPr>
        <w:t>,</w:t>
      </w:r>
      <w:r w:rsidR="00DB635D" w:rsidRPr="00843BEC">
        <w:rPr>
          <w:rFonts w:ascii="Arial" w:eastAsia="Tahoma" w:hAnsi="Arial" w:cs="Arial"/>
          <w:color w:val="000000" w:themeColor="text1"/>
          <w:spacing w:val="1"/>
        </w:rPr>
        <w:t xml:space="preserve"> </w:t>
      </w:r>
      <w:r w:rsidR="001F039B" w:rsidRPr="00843BEC">
        <w:rPr>
          <w:rFonts w:ascii="Arial" w:eastAsia="Tahoma" w:hAnsi="Arial" w:cs="Arial"/>
          <w:color w:val="000000" w:themeColor="text1"/>
          <w:spacing w:val="1"/>
        </w:rPr>
        <w:t>3 de septiembre de 2018</w:t>
      </w:r>
      <w:r w:rsidR="00024C64" w:rsidRPr="00843BEC">
        <w:rPr>
          <w:rFonts w:ascii="Arial" w:eastAsia="Tahoma" w:hAnsi="Arial" w:cs="Arial"/>
          <w:color w:val="000000" w:themeColor="text1"/>
          <w:spacing w:val="1"/>
        </w:rPr>
        <w:t>,</w:t>
      </w:r>
      <w:r w:rsidR="00A91466" w:rsidRPr="00843BEC">
        <w:rPr>
          <w:rFonts w:ascii="Arial" w:eastAsia="Tahoma" w:hAnsi="Arial" w:cs="Arial"/>
          <w:color w:val="000000" w:themeColor="text1"/>
          <w:spacing w:val="1"/>
        </w:rPr>
        <w:t xml:space="preserve"> </w:t>
      </w:r>
      <w:r w:rsidR="00DB635D" w:rsidRPr="00843BEC">
        <w:rPr>
          <w:rFonts w:ascii="Arial" w:eastAsia="Tahoma" w:hAnsi="Arial" w:cs="Arial"/>
          <w:color w:val="000000" w:themeColor="text1"/>
          <w:spacing w:val="1"/>
        </w:rPr>
        <w:t>20 de diciembre de 2018</w:t>
      </w:r>
      <w:r w:rsidR="001F039B" w:rsidRPr="00843BEC">
        <w:rPr>
          <w:rFonts w:ascii="Arial" w:eastAsia="Tahoma" w:hAnsi="Arial" w:cs="Arial"/>
          <w:color w:val="000000" w:themeColor="text1"/>
          <w:spacing w:val="1"/>
        </w:rPr>
        <w:t>,</w:t>
      </w:r>
      <w:r w:rsidR="00CB31F6" w:rsidRPr="00843BEC">
        <w:rPr>
          <w:rFonts w:ascii="Arial" w:eastAsia="Tahoma" w:hAnsi="Arial" w:cs="Arial"/>
          <w:color w:val="000000" w:themeColor="text1"/>
          <w:spacing w:val="1"/>
        </w:rPr>
        <w:t xml:space="preserve"> </w:t>
      </w:r>
      <w:r w:rsidR="00024C64" w:rsidRPr="00843BEC">
        <w:rPr>
          <w:rFonts w:ascii="Arial" w:eastAsia="Tahoma" w:hAnsi="Arial" w:cs="Arial"/>
          <w:color w:val="000000" w:themeColor="text1"/>
          <w:spacing w:val="1"/>
        </w:rPr>
        <w:t>19 de marzo de 2020,</w:t>
      </w:r>
      <w:r w:rsidR="0035344B" w:rsidRPr="00843BEC">
        <w:rPr>
          <w:rFonts w:ascii="Arial" w:eastAsia="Tahoma" w:hAnsi="Arial" w:cs="Arial"/>
          <w:color w:val="000000" w:themeColor="text1"/>
          <w:spacing w:val="1"/>
        </w:rPr>
        <w:t xml:space="preserve"> </w:t>
      </w:r>
      <w:r w:rsidR="004443E2" w:rsidRPr="00843BEC">
        <w:rPr>
          <w:rFonts w:ascii="Arial" w:eastAsia="Tahoma" w:hAnsi="Arial" w:cs="Arial"/>
          <w:color w:val="000000" w:themeColor="text1"/>
          <w:spacing w:val="1"/>
        </w:rPr>
        <w:t xml:space="preserve">2 de octubre de </w:t>
      </w:r>
      <w:r w:rsidR="00FA0F16" w:rsidRPr="00843BEC">
        <w:rPr>
          <w:rFonts w:ascii="Arial" w:eastAsia="Tahoma" w:hAnsi="Arial" w:cs="Arial"/>
          <w:color w:val="000000" w:themeColor="text1"/>
          <w:spacing w:val="1"/>
        </w:rPr>
        <w:t>2020, 4</w:t>
      </w:r>
      <w:r w:rsidR="00E16D76" w:rsidRPr="00843BEC">
        <w:rPr>
          <w:rFonts w:ascii="Arial" w:eastAsia="Tahoma" w:hAnsi="Arial" w:cs="Arial"/>
          <w:color w:val="000000" w:themeColor="text1"/>
          <w:spacing w:val="1"/>
        </w:rPr>
        <w:t xml:space="preserve"> de febrero de 2022</w:t>
      </w:r>
      <w:r w:rsidR="00FA0F16" w:rsidRPr="00843BEC">
        <w:rPr>
          <w:rFonts w:ascii="Arial" w:eastAsia="Tahoma" w:hAnsi="Arial" w:cs="Arial"/>
          <w:color w:val="000000" w:themeColor="text1"/>
          <w:spacing w:val="1"/>
        </w:rPr>
        <w:t>,</w:t>
      </w:r>
      <w:r w:rsidR="0073323E" w:rsidRPr="00843BEC">
        <w:rPr>
          <w:rFonts w:ascii="Arial" w:eastAsia="Tahoma" w:hAnsi="Arial" w:cs="Arial"/>
          <w:color w:val="000000" w:themeColor="text1"/>
          <w:spacing w:val="1"/>
        </w:rPr>
        <w:t xml:space="preserve"> 17 de noviembre 2022</w:t>
      </w:r>
      <w:r w:rsidR="00FA0F16" w:rsidRPr="00843BEC">
        <w:rPr>
          <w:rFonts w:ascii="Arial" w:eastAsia="Tahoma" w:hAnsi="Arial" w:cs="Arial"/>
          <w:color w:val="000000" w:themeColor="text1"/>
          <w:spacing w:val="1"/>
        </w:rPr>
        <w:t xml:space="preserve"> y 14 de septiembre de 2023</w:t>
      </w:r>
      <w:r w:rsidR="00E16D76" w:rsidRPr="00843BEC">
        <w:rPr>
          <w:rFonts w:ascii="Arial" w:eastAsia="Tahoma" w:hAnsi="Arial" w:cs="Arial"/>
          <w:color w:val="000000" w:themeColor="text1"/>
          <w:spacing w:val="1"/>
        </w:rPr>
        <w:t>,</w:t>
      </w:r>
      <w:r w:rsidR="00CB31F6" w:rsidRPr="00843BEC">
        <w:rPr>
          <w:rFonts w:ascii="Arial" w:eastAsia="Tahoma" w:hAnsi="Arial" w:cs="Arial"/>
          <w:color w:val="000000" w:themeColor="text1"/>
          <w:spacing w:val="1"/>
        </w:rPr>
        <w:t xml:space="preserve"> </w:t>
      </w:r>
      <w:r w:rsidR="001F039B" w:rsidRPr="00843BEC">
        <w:rPr>
          <w:rFonts w:ascii="Arial" w:eastAsia="Tahoma" w:hAnsi="Arial" w:cs="Arial"/>
          <w:color w:val="000000" w:themeColor="text1"/>
          <w:spacing w:val="1"/>
        </w:rPr>
        <w:t>mediante los</w:t>
      </w:r>
      <w:r w:rsidR="00DB635D" w:rsidRPr="00843BEC">
        <w:rPr>
          <w:rFonts w:ascii="Arial" w:eastAsia="Tahoma" w:hAnsi="Arial" w:cs="Arial"/>
          <w:color w:val="000000" w:themeColor="text1"/>
          <w:spacing w:val="1"/>
        </w:rPr>
        <w:t xml:space="preserve"> </w:t>
      </w:r>
      <w:r w:rsidR="001F039B" w:rsidRPr="00843BEC">
        <w:rPr>
          <w:rFonts w:ascii="Arial" w:eastAsia="Tahoma" w:hAnsi="Arial" w:cs="Arial"/>
          <w:color w:val="000000" w:themeColor="text1"/>
          <w:spacing w:val="1"/>
        </w:rPr>
        <w:t>dictámenes 22, 27</w:t>
      </w:r>
      <w:r w:rsidR="00DB635D" w:rsidRPr="00843BEC">
        <w:rPr>
          <w:rFonts w:ascii="Arial" w:eastAsia="Tahoma" w:hAnsi="Arial" w:cs="Arial"/>
          <w:color w:val="000000" w:themeColor="text1"/>
          <w:spacing w:val="1"/>
        </w:rPr>
        <w:t>,</w:t>
      </w:r>
      <w:r w:rsidR="001F039B" w:rsidRPr="00843BEC">
        <w:rPr>
          <w:rFonts w:ascii="Arial" w:eastAsia="Tahoma" w:hAnsi="Arial" w:cs="Arial"/>
          <w:color w:val="000000" w:themeColor="text1"/>
          <w:spacing w:val="1"/>
        </w:rPr>
        <w:t xml:space="preserve"> 39</w:t>
      </w:r>
      <w:r w:rsidR="00024C64" w:rsidRPr="00843BEC">
        <w:rPr>
          <w:rFonts w:ascii="Arial" w:eastAsia="Tahoma" w:hAnsi="Arial" w:cs="Arial"/>
          <w:color w:val="000000" w:themeColor="text1"/>
          <w:spacing w:val="1"/>
        </w:rPr>
        <w:t>,</w:t>
      </w:r>
      <w:r w:rsidR="00DB635D" w:rsidRPr="00843BEC">
        <w:rPr>
          <w:rFonts w:ascii="Arial" w:eastAsia="Tahoma" w:hAnsi="Arial" w:cs="Arial"/>
          <w:color w:val="000000" w:themeColor="text1"/>
          <w:spacing w:val="1"/>
        </w:rPr>
        <w:t xml:space="preserve"> 4</w:t>
      </w:r>
      <w:r w:rsidR="004443E2" w:rsidRPr="00843BEC">
        <w:rPr>
          <w:rFonts w:ascii="Arial" w:eastAsia="Tahoma" w:hAnsi="Arial" w:cs="Arial"/>
          <w:color w:val="000000" w:themeColor="text1"/>
          <w:spacing w:val="1"/>
        </w:rPr>
        <w:t>,</w:t>
      </w:r>
      <w:r w:rsidR="00024C64" w:rsidRPr="00843BEC">
        <w:rPr>
          <w:rFonts w:ascii="Arial" w:eastAsia="Tahoma" w:hAnsi="Arial" w:cs="Arial"/>
          <w:color w:val="000000" w:themeColor="text1"/>
          <w:spacing w:val="1"/>
        </w:rPr>
        <w:t xml:space="preserve"> 16</w:t>
      </w:r>
      <w:r w:rsidR="00E16D76" w:rsidRPr="00843BEC">
        <w:rPr>
          <w:rFonts w:ascii="Arial" w:eastAsia="Tahoma" w:hAnsi="Arial" w:cs="Arial"/>
          <w:color w:val="000000" w:themeColor="text1"/>
          <w:spacing w:val="1"/>
        </w:rPr>
        <w:t xml:space="preserve">, </w:t>
      </w:r>
      <w:r w:rsidR="004443E2" w:rsidRPr="00843BEC">
        <w:rPr>
          <w:rFonts w:ascii="Arial" w:eastAsia="Tahoma" w:hAnsi="Arial" w:cs="Arial"/>
          <w:color w:val="000000" w:themeColor="text1"/>
          <w:spacing w:val="1"/>
        </w:rPr>
        <w:t>22</w:t>
      </w:r>
      <w:r w:rsidR="0073323E" w:rsidRPr="00843BEC">
        <w:rPr>
          <w:rFonts w:ascii="Arial" w:eastAsia="Tahoma" w:hAnsi="Arial" w:cs="Arial"/>
          <w:color w:val="000000" w:themeColor="text1"/>
          <w:spacing w:val="1"/>
        </w:rPr>
        <w:t xml:space="preserve">, </w:t>
      </w:r>
      <w:r w:rsidR="00E16D76" w:rsidRPr="00843BEC">
        <w:rPr>
          <w:rFonts w:ascii="Arial" w:eastAsia="Tahoma" w:hAnsi="Arial" w:cs="Arial"/>
          <w:color w:val="000000" w:themeColor="text1"/>
          <w:spacing w:val="1"/>
        </w:rPr>
        <w:t>1</w:t>
      </w:r>
      <w:r w:rsidR="00FA0F16" w:rsidRPr="00843BEC">
        <w:rPr>
          <w:rFonts w:ascii="Arial" w:eastAsia="Tahoma" w:hAnsi="Arial" w:cs="Arial"/>
          <w:color w:val="000000" w:themeColor="text1"/>
          <w:spacing w:val="1"/>
        </w:rPr>
        <w:t>,</w:t>
      </w:r>
      <w:r w:rsidR="0073323E" w:rsidRPr="00843BEC">
        <w:rPr>
          <w:rFonts w:ascii="Arial" w:eastAsia="Tahoma" w:hAnsi="Arial" w:cs="Arial"/>
          <w:color w:val="000000" w:themeColor="text1"/>
          <w:spacing w:val="1"/>
        </w:rPr>
        <w:t xml:space="preserve"> 10</w:t>
      </w:r>
      <w:r w:rsidR="00FA0F16" w:rsidRPr="00843BEC">
        <w:rPr>
          <w:rFonts w:ascii="Arial" w:eastAsia="Tahoma" w:hAnsi="Arial" w:cs="Arial"/>
          <w:color w:val="000000" w:themeColor="text1"/>
          <w:spacing w:val="1"/>
        </w:rPr>
        <w:t xml:space="preserve"> y 4</w:t>
      </w:r>
      <w:r w:rsidR="00024C64" w:rsidRPr="00843BEC">
        <w:rPr>
          <w:rFonts w:ascii="Arial" w:eastAsia="Tahoma" w:hAnsi="Arial" w:cs="Arial"/>
          <w:color w:val="000000" w:themeColor="text1"/>
          <w:spacing w:val="1"/>
        </w:rPr>
        <w:t>,</w:t>
      </w:r>
      <w:r w:rsidR="001F039B" w:rsidRPr="00843BEC">
        <w:rPr>
          <w:rFonts w:ascii="Arial" w:eastAsia="Tahoma" w:hAnsi="Arial" w:cs="Arial"/>
          <w:color w:val="000000" w:themeColor="text1"/>
          <w:spacing w:val="1"/>
        </w:rPr>
        <w:t xml:space="preserve"> respectivamente,</w:t>
      </w:r>
      <w:r w:rsidR="00CB31F6" w:rsidRPr="00843BEC">
        <w:rPr>
          <w:rFonts w:ascii="Arial" w:eastAsia="Tahoma" w:hAnsi="Arial" w:cs="Arial"/>
          <w:color w:val="000000" w:themeColor="text1"/>
          <w:spacing w:val="1"/>
        </w:rPr>
        <w:t xml:space="preserve"> </w:t>
      </w:r>
      <w:r w:rsidR="001F039B" w:rsidRPr="00843BEC">
        <w:rPr>
          <w:rFonts w:ascii="Arial" w:eastAsia="Tahoma" w:hAnsi="Arial" w:cs="Arial"/>
          <w:color w:val="000000" w:themeColor="text1"/>
          <w:spacing w:val="1"/>
        </w:rPr>
        <w:t>presentados por la</w:t>
      </w:r>
      <w:r w:rsidR="00DB635D" w:rsidRPr="00843BEC">
        <w:rPr>
          <w:rFonts w:ascii="Arial" w:eastAsia="Tahoma" w:hAnsi="Arial" w:cs="Arial"/>
          <w:color w:val="000000" w:themeColor="text1"/>
          <w:spacing w:val="1"/>
        </w:rPr>
        <w:t xml:space="preserve"> </w:t>
      </w:r>
      <w:r w:rsidR="001F039B" w:rsidRPr="00843BEC">
        <w:rPr>
          <w:rFonts w:ascii="Arial" w:eastAsia="Tahoma" w:hAnsi="Arial" w:cs="Arial"/>
          <w:color w:val="000000" w:themeColor="text1"/>
          <w:spacing w:val="1"/>
        </w:rPr>
        <w:t>Comisión de Reglamentos y Asuntos Jurídicos.</w:t>
      </w:r>
    </w:p>
    <w:p w14:paraId="3CC422E4" w14:textId="77777777" w:rsidR="00A5666B" w:rsidRPr="00843BEC" w:rsidRDefault="00A5666B" w:rsidP="00DE6678">
      <w:pPr>
        <w:spacing w:line="480" w:lineRule="auto"/>
        <w:jc w:val="center"/>
        <w:rPr>
          <w:rFonts w:ascii="Arial" w:eastAsia="Tahoma" w:hAnsi="Arial" w:cs="Arial"/>
          <w:b/>
          <w:color w:val="000000" w:themeColor="text1"/>
          <w:spacing w:val="1"/>
        </w:rPr>
      </w:pPr>
    </w:p>
    <w:p w14:paraId="4B7B5CA5" w14:textId="77777777" w:rsidR="00D70BD6" w:rsidRPr="00843BEC" w:rsidRDefault="00D70BD6" w:rsidP="00DE6678">
      <w:pPr>
        <w:spacing w:line="360" w:lineRule="auto"/>
        <w:jc w:val="both"/>
        <w:rPr>
          <w:rFonts w:ascii="Arial" w:eastAsia="Tahoma" w:hAnsi="Arial" w:cs="Arial"/>
          <w:b/>
          <w:color w:val="000000" w:themeColor="text1"/>
          <w:spacing w:val="1"/>
        </w:rPr>
      </w:pPr>
    </w:p>
    <w:p w14:paraId="569DFB49" w14:textId="77777777" w:rsidR="00DB635D" w:rsidRPr="00843BEC" w:rsidRDefault="00DB635D" w:rsidP="00DE6678">
      <w:pPr>
        <w:spacing w:line="360" w:lineRule="auto"/>
        <w:jc w:val="both"/>
        <w:rPr>
          <w:rFonts w:ascii="Arial" w:eastAsia="Tahoma" w:hAnsi="Arial" w:cs="Arial"/>
          <w:b/>
          <w:color w:val="000000" w:themeColor="text1"/>
          <w:spacing w:val="1"/>
        </w:rPr>
      </w:pPr>
    </w:p>
    <w:p w14:paraId="05BDF517" w14:textId="03079C47" w:rsidR="00DB635D" w:rsidRPr="00843BEC" w:rsidRDefault="00DB635D" w:rsidP="00DE6678">
      <w:pPr>
        <w:spacing w:line="360" w:lineRule="auto"/>
        <w:jc w:val="center"/>
        <w:rPr>
          <w:rFonts w:ascii="Arial" w:eastAsia="Tahoma" w:hAnsi="Arial" w:cs="Arial"/>
          <w:b/>
          <w:color w:val="000000" w:themeColor="text1"/>
          <w:spacing w:val="1"/>
        </w:rPr>
      </w:pPr>
    </w:p>
    <w:p w14:paraId="630CAE57" w14:textId="77777777" w:rsidR="006C17C2" w:rsidRPr="00843BEC" w:rsidRDefault="006C17C2" w:rsidP="00DE6678">
      <w:pPr>
        <w:spacing w:line="36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lastRenderedPageBreak/>
        <w:t>REGLAMENTO INTERIOR DEL INSTITUTO</w:t>
      </w:r>
    </w:p>
    <w:p w14:paraId="78891ED6" w14:textId="77777777" w:rsidR="006C17C2" w:rsidRPr="00843BEC" w:rsidRDefault="006C17C2" w:rsidP="00DE6678">
      <w:pPr>
        <w:spacing w:line="36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ESTATAL ELECTORAL DE BAJA CALIFORNIA</w:t>
      </w:r>
    </w:p>
    <w:p w14:paraId="3F70F2C6" w14:textId="7C1E2B05" w:rsidR="00431003" w:rsidRPr="00843BEC" w:rsidRDefault="00431003" w:rsidP="00DE6678">
      <w:pPr>
        <w:spacing w:line="360" w:lineRule="auto"/>
        <w:jc w:val="center"/>
        <w:rPr>
          <w:rFonts w:ascii="Arial" w:eastAsia="Tahoma" w:hAnsi="Arial" w:cs="Arial"/>
          <w:bCs/>
          <w:color w:val="000000" w:themeColor="text1"/>
          <w:spacing w:val="1"/>
          <w:sz w:val="20"/>
          <w:szCs w:val="20"/>
        </w:rPr>
      </w:pPr>
      <w:r w:rsidRPr="00843BEC">
        <w:rPr>
          <w:rFonts w:ascii="Arial" w:eastAsia="Tahoma" w:hAnsi="Arial" w:cs="Arial"/>
          <w:bCs/>
          <w:color w:val="000000" w:themeColor="text1"/>
          <w:spacing w:val="1"/>
          <w:sz w:val="20"/>
          <w:szCs w:val="20"/>
        </w:rPr>
        <w:t xml:space="preserve">Última reforma CG </w:t>
      </w:r>
      <w:r w:rsidR="00124CCF">
        <w:rPr>
          <w:rFonts w:ascii="Arial" w:eastAsia="Tahoma" w:hAnsi="Arial" w:cs="Arial"/>
          <w:bCs/>
          <w:color w:val="000000" w:themeColor="text1"/>
          <w:spacing w:val="1"/>
          <w:sz w:val="20"/>
          <w:szCs w:val="20"/>
        </w:rPr>
        <w:t>14</w:t>
      </w:r>
      <w:r w:rsidRPr="00843BEC">
        <w:rPr>
          <w:rFonts w:ascii="Arial" w:eastAsia="Tahoma" w:hAnsi="Arial" w:cs="Arial"/>
          <w:bCs/>
          <w:color w:val="000000" w:themeColor="text1"/>
          <w:spacing w:val="1"/>
          <w:sz w:val="20"/>
          <w:szCs w:val="20"/>
        </w:rPr>
        <w:t>/</w:t>
      </w:r>
      <w:r w:rsidR="00124CCF">
        <w:rPr>
          <w:rFonts w:ascii="Arial" w:eastAsia="Tahoma" w:hAnsi="Arial" w:cs="Arial"/>
          <w:bCs/>
          <w:color w:val="000000" w:themeColor="text1"/>
          <w:spacing w:val="1"/>
          <w:sz w:val="20"/>
          <w:szCs w:val="20"/>
        </w:rPr>
        <w:t>09</w:t>
      </w:r>
      <w:r w:rsidRPr="00843BEC">
        <w:rPr>
          <w:rFonts w:ascii="Arial" w:eastAsia="Tahoma" w:hAnsi="Arial" w:cs="Arial"/>
          <w:bCs/>
          <w:color w:val="000000" w:themeColor="text1"/>
          <w:spacing w:val="1"/>
          <w:sz w:val="20"/>
          <w:szCs w:val="20"/>
        </w:rPr>
        <w:t>/20</w:t>
      </w:r>
      <w:r w:rsidR="00024C64" w:rsidRPr="00843BEC">
        <w:rPr>
          <w:rFonts w:ascii="Arial" w:eastAsia="Tahoma" w:hAnsi="Arial" w:cs="Arial"/>
          <w:bCs/>
          <w:color w:val="000000" w:themeColor="text1"/>
          <w:spacing w:val="1"/>
          <w:sz w:val="20"/>
          <w:szCs w:val="20"/>
        </w:rPr>
        <w:t>2</w:t>
      </w:r>
      <w:r w:rsidR="00124CCF">
        <w:rPr>
          <w:rFonts w:ascii="Arial" w:eastAsia="Tahoma" w:hAnsi="Arial" w:cs="Arial"/>
          <w:bCs/>
          <w:color w:val="000000" w:themeColor="text1"/>
          <w:spacing w:val="1"/>
          <w:sz w:val="20"/>
          <w:szCs w:val="20"/>
        </w:rPr>
        <w:t>3</w:t>
      </w:r>
    </w:p>
    <w:p w14:paraId="6B1E79A8" w14:textId="77777777" w:rsidR="00431003" w:rsidRPr="00843BEC" w:rsidRDefault="00431003" w:rsidP="00DE6678">
      <w:pPr>
        <w:spacing w:line="360" w:lineRule="auto"/>
        <w:jc w:val="center"/>
        <w:rPr>
          <w:rFonts w:ascii="Arial" w:eastAsia="Tahoma" w:hAnsi="Arial" w:cs="Arial"/>
          <w:b/>
          <w:color w:val="000000" w:themeColor="text1"/>
          <w:spacing w:val="1"/>
        </w:rPr>
      </w:pPr>
    </w:p>
    <w:p w14:paraId="0B2E192C" w14:textId="77777777" w:rsidR="000E0465" w:rsidRPr="00843BEC" w:rsidRDefault="000E0465" w:rsidP="00DE6678">
      <w:pPr>
        <w:spacing w:line="36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Capítulo Primero</w:t>
      </w:r>
    </w:p>
    <w:p w14:paraId="02885945" w14:textId="77777777" w:rsidR="000E0465" w:rsidRPr="00843BEC" w:rsidRDefault="000E0465" w:rsidP="00DE6678">
      <w:pPr>
        <w:spacing w:line="36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Disposiciones Generales</w:t>
      </w:r>
    </w:p>
    <w:p w14:paraId="43D56CF4" w14:textId="77777777" w:rsidR="00185CB1" w:rsidRPr="00843BEC" w:rsidRDefault="00185CB1" w:rsidP="00DE6678">
      <w:pPr>
        <w:spacing w:line="360" w:lineRule="auto"/>
        <w:rPr>
          <w:rFonts w:ascii="Arial" w:hAnsi="Arial" w:cs="Arial"/>
          <w:color w:val="000000" w:themeColor="text1"/>
        </w:rPr>
      </w:pPr>
    </w:p>
    <w:p w14:paraId="6DC1B205" w14:textId="77777777" w:rsidR="000E0465" w:rsidRPr="00843BEC" w:rsidRDefault="000E0465" w:rsidP="00DE6678">
      <w:pPr>
        <w:spacing w:line="360" w:lineRule="auto"/>
        <w:jc w:val="both"/>
        <w:rPr>
          <w:rFonts w:ascii="Arial" w:eastAsia="Tahoma" w:hAnsi="Arial" w:cs="Arial"/>
          <w:b/>
          <w:color w:val="000000" w:themeColor="text1"/>
          <w:spacing w:val="-1"/>
        </w:rPr>
      </w:pPr>
      <w:r w:rsidRPr="00843BEC">
        <w:rPr>
          <w:rFonts w:ascii="Arial" w:eastAsia="Tahoma" w:hAnsi="Arial" w:cs="Arial"/>
          <w:b/>
          <w:color w:val="000000" w:themeColor="text1"/>
          <w:spacing w:val="-1"/>
        </w:rPr>
        <w:t>Artículo 1.</w:t>
      </w:r>
    </w:p>
    <w:p w14:paraId="3AD75171" w14:textId="77777777" w:rsidR="000E0465" w:rsidRPr="00843BEC" w:rsidRDefault="000E0465"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 xml:space="preserve">1. </w:t>
      </w:r>
      <w:r w:rsidRPr="00843BEC">
        <w:rPr>
          <w:rFonts w:ascii="Arial" w:eastAsia="Tahoma" w:hAnsi="Arial" w:cs="Arial"/>
          <w:color w:val="000000" w:themeColor="text1"/>
          <w:spacing w:val="-1"/>
        </w:rPr>
        <w:t>El presente Reglamento tiene por objeto</w:t>
      </w:r>
      <w:r w:rsidRPr="00843BEC">
        <w:rPr>
          <w:rFonts w:ascii="Arial" w:eastAsia="Tahoma" w:hAnsi="Arial" w:cs="Arial"/>
          <w:b/>
          <w:color w:val="000000" w:themeColor="text1"/>
          <w:spacing w:val="-1"/>
        </w:rPr>
        <w:t xml:space="preserve"> </w:t>
      </w:r>
      <w:r w:rsidRPr="00843BEC">
        <w:rPr>
          <w:rFonts w:ascii="Arial" w:eastAsia="Tahoma" w:hAnsi="Arial" w:cs="Arial"/>
          <w:color w:val="000000" w:themeColor="text1"/>
          <w:spacing w:val="-1"/>
        </w:rPr>
        <w:t>establecer las disposiciones que regulan el funcionamiento de la estructura orgánica del Instituto Estatal Electoral del Estado de Baja California, para el correcto ejercicio de sus atribuciones constitucionales y legales en cumplimiento a sus fines.</w:t>
      </w:r>
    </w:p>
    <w:p w14:paraId="715C3DFB" w14:textId="77777777" w:rsidR="000E0465" w:rsidRPr="00843BEC" w:rsidRDefault="000E0465" w:rsidP="00DE6678">
      <w:pPr>
        <w:spacing w:line="360" w:lineRule="auto"/>
        <w:jc w:val="both"/>
        <w:rPr>
          <w:rFonts w:ascii="Arial" w:eastAsia="Tahoma" w:hAnsi="Arial" w:cs="Arial"/>
          <w:b/>
          <w:color w:val="000000" w:themeColor="text1"/>
          <w:spacing w:val="-1"/>
        </w:rPr>
      </w:pPr>
    </w:p>
    <w:p w14:paraId="7AC2AF88" w14:textId="77777777" w:rsidR="000E0465" w:rsidRPr="00843BEC" w:rsidRDefault="000E0465"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2.</w:t>
      </w:r>
      <w:r w:rsidRPr="00843BEC">
        <w:rPr>
          <w:rFonts w:ascii="Arial" w:eastAsia="Tahoma" w:hAnsi="Arial" w:cs="Arial"/>
          <w:color w:val="000000" w:themeColor="text1"/>
          <w:spacing w:val="-1"/>
        </w:rPr>
        <w:t xml:space="preserve"> El presente Reglamento es de observancia general para el personal y las diversas instancias del Instituto. El Consejo General vigilará el cumplimiento irrestricto de las disposiciones contenidas en el mismo.</w:t>
      </w:r>
    </w:p>
    <w:p w14:paraId="19D4DD3C" w14:textId="77777777" w:rsidR="000E0465" w:rsidRPr="00843BEC" w:rsidRDefault="000E0465" w:rsidP="00DE6678">
      <w:pPr>
        <w:spacing w:line="360" w:lineRule="auto"/>
        <w:jc w:val="both"/>
        <w:rPr>
          <w:rFonts w:ascii="Arial" w:eastAsia="Tahoma" w:hAnsi="Arial" w:cs="Arial"/>
          <w:color w:val="000000" w:themeColor="text1"/>
          <w:spacing w:val="-1"/>
        </w:rPr>
      </w:pPr>
    </w:p>
    <w:p w14:paraId="1637FEC5" w14:textId="77777777" w:rsidR="000E0465" w:rsidRPr="00843BEC" w:rsidRDefault="000E0465" w:rsidP="00DE6678">
      <w:pPr>
        <w:spacing w:line="360" w:lineRule="auto"/>
        <w:rPr>
          <w:rFonts w:ascii="Arial" w:eastAsia="Humanst521 BT" w:hAnsi="Arial" w:cs="Arial"/>
          <w:b/>
          <w:color w:val="000000" w:themeColor="text1"/>
          <w:spacing w:val="-2"/>
        </w:rPr>
      </w:pPr>
      <w:r w:rsidRPr="00843BEC">
        <w:rPr>
          <w:rFonts w:ascii="Arial" w:eastAsia="Humanst521 BT" w:hAnsi="Arial" w:cs="Arial"/>
          <w:b/>
          <w:color w:val="000000" w:themeColor="text1"/>
          <w:spacing w:val="-2"/>
        </w:rPr>
        <w:t>Artículo 2.</w:t>
      </w:r>
    </w:p>
    <w:p w14:paraId="7D359957" w14:textId="77777777" w:rsidR="000E0465" w:rsidRPr="00843BEC" w:rsidRDefault="000A1738" w:rsidP="00DE6678">
      <w:pPr>
        <w:tabs>
          <w:tab w:val="left" w:pos="504"/>
        </w:tabs>
        <w:spacing w:line="360" w:lineRule="auto"/>
        <w:rPr>
          <w:rFonts w:ascii="Arial" w:eastAsia="Humanst521 BT" w:hAnsi="Arial" w:cs="Arial"/>
          <w:color w:val="000000" w:themeColor="text1"/>
          <w:spacing w:val="-2"/>
        </w:rPr>
      </w:pPr>
      <w:r w:rsidRPr="00843BEC">
        <w:rPr>
          <w:rFonts w:ascii="Arial" w:eastAsia="Humanst521 BT" w:hAnsi="Arial" w:cs="Arial"/>
          <w:b/>
          <w:color w:val="000000" w:themeColor="text1"/>
          <w:spacing w:val="-2"/>
        </w:rPr>
        <w:t>1.</w:t>
      </w:r>
      <w:r w:rsidRPr="00843BEC">
        <w:rPr>
          <w:rFonts w:ascii="Arial" w:eastAsia="Humanst521 BT" w:hAnsi="Arial" w:cs="Arial"/>
          <w:color w:val="000000" w:themeColor="text1"/>
          <w:spacing w:val="-2"/>
        </w:rPr>
        <w:t xml:space="preserve"> </w:t>
      </w:r>
      <w:r w:rsidR="000E0465" w:rsidRPr="00843BEC">
        <w:rPr>
          <w:rFonts w:ascii="Arial" w:eastAsia="Humanst521 BT" w:hAnsi="Arial" w:cs="Arial"/>
          <w:color w:val="000000" w:themeColor="text1"/>
          <w:spacing w:val="-2"/>
        </w:rPr>
        <w:t>Para los efectos de este Reglamento se entiende por:</w:t>
      </w:r>
    </w:p>
    <w:p w14:paraId="0C488D47" w14:textId="77777777" w:rsidR="00546C44" w:rsidRPr="00843BEC" w:rsidRDefault="00546C44" w:rsidP="00DE6678">
      <w:pPr>
        <w:tabs>
          <w:tab w:val="left" w:pos="504"/>
        </w:tabs>
        <w:spacing w:line="360" w:lineRule="auto"/>
        <w:rPr>
          <w:rFonts w:ascii="Arial" w:eastAsia="Humanst521 BT" w:hAnsi="Arial" w:cs="Arial"/>
          <w:color w:val="000000" w:themeColor="text1"/>
          <w:spacing w:val="-2"/>
        </w:rPr>
      </w:pPr>
    </w:p>
    <w:p w14:paraId="56609B35"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Comisiones:</w:t>
      </w:r>
      <w:r w:rsidRPr="00843BEC">
        <w:rPr>
          <w:rFonts w:ascii="Arial" w:eastAsia="Humanst521 BT" w:hAnsi="Arial" w:cs="Arial"/>
          <w:color w:val="000000" w:themeColor="text1"/>
          <w:spacing w:val="-2"/>
        </w:rPr>
        <w:t xml:space="preserve"> Las Comisiones Permanentes y Especiales del Consejo General;</w:t>
      </w:r>
    </w:p>
    <w:p w14:paraId="532F25DB" w14:textId="77777777" w:rsidR="000E0465" w:rsidRPr="00843BEC" w:rsidRDefault="000E0465" w:rsidP="00DE6678">
      <w:pPr>
        <w:spacing w:line="360" w:lineRule="auto"/>
        <w:ind w:left="851" w:hanging="425"/>
        <w:jc w:val="both"/>
        <w:rPr>
          <w:rFonts w:ascii="Arial" w:eastAsia="Humanst521 BT" w:hAnsi="Arial" w:cs="Arial"/>
          <w:color w:val="000000" w:themeColor="text1"/>
          <w:spacing w:val="-2"/>
        </w:rPr>
      </w:pPr>
    </w:p>
    <w:p w14:paraId="52CC2816"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Comisión del Servicio:</w:t>
      </w:r>
      <w:r w:rsidRPr="00843BEC">
        <w:rPr>
          <w:rFonts w:ascii="Arial" w:eastAsia="Humanst521 BT" w:hAnsi="Arial" w:cs="Arial"/>
          <w:color w:val="000000" w:themeColor="text1"/>
          <w:spacing w:val="-2"/>
        </w:rPr>
        <w:t xml:space="preserve"> La Comisión de Seguimiento al Servicio Profesional Electoral Nacional</w:t>
      </w:r>
      <w:r w:rsidR="00DB635D" w:rsidRPr="00843BEC">
        <w:rPr>
          <w:rFonts w:ascii="Arial" w:eastAsia="Humanst521 BT" w:hAnsi="Arial" w:cs="Arial"/>
          <w:color w:val="000000" w:themeColor="text1"/>
          <w:spacing w:val="-2"/>
        </w:rPr>
        <w:t xml:space="preserve"> y de la Rama Administrativa</w:t>
      </w:r>
      <w:r w:rsidRPr="00843BEC">
        <w:rPr>
          <w:rFonts w:ascii="Arial" w:eastAsia="Humanst521 BT" w:hAnsi="Arial" w:cs="Arial"/>
          <w:color w:val="000000" w:themeColor="text1"/>
          <w:spacing w:val="-2"/>
        </w:rPr>
        <w:t>;</w:t>
      </w:r>
    </w:p>
    <w:p w14:paraId="7D2AB28C" w14:textId="0FC8C265" w:rsidR="000E0465" w:rsidRPr="00843BEC" w:rsidRDefault="00CE16CD" w:rsidP="00DE6678">
      <w:pPr>
        <w:spacing w:line="360" w:lineRule="auto"/>
        <w:ind w:left="851" w:hanging="425"/>
        <w:jc w:val="right"/>
        <w:rPr>
          <w:rFonts w:ascii="Arial" w:eastAsia="Humanst521 BT" w:hAnsi="Arial" w:cs="Arial"/>
          <w:b/>
          <w:i/>
          <w:color w:val="000000" w:themeColor="text1"/>
          <w:spacing w:val="-2"/>
          <w:sz w:val="20"/>
          <w:szCs w:val="20"/>
        </w:rPr>
      </w:pPr>
      <w:r w:rsidRPr="00843BEC">
        <w:rPr>
          <w:rFonts w:ascii="Arial" w:eastAsia="Humanst521 BT" w:hAnsi="Arial" w:cs="Arial"/>
          <w:b/>
          <w:i/>
          <w:color w:val="000000" w:themeColor="text1"/>
          <w:spacing w:val="-2"/>
          <w:sz w:val="20"/>
          <w:szCs w:val="20"/>
        </w:rPr>
        <w:t>Inciso adicionado CG 08/03/2017</w:t>
      </w:r>
      <w:r w:rsidR="00DB635D" w:rsidRPr="00843BEC">
        <w:rPr>
          <w:rFonts w:ascii="Arial" w:eastAsia="Humanst521 BT" w:hAnsi="Arial" w:cs="Arial"/>
          <w:b/>
          <w:i/>
          <w:color w:val="000000" w:themeColor="text1"/>
          <w:spacing w:val="-2"/>
          <w:sz w:val="20"/>
          <w:szCs w:val="20"/>
        </w:rPr>
        <w:t xml:space="preserve">; </w:t>
      </w:r>
      <w:r w:rsidR="0084024B" w:rsidRPr="00843BEC">
        <w:rPr>
          <w:rFonts w:ascii="Arial" w:eastAsia="Humanst521 BT" w:hAnsi="Arial" w:cs="Arial"/>
          <w:b/>
          <w:i/>
          <w:color w:val="000000" w:themeColor="text1"/>
          <w:spacing w:val="-2"/>
          <w:sz w:val="20"/>
          <w:szCs w:val="20"/>
        </w:rPr>
        <w:t xml:space="preserve">reformado </w:t>
      </w:r>
      <w:r w:rsidR="00DB635D" w:rsidRPr="00843BEC">
        <w:rPr>
          <w:rFonts w:ascii="Arial" w:eastAsia="Humanst521 BT" w:hAnsi="Arial" w:cs="Arial"/>
          <w:b/>
          <w:i/>
          <w:color w:val="000000" w:themeColor="text1"/>
          <w:spacing w:val="-2"/>
          <w:sz w:val="20"/>
          <w:szCs w:val="20"/>
        </w:rPr>
        <w:t>CG 20/12/2018</w:t>
      </w:r>
    </w:p>
    <w:p w14:paraId="6A10ADE7"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Consejero Presidente:</w:t>
      </w:r>
      <w:r w:rsidRPr="00843BEC">
        <w:rPr>
          <w:rFonts w:ascii="Arial" w:eastAsia="Humanst521 BT" w:hAnsi="Arial" w:cs="Arial"/>
          <w:color w:val="000000" w:themeColor="text1"/>
          <w:spacing w:val="-2"/>
        </w:rPr>
        <w:t xml:space="preserve"> El Consejero Presidente del Consejo General;</w:t>
      </w:r>
    </w:p>
    <w:p w14:paraId="1CEC594D" w14:textId="77777777" w:rsidR="000E0465" w:rsidRPr="00843BEC" w:rsidRDefault="000E0465" w:rsidP="00DE6678">
      <w:pPr>
        <w:spacing w:line="360" w:lineRule="auto"/>
        <w:ind w:left="851" w:hanging="425"/>
        <w:jc w:val="both"/>
        <w:rPr>
          <w:rFonts w:ascii="Arial" w:eastAsia="Humanst521 BT" w:hAnsi="Arial" w:cs="Arial"/>
          <w:color w:val="000000" w:themeColor="text1"/>
          <w:spacing w:val="-2"/>
        </w:rPr>
      </w:pPr>
    </w:p>
    <w:p w14:paraId="322AA568"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Consejeros:</w:t>
      </w:r>
      <w:r w:rsidRPr="00843BEC">
        <w:rPr>
          <w:rFonts w:ascii="Arial" w:eastAsia="Humanst521 BT" w:hAnsi="Arial" w:cs="Arial"/>
          <w:color w:val="000000" w:themeColor="text1"/>
          <w:spacing w:val="-2"/>
        </w:rPr>
        <w:t xml:space="preserve"> Los Consejeros Electorales integrantes del Consejo General;</w:t>
      </w:r>
    </w:p>
    <w:p w14:paraId="291856BB" w14:textId="77777777" w:rsidR="000E0465" w:rsidRPr="00843BEC" w:rsidRDefault="000E0465" w:rsidP="00DE6678">
      <w:pPr>
        <w:pStyle w:val="Prrafodelista"/>
        <w:spacing w:line="360" w:lineRule="auto"/>
        <w:ind w:hanging="425"/>
        <w:rPr>
          <w:rFonts w:ascii="Arial" w:eastAsia="Humanst521 BT" w:hAnsi="Arial" w:cs="Arial"/>
          <w:color w:val="000000" w:themeColor="text1"/>
          <w:spacing w:val="-2"/>
        </w:rPr>
      </w:pPr>
    </w:p>
    <w:p w14:paraId="25C41682"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Consejo General:</w:t>
      </w:r>
      <w:r w:rsidRPr="00843BEC">
        <w:rPr>
          <w:rFonts w:ascii="Arial" w:eastAsia="Humanst521 BT" w:hAnsi="Arial" w:cs="Arial"/>
          <w:color w:val="000000" w:themeColor="text1"/>
          <w:spacing w:val="-2"/>
        </w:rPr>
        <w:t xml:space="preserve"> El Consejo General del Instituto Estatal Electoral de Baja California;</w:t>
      </w:r>
    </w:p>
    <w:p w14:paraId="6EA03325" w14:textId="77777777" w:rsidR="000E0465" w:rsidRPr="00843BEC" w:rsidRDefault="000E0465" w:rsidP="00DE6678">
      <w:pPr>
        <w:pStyle w:val="Prrafodelista"/>
        <w:spacing w:line="360" w:lineRule="auto"/>
        <w:ind w:hanging="425"/>
        <w:rPr>
          <w:rFonts w:ascii="Arial" w:eastAsia="Humanst521 BT" w:hAnsi="Arial" w:cs="Arial"/>
          <w:color w:val="000000" w:themeColor="text1"/>
          <w:spacing w:val="-2"/>
        </w:rPr>
      </w:pPr>
    </w:p>
    <w:p w14:paraId="12D6FBF2"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lastRenderedPageBreak/>
        <w:t>Coordinación de Comunicación:</w:t>
      </w:r>
      <w:r w:rsidRPr="00843BEC">
        <w:rPr>
          <w:rFonts w:ascii="Arial" w:eastAsia="Humanst521 BT" w:hAnsi="Arial" w:cs="Arial"/>
          <w:color w:val="000000" w:themeColor="text1"/>
          <w:spacing w:val="-2"/>
        </w:rPr>
        <w:t xml:space="preserve"> La Coordinación de Comunicación Social;</w:t>
      </w:r>
    </w:p>
    <w:p w14:paraId="5C8C1CCC" w14:textId="77777777" w:rsidR="000E0465" w:rsidRPr="00843BEC" w:rsidRDefault="000E0465" w:rsidP="00DE6678">
      <w:pPr>
        <w:pStyle w:val="Prrafodelista"/>
        <w:spacing w:line="360" w:lineRule="auto"/>
        <w:ind w:hanging="425"/>
        <w:rPr>
          <w:rFonts w:ascii="Arial" w:eastAsia="Humanst521 BT" w:hAnsi="Arial" w:cs="Arial"/>
          <w:color w:val="000000" w:themeColor="text1"/>
          <w:spacing w:val="-2"/>
        </w:rPr>
      </w:pPr>
    </w:p>
    <w:p w14:paraId="0639AC8F"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Coordinación de Informática:</w:t>
      </w:r>
      <w:r w:rsidRPr="00843BEC">
        <w:rPr>
          <w:rFonts w:ascii="Arial" w:eastAsia="Humanst521 BT" w:hAnsi="Arial" w:cs="Arial"/>
          <w:color w:val="000000" w:themeColor="text1"/>
          <w:spacing w:val="-2"/>
        </w:rPr>
        <w:t xml:space="preserve"> La Coordinación de Informática y Estadística Electoral;</w:t>
      </w:r>
    </w:p>
    <w:p w14:paraId="6D9D9362" w14:textId="77777777" w:rsidR="000E0465" w:rsidRPr="00843BEC" w:rsidRDefault="000E0465" w:rsidP="00DE6678">
      <w:pPr>
        <w:pStyle w:val="Prrafodelista"/>
        <w:spacing w:line="360" w:lineRule="auto"/>
        <w:ind w:hanging="425"/>
        <w:rPr>
          <w:rFonts w:ascii="Arial" w:eastAsia="Humanst521 BT" w:hAnsi="Arial" w:cs="Arial"/>
          <w:color w:val="000000" w:themeColor="text1"/>
          <w:spacing w:val="-2"/>
        </w:rPr>
      </w:pPr>
    </w:p>
    <w:p w14:paraId="512C0199"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Coordinación de Partidos:</w:t>
      </w:r>
      <w:r w:rsidRPr="00843BEC">
        <w:rPr>
          <w:rFonts w:ascii="Arial" w:eastAsia="Humanst521 BT" w:hAnsi="Arial" w:cs="Arial"/>
          <w:color w:val="000000" w:themeColor="text1"/>
          <w:spacing w:val="-2"/>
        </w:rPr>
        <w:t xml:space="preserve"> </w:t>
      </w:r>
      <w:r w:rsidRPr="00843BEC">
        <w:rPr>
          <w:rFonts w:ascii="Arial" w:eastAsia="Tahoma" w:hAnsi="Arial" w:cs="Arial"/>
          <w:color w:val="000000" w:themeColor="text1"/>
          <w:spacing w:val="-2"/>
        </w:rPr>
        <w:t>La Coordinación de Partidos Políticos y Financiamiento;</w:t>
      </w:r>
    </w:p>
    <w:p w14:paraId="2046331C" w14:textId="77777777" w:rsidR="00963E72" w:rsidRPr="00843BEC" w:rsidRDefault="00963E72" w:rsidP="00DE6678">
      <w:pPr>
        <w:pStyle w:val="Prrafodelista"/>
        <w:spacing w:line="360" w:lineRule="auto"/>
        <w:ind w:hanging="425"/>
        <w:rPr>
          <w:rFonts w:ascii="Arial" w:eastAsia="Humanst521 BT" w:hAnsi="Arial" w:cs="Arial"/>
          <w:color w:val="000000" w:themeColor="text1"/>
          <w:spacing w:val="-2"/>
        </w:rPr>
      </w:pPr>
    </w:p>
    <w:p w14:paraId="40237B8F"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Coordinación Jurídica:</w:t>
      </w:r>
      <w:r w:rsidRPr="00843BEC">
        <w:rPr>
          <w:rFonts w:ascii="Arial" w:eastAsia="Humanst521 BT" w:hAnsi="Arial" w:cs="Arial"/>
          <w:color w:val="000000" w:themeColor="text1"/>
          <w:spacing w:val="-2"/>
        </w:rPr>
        <w:t xml:space="preserve"> La Coordinación Jurídica;</w:t>
      </w:r>
    </w:p>
    <w:p w14:paraId="2C47F43E" w14:textId="77777777" w:rsidR="000E0465" w:rsidRPr="00843BEC" w:rsidRDefault="000E0465" w:rsidP="00DE6678">
      <w:pPr>
        <w:spacing w:line="360" w:lineRule="auto"/>
        <w:ind w:left="851" w:hanging="425"/>
        <w:jc w:val="both"/>
        <w:rPr>
          <w:rFonts w:ascii="Arial" w:eastAsia="Humanst521 BT" w:hAnsi="Arial" w:cs="Arial"/>
          <w:color w:val="000000" w:themeColor="text1"/>
          <w:spacing w:val="-2"/>
        </w:rPr>
      </w:pPr>
    </w:p>
    <w:p w14:paraId="4C2F132A" w14:textId="24AF2364" w:rsidR="00FA0F16" w:rsidRPr="00823999" w:rsidRDefault="00FA0F16" w:rsidP="00DE6678">
      <w:pPr>
        <w:numPr>
          <w:ilvl w:val="0"/>
          <w:numId w:val="1"/>
        </w:numPr>
        <w:spacing w:line="360" w:lineRule="auto"/>
        <w:ind w:left="851" w:hanging="425"/>
        <w:jc w:val="both"/>
        <w:rPr>
          <w:rFonts w:ascii="Arial" w:eastAsia="Humanst521 BT" w:hAnsi="Arial" w:cs="Arial"/>
          <w:color w:val="000000" w:themeColor="text1"/>
          <w:spacing w:val="-2"/>
        </w:rPr>
      </w:pPr>
      <w:r w:rsidRPr="00823999">
        <w:rPr>
          <w:rFonts w:ascii="Arial" w:hAnsi="Arial" w:cs="Arial"/>
          <w:b/>
          <w:bCs/>
          <w:color w:val="000000" w:themeColor="text1"/>
        </w:rPr>
        <w:t>Departamento de Control Interno:</w:t>
      </w:r>
      <w:r w:rsidRPr="00823999">
        <w:rPr>
          <w:rFonts w:ascii="Arial" w:hAnsi="Arial" w:cs="Arial"/>
          <w:color w:val="000000" w:themeColor="text1"/>
        </w:rPr>
        <w:t xml:space="preserve"> Órgano Interno de Control del Instituto Estatal Electoral de Baja California;</w:t>
      </w:r>
    </w:p>
    <w:p w14:paraId="44FF0428" w14:textId="1D824F65" w:rsidR="00FA0F16" w:rsidRPr="00843BEC" w:rsidRDefault="005D0A89" w:rsidP="00DE6678">
      <w:pPr>
        <w:pStyle w:val="Prrafodelista"/>
        <w:spacing w:line="360" w:lineRule="auto"/>
        <w:jc w:val="right"/>
        <w:rPr>
          <w:rFonts w:ascii="Arial" w:eastAsia="Humanst521 BT" w:hAnsi="Arial" w:cs="Arial"/>
          <w:b/>
          <w:bCs/>
          <w:color w:val="000000" w:themeColor="text1"/>
          <w:spacing w:val="-2"/>
          <w:sz w:val="20"/>
          <w:szCs w:val="20"/>
        </w:rPr>
      </w:pPr>
      <w:bookmarkStart w:id="0" w:name="_Hlk146107893"/>
      <w:r w:rsidRPr="00823999">
        <w:rPr>
          <w:rFonts w:ascii="Arial" w:hAnsi="Arial" w:cs="Arial"/>
          <w:b/>
          <w:bCs/>
          <w:i/>
          <w:iCs/>
          <w:sz w:val="20"/>
          <w:szCs w:val="20"/>
        </w:rPr>
        <w:t xml:space="preserve">Inciso </w:t>
      </w:r>
      <w:r w:rsidRPr="00823999">
        <w:rPr>
          <w:rFonts w:ascii="Arial" w:eastAsia="Humanst521 BT" w:hAnsi="Arial" w:cs="Arial"/>
          <w:b/>
          <w:i/>
          <w:color w:val="000000" w:themeColor="text1"/>
          <w:spacing w:val="-2"/>
          <w:sz w:val="20"/>
          <w:szCs w:val="20"/>
        </w:rPr>
        <w:t>reformado</w:t>
      </w:r>
      <w:r w:rsidR="00D800E3" w:rsidRPr="00823999">
        <w:rPr>
          <w:rFonts w:ascii="Arial" w:eastAsia="Humanst521 BT" w:hAnsi="Arial" w:cs="Arial"/>
          <w:b/>
          <w:i/>
          <w:color w:val="000000" w:themeColor="text1"/>
          <w:spacing w:val="-2"/>
          <w:sz w:val="20"/>
          <w:szCs w:val="20"/>
        </w:rPr>
        <w:t xml:space="preserve"> CG 14/09/2023</w:t>
      </w:r>
    </w:p>
    <w:bookmarkEnd w:id="0"/>
    <w:p w14:paraId="5F71B973" w14:textId="45AE563C"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Estatuto:</w:t>
      </w:r>
      <w:r w:rsidRPr="00843BEC">
        <w:rPr>
          <w:rFonts w:ascii="Arial" w:eastAsia="Humanst521 BT" w:hAnsi="Arial" w:cs="Arial"/>
          <w:color w:val="000000" w:themeColor="text1"/>
          <w:spacing w:val="-2"/>
        </w:rPr>
        <w:t xml:space="preserve"> El Estatuto del Servicio Profesional Electoral Nacional y de la Rama Administrativa del Instituto Nacional Electoral;</w:t>
      </w:r>
    </w:p>
    <w:p w14:paraId="28E46332" w14:textId="7628FDF9" w:rsidR="000E0465" w:rsidRPr="00843BEC" w:rsidRDefault="008E50F2" w:rsidP="00DE6678">
      <w:pPr>
        <w:pStyle w:val="Prrafodelista"/>
        <w:spacing w:line="360" w:lineRule="auto"/>
        <w:ind w:hanging="425"/>
        <w:jc w:val="right"/>
        <w:rPr>
          <w:rFonts w:ascii="Arial" w:eastAsia="Humanst521 BT" w:hAnsi="Arial" w:cs="Arial"/>
          <w:b/>
          <w:i/>
          <w:color w:val="000000" w:themeColor="text1"/>
          <w:spacing w:val="-2"/>
          <w:sz w:val="20"/>
          <w:szCs w:val="20"/>
        </w:rPr>
      </w:pPr>
      <w:r w:rsidRPr="00823999">
        <w:rPr>
          <w:rFonts w:ascii="Arial" w:hAnsi="Arial" w:cs="Arial"/>
          <w:b/>
          <w:bCs/>
          <w:i/>
          <w:iCs/>
          <w:sz w:val="20"/>
          <w:szCs w:val="20"/>
        </w:rPr>
        <w:t>Inciso adicionado CG 08/03/2017;</w:t>
      </w:r>
      <w:r w:rsidRPr="00823999">
        <w:t xml:space="preserve"> </w:t>
      </w:r>
      <w:r w:rsidR="00CD7991" w:rsidRPr="00823999">
        <w:rPr>
          <w:rFonts w:ascii="Arial" w:eastAsia="Humanst521 BT" w:hAnsi="Arial" w:cs="Arial"/>
          <w:b/>
          <w:i/>
          <w:color w:val="000000" w:themeColor="text1"/>
          <w:spacing w:val="-2"/>
          <w:sz w:val="20"/>
          <w:szCs w:val="20"/>
        </w:rPr>
        <w:t>reformado</w:t>
      </w:r>
      <w:r w:rsidR="00CE16CD" w:rsidRPr="00823999">
        <w:rPr>
          <w:rFonts w:ascii="Arial" w:eastAsia="Humanst521 BT" w:hAnsi="Arial" w:cs="Arial"/>
          <w:b/>
          <w:i/>
          <w:color w:val="000000" w:themeColor="text1"/>
          <w:spacing w:val="-2"/>
          <w:sz w:val="20"/>
          <w:szCs w:val="20"/>
        </w:rPr>
        <w:t xml:space="preserve"> </w:t>
      </w:r>
      <w:r w:rsidR="00CD7991" w:rsidRPr="00823999">
        <w:rPr>
          <w:rFonts w:ascii="Arial" w:eastAsia="Humanst521 BT" w:hAnsi="Arial" w:cs="Arial"/>
          <w:b/>
          <w:i/>
          <w:color w:val="000000" w:themeColor="text1"/>
          <w:spacing w:val="-2"/>
          <w:sz w:val="20"/>
          <w:szCs w:val="20"/>
        </w:rPr>
        <w:t>CG 14/09/2023</w:t>
      </w:r>
    </w:p>
    <w:p w14:paraId="5CBE36A6" w14:textId="26A510E3" w:rsidR="000E0465" w:rsidRPr="00823999"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Evento o eventos:</w:t>
      </w:r>
      <w:r w:rsidRPr="00843BEC">
        <w:rPr>
          <w:rFonts w:ascii="Arial" w:eastAsia="Humanst521 BT" w:hAnsi="Arial" w:cs="Arial"/>
          <w:color w:val="000000" w:themeColor="text1"/>
          <w:spacing w:val="-2"/>
        </w:rPr>
        <w:t xml:space="preserve"> Son las audiencias, reuniones </w:t>
      </w:r>
      <w:r w:rsidRPr="00823999">
        <w:rPr>
          <w:rFonts w:ascii="Arial" w:eastAsia="Humanst521 BT" w:hAnsi="Arial" w:cs="Arial"/>
          <w:color w:val="000000" w:themeColor="text1"/>
          <w:spacing w:val="-2"/>
        </w:rPr>
        <w:t>entre Consejer</w:t>
      </w:r>
      <w:r w:rsidR="00446DD0" w:rsidRPr="00823999">
        <w:rPr>
          <w:rFonts w:ascii="Arial" w:eastAsia="Humanst521 BT" w:hAnsi="Arial" w:cs="Arial"/>
          <w:color w:val="000000" w:themeColor="text1"/>
          <w:spacing w:val="-2"/>
        </w:rPr>
        <w:t>ías</w:t>
      </w:r>
      <w:r w:rsidRPr="00823999">
        <w:rPr>
          <w:rFonts w:ascii="Arial" w:eastAsia="Humanst521 BT" w:hAnsi="Arial" w:cs="Arial"/>
          <w:color w:val="000000" w:themeColor="text1"/>
          <w:spacing w:val="-2"/>
        </w:rPr>
        <w:t>, reuniones de trabajo con</w:t>
      </w:r>
      <w:r w:rsidR="00446DD0" w:rsidRPr="00823999">
        <w:rPr>
          <w:rFonts w:ascii="Arial" w:eastAsia="Humanst521 BT" w:hAnsi="Arial" w:cs="Arial"/>
          <w:color w:val="000000" w:themeColor="text1"/>
          <w:spacing w:val="-2"/>
        </w:rPr>
        <w:t xml:space="preserve"> las personas</w:t>
      </w:r>
      <w:r w:rsidRPr="00823999">
        <w:rPr>
          <w:rFonts w:ascii="Arial" w:eastAsia="Humanst521 BT" w:hAnsi="Arial" w:cs="Arial"/>
          <w:color w:val="000000" w:themeColor="text1"/>
          <w:spacing w:val="-2"/>
        </w:rPr>
        <w:t xml:space="preserve"> representantes y sesiones de dictaminación que podrán celebrar las Comisiones;</w:t>
      </w:r>
    </w:p>
    <w:p w14:paraId="2585A96F" w14:textId="5A8D70C1" w:rsidR="008E50F2" w:rsidRPr="00FF1198" w:rsidRDefault="00FF1198" w:rsidP="00FF1198">
      <w:pPr>
        <w:spacing w:line="360" w:lineRule="auto"/>
        <w:ind w:left="851"/>
        <w:jc w:val="right"/>
        <w:rPr>
          <w:rFonts w:ascii="Arial" w:eastAsia="Humanst521 BT" w:hAnsi="Arial" w:cs="Arial"/>
          <w:b/>
          <w:bCs/>
          <w:i/>
          <w:iCs/>
          <w:color w:val="000000" w:themeColor="text1"/>
          <w:spacing w:val="-2"/>
          <w:sz w:val="20"/>
          <w:szCs w:val="20"/>
        </w:rPr>
      </w:pPr>
      <w:r w:rsidRPr="00823999">
        <w:rPr>
          <w:rFonts w:ascii="Arial" w:eastAsia="Humanst521 BT" w:hAnsi="Arial" w:cs="Arial"/>
          <w:b/>
          <w:bCs/>
          <w:i/>
          <w:iCs/>
          <w:color w:val="000000" w:themeColor="text1"/>
          <w:spacing w:val="-2"/>
          <w:sz w:val="20"/>
          <w:szCs w:val="20"/>
        </w:rPr>
        <w:t>Inciso reformado CG 14/09/2023</w:t>
      </w:r>
    </w:p>
    <w:p w14:paraId="4315B7ED" w14:textId="13C1E06B" w:rsidR="00FA0F16" w:rsidRPr="00823999" w:rsidRDefault="00FA0F16" w:rsidP="00DE6678">
      <w:pPr>
        <w:numPr>
          <w:ilvl w:val="0"/>
          <w:numId w:val="1"/>
        </w:numPr>
        <w:spacing w:line="360" w:lineRule="auto"/>
        <w:ind w:left="851" w:hanging="425"/>
        <w:jc w:val="both"/>
        <w:rPr>
          <w:rFonts w:ascii="Arial" w:eastAsia="Humanst521 BT" w:hAnsi="Arial" w:cs="Arial"/>
          <w:color w:val="000000" w:themeColor="text1"/>
          <w:spacing w:val="-2"/>
        </w:rPr>
      </w:pPr>
      <w:r w:rsidRPr="00823999">
        <w:rPr>
          <w:rFonts w:ascii="Arial" w:hAnsi="Arial" w:cs="Arial"/>
          <w:b/>
          <w:bCs/>
          <w:color w:val="000000" w:themeColor="text1"/>
        </w:rPr>
        <w:t>Herramienta tecnológica</w:t>
      </w:r>
      <w:r w:rsidRPr="00823999">
        <w:rPr>
          <w:rFonts w:ascii="Arial" w:hAnsi="Arial" w:cs="Arial"/>
          <w:color w:val="000000" w:themeColor="text1"/>
        </w:rPr>
        <w:t>: Dispositivos tecnológicos para transmitir información en tiempo real, que permita la participación remota o virtual de alguna persona integrante de un órgano colegiado del Instituto Estatal Electoral de Baja California;</w:t>
      </w:r>
    </w:p>
    <w:p w14:paraId="0FCB1B3A" w14:textId="5D6530A7" w:rsidR="008E50F2" w:rsidRPr="00823999" w:rsidRDefault="008E50F2" w:rsidP="008E50F2">
      <w:pPr>
        <w:spacing w:line="360" w:lineRule="auto"/>
        <w:jc w:val="right"/>
        <w:rPr>
          <w:rFonts w:ascii="Arial" w:eastAsia="Humanst521 BT" w:hAnsi="Arial" w:cs="Arial"/>
          <w:color w:val="000000" w:themeColor="text1"/>
          <w:spacing w:val="-2"/>
        </w:rPr>
      </w:pPr>
      <w:r w:rsidRPr="00823999">
        <w:rPr>
          <w:rFonts w:ascii="Arial" w:eastAsia="Humanst521 BT" w:hAnsi="Arial" w:cs="Arial"/>
          <w:b/>
          <w:i/>
          <w:color w:val="000000" w:themeColor="text1"/>
          <w:spacing w:val="-2"/>
          <w:sz w:val="20"/>
          <w:szCs w:val="20"/>
        </w:rPr>
        <w:t>Inciso reformado CG 14/09/2023</w:t>
      </w:r>
    </w:p>
    <w:p w14:paraId="1EEEE332" w14:textId="6E84E3C6" w:rsidR="000E0465"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Instituto:</w:t>
      </w:r>
      <w:r w:rsidRPr="00843BEC">
        <w:rPr>
          <w:rFonts w:ascii="Arial" w:eastAsia="Humanst521 BT" w:hAnsi="Arial" w:cs="Arial"/>
          <w:color w:val="000000" w:themeColor="text1"/>
          <w:spacing w:val="-2"/>
        </w:rPr>
        <w:t xml:space="preserve"> El Instituto Estatal Electoral de Baja California;</w:t>
      </w:r>
    </w:p>
    <w:p w14:paraId="7B2306CE" w14:textId="77777777" w:rsidR="008E50F2" w:rsidRPr="00843BEC" w:rsidRDefault="008E50F2" w:rsidP="008E50F2">
      <w:pPr>
        <w:spacing w:line="360" w:lineRule="auto"/>
        <w:jc w:val="both"/>
        <w:rPr>
          <w:rFonts w:ascii="Arial" w:eastAsia="Humanst521 BT" w:hAnsi="Arial" w:cs="Arial"/>
          <w:color w:val="000000" w:themeColor="text1"/>
          <w:spacing w:val="-2"/>
        </w:rPr>
      </w:pPr>
    </w:p>
    <w:p w14:paraId="77EACA96" w14:textId="01C3C1D9" w:rsidR="000E0465"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Junta:</w:t>
      </w:r>
      <w:r w:rsidRPr="00843BEC">
        <w:rPr>
          <w:rFonts w:ascii="Arial" w:eastAsia="Humanst521 BT" w:hAnsi="Arial" w:cs="Arial"/>
          <w:color w:val="000000" w:themeColor="text1"/>
          <w:spacing w:val="-2"/>
        </w:rPr>
        <w:t xml:space="preserve"> La Junta General Ejecutiva del Instituto;</w:t>
      </w:r>
    </w:p>
    <w:p w14:paraId="4DF05861" w14:textId="77777777" w:rsidR="008E50F2" w:rsidRPr="00843BEC" w:rsidRDefault="008E50F2" w:rsidP="008E50F2">
      <w:pPr>
        <w:spacing w:line="360" w:lineRule="auto"/>
        <w:jc w:val="both"/>
        <w:rPr>
          <w:rFonts w:ascii="Arial" w:eastAsia="Humanst521 BT" w:hAnsi="Arial" w:cs="Arial"/>
          <w:color w:val="000000" w:themeColor="text1"/>
          <w:spacing w:val="-2"/>
        </w:rPr>
      </w:pPr>
    </w:p>
    <w:p w14:paraId="3B85630D" w14:textId="50BAE76C" w:rsidR="00CD7991" w:rsidRDefault="000E0465" w:rsidP="00CD7991">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Ley de Partidos:</w:t>
      </w:r>
      <w:r w:rsidRPr="00843BEC">
        <w:rPr>
          <w:rFonts w:ascii="Arial" w:eastAsia="Humanst521 BT" w:hAnsi="Arial" w:cs="Arial"/>
          <w:color w:val="000000" w:themeColor="text1"/>
          <w:spacing w:val="-2"/>
        </w:rPr>
        <w:t xml:space="preserve"> La Ley de Partidos Políticos del Estado de Baja California;</w:t>
      </w:r>
    </w:p>
    <w:p w14:paraId="2D4CEEC1" w14:textId="77777777" w:rsidR="008E50F2" w:rsidRPr="00CD7991" w:rsidRDefault="008E50F2" w:rsidP="008E50F2">
      <w:pPr>
        <w:spacing w:line="360" w:lineRule="auto"/>
        <w:jc w:val="both"/>
        <w:rPr>
          <w:rFonts w:ascii="Arial" w:eastAsia="Humanst521 BT" w:hAnsi="Arial" w:cs="Arial"/>
          <w:color w:val="000000" w:themeColor="text1"/>
          <w:spacing w:val="-2"/>
        </w:rPr>
      </w:pPr>
    </w:p>
    <w:p w14:paraId="2211FDFD" w14:textId="22589776" w:rsidR="00CD7991" w:rsidRPr="00CD7991" w:rsidRDefault="000E0465" w:rsidP="00CD7991">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Ley Electoral:</w:t>
      </w:r>
      <w:r w:rsidRPr="00843BEC">
        <w:rPr>
          <w:rFonts w:ascii="Arial" w:eastAsia="Humanst521 BT" w:hAnsi="Arial" w:cs="Arial"/>
          <w:color w:val="000000" w:themeColor="text1"/>
          <w:spacing w:val="-2"/>
        </w:rPr>
        <w:t xml:space="preserve"> La Ley Electoral del Estado de Baja California;</w:t>
      </w:r>
      <w:r w:rsidR="00502D04">
        <w:rPr>
          <w:rFonts w:ascii="Arial" w:eastAsia="Humanst521 BT" w:hAnsi="Arial" w:cs="Arial"/>
          <w:color w:val="000000" w:themeColor="text1"/>
          <w:spacing w:val="-2"/>
        </w:rPr>
        <w:t xml:space="preserve"> </w:t>
      </w:r>
    </w:p>
    <w:p w14:paraId="520039DC" w14:textId="77777777" w:rsidR="000E0465" w:rsidRPr="00843BEC" w:rsidRDefault="000E0465" w:rsidP="00502D04">
      <w:pPr>
        <w:pStyle w:val="Prrafodelista"/>
        <w:spacing w:line="360" w:lineRule="auto"/>
        <w:ind w:hanging="425"/>
        <w:jc w:val="center"/>
        <w:rPr>
          <w:rFonts w:ascii="Arial" w:eastAsia="Humanst521 BT" w:hAnsi="Arial" w:cs="Arial"/>
          <w:color w:val="000000" w:themeColor="text1"/>
          <w:spacing w:val="-2"/>
        </w:rPr>
      </w:pPr>
    </w:p>
    <w:p w14:paraId="6DB87DC4" w14:textId="0FA53BC1" w:rsidR="000E0465"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lastRenderedPageBreak/>
        <w:t>Ley de Candidaturas Independientes:</w:t>
      </w:r>
      <w:r w:rsidRPr="00843BEC">
        <w:rPr>
          <w:rFonts w:ascii="Arial" w:eastAsia="Humanst521 BT" w:hAnsi="Arial" w:cs="Arial"/>
          <w:color w:val="000000" w:themeColor="text1"/>
          <w:spacing w:val="-2"/>
        </w:rPr>
        <w:t xml:space="preserve"> La Ley que Reglamenta las Candidaturas Independientes en el Estado de Baja California;</w:t>
      </w:r>
    </w:p>
    <w:p w14:paraId="1C8AFCBD" w14:textId="77777777" w:rsidR="00123FDA" w:rsidRDefault="00123FDA" w:rsidP="00123FDA">
      <w:pPr>
        <w:pStyle w:val="Prrafodelista"/>
        <w:rPr>
          <w:rFonts w:ascii="Arial" w:eastAsia="Humanst521 BT" w:hAnsi="Arial" w:cs="Arial"/>
          <w:color w:val="000000" w:themeColor="text1"/>
          <w:spacing w:val="-2"/>
        </w:rPr>
      </w:pPr>
    </w:p>
    <w:p w14:paraId="60AFB03F" w14:textId="7D879CF1" w:rsidR="000E0465" w:rsidRPr="00823999"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Notificad</w:t>
      </w:r>
      <w:r w:rsidRPr="00823999">
        <w:rPr>
          <w:rFonts w:ascii="Arial" w:eastAsia="Humanst521 BT" w:hAnsi="Arial" w:cs="Arial"/>
          <w:b/>
          <w:bCs/>
          <w:color w:val="000000" w:themeColor="text1"/>
          <w:spacing w:val="-2"/>
        </w:rPr>
        <w:t>or:</w:t>
      </w:r>
      <w:r w:rsidRPr="00823999">
        <w:rPr>
          <w:rFonts w:ascii="Arial" w:eastAsia="Humanst521 BT" w:hAnsi="Arial" w:cs="Arial"/>
          <w:color w:val="000000" w:themeColor="text1"/>
          <w:spacing w:val="-2"/>
        </w:rPr>
        <w:t xml:space="preserve"> </w:t>
      </w:r>
      <w:r w:rsidR="00446DD0" w:rsidRPr="00823999">
        <w:rPr>
          <w:rFonts w:ascii="Arial" w:eastAsia="Humanst521 BT" w:hAnsi="Arial" w:cs="Arial"/>
          <w:color w:val="000000" w:themeColor="text1"/>
          <w:spacing w:val="-2"/>
        </w:rPr>
        <w:t>La persona notificadora</w:t>
      </w:r>
      <w:r w:rsidRPr="00823999">
        <w:rPr>
          <w:rFonts w:ascii="Arial" w:eastAsia="Humanst521 BT" w:hAnsi="Arial" w:cs="Arial"/>
          <w:color w:val="000000" w:themeColor="text1"/>
          <w:spacing w:val="-2"/>
        </w:rPr>
        <w:t xml:space="preserve"> del Instituto;</w:t>
      </w:r>
    </w:p>
    <w:p w14:paraId="569CB705" w14:textId="776F4D20" w:rsidR="008E50F2" w:rsidRPr="00FF1198" w:rsidRDefault="00FF1198" w:rsidP="00FF1198">
      <w:pPr>
        <w:spacing w:line="360" w:lineRule="auto"/>
        <w:jc w:val="right"/>
        <w:rPr>
          <w:rFonts w:ascii="Arial" w:eastAsia="Humanst521 BT" w:hAnsi="Arial" w:cs="Arial"/>
          <w:b/>
          <w:bCs/>
          <w:i/>
          <w:iCs/>
          <w:color w:val="000000" w:themeColor="text1"/>
          <w:spacing w:val="-2"/>
          <w:sz w:val="20"/>
          <w:szCs w:val="20"/>
        </w:rPr>
      </w:pPr>
      <w:r w:rsidRPr="00823999">
        <w:rPr>
          <w:rFonts w:ascii="Arial" w:eastAsia="Humanst521 BT" w:hAnsi="Arial" w:cs="Arial"/>
          <w:b/>
          <w:bCs/>
          <w:i/>
          <w:iCs/>
          <w:color w:val="000000" w:themeColor="text1"/>
          <w:spacing w:val="-2"/>
          <w:sz w:val="20"/>
          <w:szCs w:val="20"/>
        </w:rPr>
        <w:t>Inciso reformado CG 14/09/2023</w:t>
      </w:r>
    </w:p>
    <w:p w14:paraId="6A0A6D48" w14:textId="3320E99D" w:rsidR="00BB445B" w:rsidRPr="008E50F2" w:rsidRDefault="00BB445B"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 xml:space="preserve">Organización Ciudadana: </w:t>
      </w:r>
      <w:r w:rsidRPr="00843BEC">
        <w:rPr>
          <w:rFonts w:ascii="Arial" w:eastAsia="Calibri" w:hAnsi="Arial" w:cs="Arial"/>
          <w:color w:val="000000" w:themeColor="text1"/>
        </w:rPr>
        <w:t>Grupo de ciudadanas y ciudadanos que pretenden formar un partido político local, constando en el acta o en la asociación civil creada para tal efecto;</w:t>
      </w:r>
    </w:p>
    <w:p w14:paraId="10AF0B92" w14:textId="77777777" w:rsidR="008E50F2" w:rsidRPr="00843BEC" w:rsidRDefault="008E50F2" w:rsidP="008E50F2">
      <w:pPr>
        <w:spacing w:line="360" w:lineRule="auto"/>
        <w:jc w:val="both"/>
        <w:rPr>
          <w:rFonts w:ascii="Arial" w:eastAsia="Humanst521 BT" w:hAnsi="Arial" w:cs="Arial"/>
          <w:color w:val="000000" w:themeColor="text1"/>
          <w:spacing w:val="-2"/>
        </w:rPr>
      </w:pPr>
    </w:p>
    <w:p w14:paraId="132D3D7F" w14:textId="50D443A0"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Presidencia:</w:t>
      </w:r>
      <w:r w:rsidRPr="00843BEC">
        <w:rPr>
          <w:rFonts w:ascii="Arial" w:eastAsia="Humanst521 BT" w:hAnsi="Arial" w:cs="Arial"/>
          <w:color w:val="000000" w:themeColor="text1"/>
          <w:spacing w:val="-2"/>
        </w:rPr>
        <w:t xml:space="preserve"> La Presidencia del Consejo General;</w:t>
      </w:r>
    </w:p>
    <w:p w14:paraId="7A331EF9" w14:textId="77777777" w:rsidR="002E4B16" w:rsidRPr="00843BEC" w:rsidRDefault="002E4B16" w:rsidP="00DE6678">
      <w:pPr>
        <w:spacing w:line="360" w:lineRule="auto"/>
        <w:jc w:val="both"/>
        <w:rPr>
          <w:rFonts w:ascii="Arial" w:eastAsia="Humanst521 BT" w:hAnsi="Arial" w:cs="Arial"/>
          <w:color w:val="000000" w:themeColor="text1"/>
          <w:spacing w:val="-2"/>
        </w:rPr>
      </w:pPr>
    </w:p>
    <w:p w14:paraId="2234D5A2" w14:textId="689F5642" w:rsidR="000E0465" w:rsidRPr="00823999" w:rsidRDefault="000E0465" w:rsidP="00DE6678">
      <w:pPr>
        <w:numPr>
          <w:ilvl w:val="0"/>
          <w:numId w:val="1"/>
        </w:numPr>
        <w:spacing w:line="360" w:lineRule="auto"/>
        <w:ind w:left="851" w:hanging="425"/>
        <w:jc w:val="both"/>
        <w:rPr>
          <w:rFonts w:ascii="Arial" w:eastAsia="Humanst521 BT" w:hAnsi="Arial" w:cs="Arial"/>
          <w:color w:val="000000" w:themeColor="text1"/>
        </w:rPr>
      </w:pPr>
      <w:r w:rsidRPr="00843BEC">
        <w:rPr>
          <w:rFonts w:ascii="Arial" w:eastAsia="Humanst521 BT" w:hAnsi="Arial" w:cs="Arial"/>
          <w:b/>
          <w:bCs/>
          <w:color w:val="000000" w:themeColor="text1"/>
          <w:spacing w:val="-2"/>
        </w:rPr>
        <w:t>Representantes:</w:t>
      </w:r>
      <w:r w:rsidRPr="00843BEC">
        <w:rPr>
          <w:rFonts w:ascii="Arial" w:eastAsia="Humanst521 BT" w:hAnsi="Arial" w:cs="Arial"/>
          <w:color w:val="000000" w:themeColor="text1"/>
          <w:spacing w:val="-2"/>
        </w:rPr>
        <w:t xml:space="preserve"> </w:t>
      </w:r>
      <w:r w:rsidRPr="00823999">
        <w:rPr>
          <w:rFonts w:ascii="Arial" w:eastAsia="Humanst521 BT" w:hAnsi="Arial" w:cs="Arial"/>
          <w:color w:val="000000" w:themeColor="text1"/>
          <w:spacing w:val="-2"/>
        </w:rPr>
        <w:t>L</w:t>
      </w:r>
      <w:r w:rsidR="00446DD0" w:rsidRPr="00823999">
        <w:rPr>
          <w:rFonts w:ascii="Arial" w:eastAsia="Humanst521 BT" w:hAnsi="Arial" w:cs="Arial"/>
          <w:color w:val="000000" w:themeColor="text1"/>
          <w:spacing w:val="-2"/>
        </w:rPr>
        <w:t>as personas r</w:t>
      </w:r>
      <w:r w:rsidRPr="00823999">
        <w:rPr>
          <w:rFonts w:ascii="Arial" w:eastAsia="Humanst521 BT" w:hAnsi="Arial" w:cs="Arial"/>
          <w:color w:val="000000" w:themeColor="text1"/>
          <w:spacing w:val="-2"/>
        </w:rPr>
        <w:t>epresentantes propietari</w:t>
      </w:r>
      <w:r w:rsidR="00446DD0" w:rsidRPr="00823999">
        <w:rPr>
          <w:rFonts w:ascii="Arial" w:eastAsia="Humanst521 BT" w:hAnsi="Arial" w:cs="Arial"/>
          <w:color w:val="000000" w:themeColor="text1"/>
          <w:spacing w:val="-2"/>
        </w:rPr>
        <w:t>a</w:t>
      </w:r>
      <w:r w:rsidRPr="00823999">
        <w:rPr>
          <w:rFonts w:ascii="Arial" w:eastAsia="Humanst521 BT" w:hAnsi="Arial" w:cs="Arial"/>
          <w:color w:val="000000" w:themeColor="text1"/>
          <w:spacing w:val="-2"/>
        </w:rPr>
        <w:t>s y suplentes de los partidos políticos, y en su caso, de l</w:t>
      </w:r>
      <w:r w:rsidR="00446DD0" w:rsidRPr="00823999">
        <w:rPr>
          <w:rFonts w:ascii="Arial" w:eastAsia="Humanst521 BT" w:hAnsi="Arial" w:cs="Arial"/>
          <w:color w:val="000000" w:themeColor="text1"/>
          <w:spacing w:val="-2"/>
        </w:rPr>
        <w:t>a</w:t>
      </w:r>
      <w:r w:rsidRPr="00823999">
        <w:rPr>
          <w:rFonts w:ascii="Arial" w:eastAsia="Humanst521 BT" w:hAnsi="Arial" w:cs="Arial"/>
          <w:color w:val="000000" w:themeColor="text1"/>
          <w:spacing w:val="-2"/>
        </w:rPr>
        <w:t>s Candidat</w:t>
      </w:r>
      <w:r w:rsidR="00446DD0" w:rsidRPr="00823999">
        <w:rPr>
          <w:rFonts w:ascii="Arial" w:eastAsia="Humanst521 BT" w:hAnsi="Arial" w:cs="Arial"/>
          <w:color w:val="000000" w:themeColor="text1"/>
          <w:spacing w:val="-2"/>
        </w:rPr>
        <w:t>ura</w:t>
      </w:r>
      <w:r w:rsidRPr="00823999">
        <w:rPr>
          <w:rFonts w:ascii="Arial" w:eastAsia="Humanst521 BT" w:hAnsi="Arial" w:cs="Arial"/>
          <w:color w:val="000000" w:themeColor="text1"/>
          <w:spacing w:val="-2"/>
        </w:rPr>
        <w:t>s Independientes ante el Instituto;</w:t>
      </w:r>
    </w:p>
    <w:p w14:paraId="5FF46AB0" w14:textId="36FF71C1" w:rsidR="000E0465" w:rsidRPr="00FF1198" w:rsidRDefault="00FF1198" w:rsidP="00FF1198">
      <w:pPr>
        <w:pStyle w:val="Prrafodelista"/>
        <w:spacing w:line="360" w:lineRule="auto"/>
        <w:ind w:hanging="425"/>
        <w:jc w:val="right"/>
        <w:rPr>
          <w:rFonts w:ascii="Arial" w:eastAsia="Humanst521 BT" w:hAnsi="Arial" w:cs="Arial"/>
          <w:b/>
          <w:bCs/>
          <w:i/>
          <w:iCs/>
          <w:color w:val="000000" w:themeColor="text1"/>
          <w:sz w:val="20"/>
          <w:szCs w:val="20"/>
        </w:rPr>
      </w:pPr>
      <w:r w:rsidRPr="00823999">
        <w:rPr>
          <w:rFonts w:ascii="Arial" w:eastAsia="Humanst521 BT" w:hAnsi="Arial" w:cs="Arial"/>
          <w:b/>
          <w:bCs/>
          <w:i/>
          <w:iCs/>
          <w:color w:val="000000" w:themeColor="text1"/>
          <w:sz w:val="20"/>
          <w:szCs w:val="20"/>
        </w:rPr>
        <w:t>Inciso reformado CG 14/09/2023</w:t>
      </w:r>
    </w:p>
    <w:p w14:paraId="3EADBCAD"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 xml:space="preserve">Secretaria Ejecutiva: </w:t>
      </w:r>
      <w:r w:rsidRPr="00843BEC">
        <w:rPr>
          <w:rFonts w:ascii="Arial" w:eastAsia="Humanst521 BT" w:hAnsi="Arial" w:cs="Arial"/>
          <w:color w:val="000000" w:themeColor="text1"/>
          <w:spacing w:val="-2"/>
        </w:rPr>
        <w:t>La Secretaría Ejecutiva del Instituto;</w:t>
      </w:r>
    </w:p>
    <w:p w14:paraId="2A2C116A" w14:textId="77777777" w:rsidR="000E0465" w:rsidRPr="00843BEC" w:rsidRDefault="000E0465" w:rsidP="00DE6678">
      <w:pPr>
        <w:pStyle w:val="Prrafodelista"/>
        <w:spacing w:line="360" w:lineRule="auto"/>
        <w:ind w:hanging="425"/>
        <w:rPr>
          <w:rFonts w:ascii="Arial" w:eastAsia="Humanst521 BT" w:hAnsi="Arial" w:cs="Arial"/>
          <w:color w:val="000000" w:themeColor="text1"/>
          <w:spacing w:val="-2"/>
        </w:rPr>
      </w:pPr>
    </w:p>
    <w:p w14:paraId="77A4DDCE"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spacing w:val="-2"/>
        </w:rPr>
      </w:pPr>
      <w:r w:rsidRPr="00843BEC">
        <w:rPr>
          <w:rFonts w:ascii="Arial" w:eastAsia="Humanst521 BT" w:hAnsi="Arial" w:cs="Arial"/>
          <w:b/>
          <w:bCs/>
          <w:color w:val="000000" w:themeColor="text1"/>
          <w:spacing w:val="-2"/>
        </w:rPr>
        <w:t>Servicio Profesional:</w:t>
      </w:r>
      <w:r w:rsidRPr="00843BEC">
        <w:rPr>
          <w:rFonts w:ascii="Arial" w:eastAsia="Humanst521 BT" w:hAnsi="Arial" w:cs="Arial"/>
          <w:color w:val="000000" w:themeColor="text1"/>
          <w:spacing w:val="-2"/>
        </w:rPr>
        <w:t xml:space="preserve"> El Servicio Profesional Electoral Nacional del Instituto Nacional Electoral;</w:t>
      </w:r>
    </w:p>
    <w:p w14:paraId="0ADE20EC" w14:textId="77777777" w:rsidR="000E0465" w:rsidRPr="00843BEC" w:rsidRDefault="00CE16CD" w:rsidP="00DE6678">
      <w:pPr>
        <w:pStyle w:val="Prrafodelista"/>
        <w:spacing w:line="360" w:lineRule="auto"/>
        <w:ind w:hanging="425"/>
        <w:jc w:val="right"/>
        <w:rPr>
          <w:rFonts w:ascii="Arial" w:eastAsia="Humanst521 BT" w:hAnsi="Arial" w:cs="Arial"/>
          <w:b/>
          <w:i/>
          <w:color w:val="000000" w:themeColor="text1"/>
          <w:spacing w:val="-2"/>
          <w:sz w:val="20"/>
          <w:szCs w:val="20"/>
        </w:rPr>
      </w:pPr>
      <w:r w:rsidRPr="00843BEC">
        <w:rPr>
          <w:rFonts w:ascii="Arial" w:eastAsia="Humanst521 BT" w:hAnsi="Arial" w:cs="Arial"/>
          <w:b/>
          <w:i/>
          <w:color w:val="000000" w:themeColor="text1"/>
          <w:spacing w:val="-2"/>
          <w:sz w:val="20"/>
          <w:szCs w:val="20"/>
        </w:rPr>
        <w:t>Inciso adicionado CG 08/03/2017</w:t>
      </w:r>
    </w:p>
    <w:p w14:paraId="5AB81088" w14:textId="77777777" w:rsidR="004B0A14" w:rsidRPr="00843BEC" w:rsidRDefault="004B0A14" w:rsidP="00DE6678">
      <w:pPr>
        <w:numPr>
          <w:ilvl w:val="0"/>
          <w:numId w:val="1"/>
        </w:numPr>
        <w:spacing w:line="360" w:lineRule="auto"/>
        <w:ind w:left="851" w:hanging="425"/>
        <w:jc w:val="both"/>
        <w:rPr>
          <w:rFonts w:ascii="Arial" w:eastAsia="Humanst521 BT" w:hAnsi="Arial" w:cs="Arial"/>
          <w:color w:val="000000" w:themeColor="text1"/>
        </w:rPr>
      </w:pPr>
      <w:r w:rsidRPr="00843BEC">
        <w:rPr>
          <w:rFonts w:ascii="Arial" w:eastAsia="Humanst521 BT" w:hAnsi="Arial" w:cs="Arial"/>
          <w:b/>
          <w:bCs/>
          <w:color w:val="000000" w:themeColor="text1"/>
        </w:rPr>
        <w:t>Unidad de Igualdad:</w:t>
      </w:r>
      <w:r w:rsidRPr="00843BEC">
        <w:rPr>
          <w:rFonts w:ascii="Arial" w:eastAsia="Humanst521 BT" w:hAnsi="Arial" w:cs="Arial"/>
          <w:color w:val="000000" w:themeColor="text1"/>
        </w:rPr>
        <w:t xml:space="preserve"> La Unidad de Igualdad Sustantiva y No Discriminación;</w:t>
      </w:r>
    </w:p>
    <w:p w14:paraId="625F18CE" w14:textId="77777777" w:rsidR="004B0A14" w:rsidRPr="00843BEC" w:rsidRDefault="004B0A14" w:rsidP="00DE6678">
      <w:pPr>
        <w:spacing w:line="360" w:lineRule="auto"/>
        <w:ind w:left="851"/>
        <w:jc w:val="right"/>
        <w:rPr>
          <w:rFonts w:ascii="Arial" w:eastAsia="Humanst521 BT" w:hAnsi="Arial" w:cs="Arial"/>
          <w:b/>
          <w:i/>
          <w:color w:val="000000" w:themeColor="text1"/>
          <w:sz w:val="20"/>
          <w:szCs w:val="20"/>
        </w:rPr>
      </w:pPr>
      <w:r w:rsidRPr="00843BEC">
        <w:rPr>
          <w:rFonts w:ascii="Arial" w:eastAsia="Humanst521 BT" w:hAnsi="Arial" w:cs="Arial"/>
          <w:b/>
          <w:i/>
          <w:color w:val="000000" w:themeColor="text1"/>
          <w:sz w:val="20"/>
          <w:szCs w:val="20"/>
        </w:rPr>
        <w:t>Inciso adicionado CG 19/03/2020</w:t>
      </w:r>
    </w:p>
    <w:p w14:paraId="75478A26" w14:textId="77777777" w:rsidR="000E0465" w:rsidRPr="00843BEC" w:rsidRDefault="000E0465" w:rsidP="00DE6678">
      <w:pPr>
        <w:numPr>
          <w:ilvl w:val="0"/>
          <w:numId w:val="1"/>
        </w:numPr>
        <w:spacing w:line="360" w:lineRule="auto"/>
        <w:ind w:left="851" w:hanging="425"/>
        <w:jc w:val="both"/>
        <w:rPr>
          <w:rFonts w:ascii="Arial" w:eastAsia="Humanst521 BT" w:hAnsi="Arial" w:cs="Arial"/>
          <w:color w:val="000000" w:themeColor="text1"/>
        </w:rPr>
      </w:pPr>
      <w:r w:rsidRPr="00843BEC">
        <w:rPr>
          <w:rFonts w:ascii="Arial" w:eastAsia="Humanst521 BT" w:hAnsi="Arial" w:cs="Arial"/>
          <w:b/>
          <w:bCs/>
          <w:color w:val="000000" w:themeColor="text1"/>
          <w:spacing w:val="-2"/>
        </w:rPr>
        <w:t>Unidad de lo Contencioso:</w:t>
      </w:r>
      <w:r w:rsidRPr="00843BEC">
        <w:rPr>
          <w:rFonts w:ascii="Arial" w:eastAsia="Humanst521 BT" w:hAnsi="Arial" w:cs="Arial"/>
          <w:color w:val="000000" w:themeColor="text1"/>
          <w:spacing w:val="-2"/>
        </w:rPr>
        <w:t xml:space="preserve"> </w:t>
      </w:r>
      <w:r w:rsidRPr="00843BEC">
        <w:rPr>
          <w:rFonts w:ascii="Arial" w:eastAsia="Tahoma" w:hAnsi="Arial" w:cs="Arial"/>
          <w:color w:val="000000" w:themeColor="text1"/>
          <w:spacing w:val="-2"/>
        </w:rPr>
        <w:t>La Unidad Técnica de lo Contencioso Electoral</w:t>
      </w:r>
      <w:r w:rsidRPr="00843BEC">
        <w:rPr>
          <w:rFonts w:ascii="Arial" w:eastAsia="Humanst521 BT" w:hAnsi="Arial" w:cs="Arial"/>
          <w:color w:val="000000" w:themeColor="text1"/>
          <w:spacing w:val="-2"/>
        </w:rPr>
        <w:t>; y</w:t>
      </w:r>
    </w:p>
    <w:p w14:paraId="548BC28C" w14:textId="77777777" w:rsidR="000E0465" w:rsidRPr="00843BEC" w:rsidRDefault="000E0465" w:rsidP="00DE6678">
      <w:pPr>
        <w:pStyle w:val="Prrafodelista"/>
        <w:spacing w:line="360" w:lineRule="auto"/>
        <w:ind w:hanging="425"/>
        <w:rPr>
          <w:rFonts w:ascii="Arial" w:eastAsia="Humanst521 BT" w:hAnsi="Arial" w:cs="Arial"/>
          <w:color w:val="000000" w:themeColor="text1"/>
        </w:rPr>
      </w:pPr>
    </w:p>
    <w:p w14:paraId="10B360AF" w14:textId="77777777" w:rsidR="000E0465" w:rsidRPr="00843BEC" w:rsidRDefault="000E0465" w:rsidP="00DE6678">
      <w:pPr>
        <w:pStyle w:val="Prrafodelista"/>
        <w:numPr>
          <w:ilvl w:val="0"/>
          <w:numId w:val="1"/>
        </w:numPr>
        <w:spacing w:line="360" w:lineRule="auto"/>
        <w:ind w:left="851" w:hanging="425"/>
        <w:jc w:val="both"/>
        <w:rPr>
          <w:rFonts w:ascii="Arial" w:hAnsi="Arial" w:cs="Arial"/>
          <w:color w:val="000000" w:themeColor="text1"/>
        </w:rPr>
      </w:pPr>
      <w:r w:rsidRPr="00843BEC">
        <w:rPr>
          <w:rFonts w:ascii="Arial" w:eastAsia="Humanst521 BT" w:hAnsi="Arial" w:cs="Arial"/>
          <w:b/>
          <w:bCs/>
          <w:color w:val="000000" w:themeColor="text1"/>
          <w:spacing w:val="-2"/>
        </w:rPr>
        <w:t>Unidad de</w:t>
      </w:r>
      <w:r w:rsidR="00245609" w:rsidRPr="00843BEC">
        <w:rPr>
          <w:rFonts w:ascii="Arial" w:eastAsia="Humanst521 BT" w:hAnsi="Arial" w:cs="Arial"/>
          <w:b/>
          <w:bCs/>
          <w:color w:val="000000" w:themeColor="text1"/>
          <w:spacing w:val="-2"/>
        </w:rPr>
        <w:t>l</w:t>
      </w:r>
      <w:r w:rsidRPr="00843BEC">
        <w:rPr>
          <w:rFonts w:ascii="Arial" w:eastAsia="Humanst521 BT" w:hAnsi="Arial" w:cs="Arial"/>
          <w:b/>
          <w:bCs/>
          <w:color w:val="000000" w:themeColor="text1"/>
          <w:spacing w:val="-2"/>
        </w:rPr>
        <w:t xml:space="preserve"> Servicio:</w:t>
      </w:r>
      <w:r w:rsidRPr="00843BEC">
        <w:rPr>
          <w:rFonts w:ascii="Arial" w:eastAsia="Humanst521 BT" w:hAnsi="Arial" w:cs="Arial"/>
          <w:color w:val="000000" w:themeColor="text1"/>
          <w:spacing w:val="-2"/>
        </w:rPr>
        <w:t xml:space="preserve"> </w:t>
      </w:r>
      <w:r w:rsidR="004443E2" w:rsidRPr="00843BEC">
        <w:rPr>
          <w:rFonts w:ascii="Arial" w:eastAsia="Calibri" w:hAnsi="Arial" w:cs="Arial"/>
          <w:color w:val="000000" w:themeColor="text1"/>
        </w:rPr>
        <w:t xml:space="preserve">La </w:t>
      </w:r>
      <w:r w:rsidR="004443E2" w:rsidRPr="00843BEC">
        <w:rPr>
          <w:rFonts w:ascii="Arial" w:hAnsi="Arial" w:cs="Arial"/>
          <w:color w:val="000000" w:themeColor="text1"/>
        </w:rPr>
        <w:t>Unidad de Seguimiento al Servicio Profesional y Vinculación con el Instituto Nacional Electoral</w:t>
      </w:r>
      <w:r w:rsidR="004443E2" w:rsidRPr="00843BEC">
        <w:rPr>
          <w:rFonts w:ascii="Arial" w:eastAsia="Calibri" w:hAnsi="Arial" w:cs="Arial"/>
          <w:color w:val="000000" w:themeColor="text1"/>
        </w:rPr>
        <w:t>.</w:t>
      </w:r>
    </w:p>
    <w:p w14:paraId="4C90DBA9" w14:textId="6BE6E36A" w:rsidR="000E0465" w:rsidRDefault="000E0465" w:rsidP="00DE6678">
      <w:pPr>
        <w:pStyle w:val="Prrafodelista"/>
        <w:spacing w:line="360" w:lineRule="auto"/>
        <w:ind w:left="0" w:hanging="425"/>
        <w:jc w:val="right"/>
        <w:rPr>
          <w:rFonts w:ascii="Arial" w:eastAsia="Humanst521 BT" w:hAnsi="Arial" w:cs="Arial"/>
          <w:b/>
          <w:i/>
          <w:color w:val="000000" w:themeColor="text1"/>
          <w:spacing w:val="-2"/>
          <w:sz w:val="20"/>
          <w:szCs w:val="20"/>
        </w:rPr>
      </w:pPr>
      <w:r w:rsidRPr="00843BEC">
        <w:rPr>
          <w:rFonts w:ascii="Arial" w:eastAsia="Humanst521 BT" w:hAnsi="Arial" w:cs="Arial"/>
          <w:b/>
          <w:i/>
          <w:color w:val="000000" w:themeColor="text1"/>
          <w:spacing w:val="-2"/>
          <w:sz w:val="20"/>
          <w:szCs w:val="20"/>
        </w:rPr>
        <w:t xml:space="preserve">Inciso </w:t>
      </w:r>
      <w:r w:rsidR="00CE16CD" w:rsidRPr="00843BEC">
        <w:rPr>
          <w:rFonts w:ascii="Arial" w:eastAsia="Humanst521 BT" w:hAnsi="Arial" w:cs="Arial"/>
          <w:b/>
          <w:i/>
          <w:color w:val="000000" w:themeColor="text1"/>
          <w:spacing w:val="-2"/>
          <w:sz w:val="20"/>
          <w:szCs w:val="20"/>
        </w:rPr>
        <w:t>adicionado CG 08/03/2017</w:t>
      </w:r>
      <w:r w:rsidR="00E831F2">
        <w:rPr>
          <w:rFonts w:ascii="Arial" w:eastAsia="Humanst521 BT" w:hAnsi="Arial" w:cs="Arial"/>
          <w:b/>
          <w:i/>
          <w:color w:val="000000" w:themeColor="text1"/>
          <w:spacing w:val="-2"/>
          <w:sz w:val="20"/>
          <w:szCs w:val="20"/>
        </w:rPr>
        <w:t>;</w:t>
      </w:r>
      <w:r w:rsidR="00CE16CD" w:rsidRPr="00843BEC">
        <w:rPr>
          <w:rFonts w:ascii="Arial" w:eastAsia="Humanst521 BT" w:hAnsi="Arial" w:cs="Arial"/>
          <w:b/>
          <w:i/>
          <w:color w:val="000000" w:themeColor="text1"/>
          <w:spacing w:val="-2"/>
          <w:sz w:val="20"/>
          <w:szCs w:val="20"/>
        </w:rPr>
        <w:t xml:space="preserve"> </w:t>
      </w:r>
      <w:r w:rsidRPr="00823999">
        <w:rPr>
          <w:rFonts w:ascii="Arial" w:eastAsia="Humanst521 BT" w:hAnsi="Arial" w:cs="Arial"/>
          <w:b/>
          <w:i/>
          <w:color w:val="000000" w:themeColor="text1"/>
          <w:spacing w:val="-2"/>
          <w:sz w:val="20"/>
          <w:szCs w:val="20"/>
        </w:rPr>
        <w:t xml:space="preserve">reformado </w:t>
      </w:r>
      <w:r w:rsidR="00963E72" w:rsidRPr="00823999">
        <w:rPr>
          <w:rFonts w:ascii="Arial" w:eastAsia="Humanst521 BT" w:hAnsi="Arial" w:cs="Arial"/>
          <w:b/>
          <w:i/>
          <w:color w:val="000000" w:themeColor="text1"/>
          <w:spacing w:val="-2"/>
          <w:sz w:val="20"/>
          <w:szCs w:val="20"/>
        </w:rPr>
        <w:t xml:space="preserve">CG </w:t>
      </w:r>
      <w:r w:rsidRPr="00823999">
        <w:rPr>
          <w:rFonts w:ascii="Arial" w:eastAsia="Humanst521 BT" w:hAnsi="Arial" w:cs="Arial"/>
          <w:b/>
          <w:i/>
          <w:color w:val="000000" w:themeColor="text1"/>
          <w:spacing w:val="-2"/>
          <w:sz w:val="20"/>
          <w:szCs w:val="20"/>
        </w:rPr>
        <w:t>03/09/2018</w:t>
      </w:r>
      <w:r w:rsidR="00881DFC" w:rsidRPr="00823999">
        <w:rPr>
          <w:rFonts w:ascii="Arial" w:eastAsia="Humanst521 BT" w:hAnsi="Arial" w:cs="Arial"/>
          <w:b/>
          <w:i/>
          <w:color w:val="000000" w:themeColor="text1"/>
          <w:spacing w:val="-2"/>
          <w:sz w:val="20"/>
          <w:szCs w:val="20"/>
        </w:rPr>
        <w:t>,</w:t>
      </w:r>
      <w:r w:rsidR="004443E2" w:rsidRPr="00823999">
        <w:rPr>
          <w:rFonts w:ascii="Arial" w:eastAsia="Humanst521 BT" w:hAnsi="Arial" w:cs="Arial"/>
          <w:b/>
          <w:i/>
          <w:color w:val="000000" w:themeColor="text1"/>
          <w:spacing w:val="-2"/>
          <w:sz w:val="20"/>
          <w:szCs w:val="20"/>
        </w:rPr>
        <w:t xml:space="preserve"> </w:t>
      </w:r>
      <w:r w:rsidR="00411A38" w:rsidRPr="00823999">
        <w:rPr>
          <w:rFonts w:ascii="Arial" w:eastAsia="Humanst521 BT" w:hAnsi="Arial" w:cs="Arial"/>
          <w:b/>
          <w:i/>
          <w:color w:val="000000" w:themeColor="text1"/>
          <w:spacing w:val="-2"/>
          <w:sz w:val="20"/>
          <w:szCs w:val="20"/>
        </w:rPr>
        <w:t xml:space="preserve">CG </w:t>
      </w:r>
      <w:r w:rsidR="004443E2" w:rsidRPr="00823999">
        <w:rPr>
          <w:rFonts w:ascii="Arial" w:eastAsia="Humanst521 BT" w:hAnsi="Arial" w:cs="Arial"/>
          <w:b/>
          <w:i/>
          <w:color w:val="000000" w:themeColor="text1"/>
          <w:spacing w:val="-2"/>
          <w:sz w:val="20"/>
          <w:szCs w:val="20"/>
        </w:rPr>
        <w:t>02/10/2020</w:t>
      </w:r>
    </w:p>
    <w:p w14:paraId="548AE4A4" w14:textId="77777777" w:rsidR="0042437F" w:rsidRPr="00843BEC" w:rsidRDefault="0042437F" w:rsidP="00DE6678">
      <w:pPr>
        <w:pStyle w:val="Prrafodelista"/>
        <w:spacing w:line="360" w:lineRule="auto"/>
        <w:ind w:left="0" w:hanging="425"/>
        <w:jc w:val="right"/>
        <w:rPr>
          <w:rFonts w:ascii="Arial" w:eastAsia="Humanst521 BT" w:hAnsi="Arial" w:cs="Arial"/>
          <w:b/>
          <w:i/>
          <w:color w:val="000000" w:themeColor="text1"/>
          <w:spacing w:val="-2"/>
          <w:sz w:val="20"/>
          <w:szCs w:val="20"/>
        </w:rPr>
      </w:pPr>
    </w:p>
    <w:p w14:paraId="6C47C42C" w14:textId="77777777" w:rsidR="000E0465" w:rsidRPr="00843BEC" w:rsidRDefault="000E0465" w:rsidP="00DE6678">
      <w:pPr>
        <w:spacing w:line="360" w:lineRule="auto"/>
        <w:jc w:val="both"/>
        <w:rPr>
          <w:rFonts w:ascii="Arial" w:eastAsia="Tahoma" w:hAnsi="Arial" w:cs="Arial"/>
          <w:b/>
          <w:color w:val="000000" w:themeColor="text1"/>
          <w:spacing w:val="1"/>
        </w:rPr>
      </w:pPr>
      <w:r w:rsidRPr="00843BEC">
        <w:rPr>
          <w:rFonts w:ascii="Arial" w:eastAsia="Tahoma" w:hAnsi="Arial" w:cs="Arial"/>
          <w:b/>
          <w:color w:val="000000" w:themeColor="text1"/>
          <w:spacing w:val="1"/>
        </w:rPr>
        <w:t>Artículo 3.</w:t>
      </w:r>
    </w:p>
    <w:p w14:paraId="183DCDC3" w14:textId="77777777" w:rsidR="000E0465" w:rsidRPr="00843BEC" w:rsidRDefault="000E0465" w:rsidP="00DE6678">
      <w:pPr>
        <w:pStyle w:val="Prrafodelista"/>
        <w:tabs>
          <w:tab w:val="left" w:pos="567"/>
        </w:tabs>
        <w:spacing w:line="360" w:lineRule="auto"/>
        <w:ind w:left="0"/>
        <w:jc w:val="both"/>
        <w:rPr>
          <w:rFonts w:ascii="Arial" w:eastAsia="Tahoma" w:hAnsi="Arial" w:cs="Arial"/>
          <w:color w:val="000000" w:themeColor="text1"/>
          <w:spacing w:val="1"/>
        </w:rPr>
      </w:pPr>
      <w:r w:rsidRPr="00843BEC">
        <w:rPr>
          <w:rFonts w:ascii="Arial" w:eastAsia="Tahoma" w:hAnsi="Arial" w:cs="Arial"/>
          <w:b/>
          <w:color w:val="000000" w:themeColor="text1"/>
          <w:spacing w:val="1"/>
        </w:rPr>
        <w:t>1.</w:t>
      </w:r>
      <w:r w:rsidRPr="00843BEC">
        <w:rPr>
          <w:rFonts w:ascii="Arial" w:eastAsia="Tahoma" w:hAnsi="Arial" w:cs="Arial"/>
          <w:color w:val="000000" w:themeColor="text1"/>
          <w:spacing w:val="1"/>
        </w:rPr>
        <w:t xml:space="preserve"> Las disposiciones del presente Reglamento se interpretarán de conformidad con la Ley Electoral, los criterios gramatical, sistemático y funcional, y atendiendo los fines del Instituto.</w:t>
      </w:r>
    </w:p>
    <w:p w14:paraId="160B7C65" w14:textId="77777777" w:rsidR="000E0465" w:rsidRPr="00843BEC" w:rsidRDefault="000E0465" w:rsidP="00DE6678">
      <w:pPr>
        <w:pStyle w:val="Prrafodelista"/>
        <w:tabs>
          <w:tab w:val="left" w:pos="567"/>
        </w:tabs>
        <w:spacing w:line="360" w:lineRule="auto"/>
        <w:ind w:left="0"/>
        <w:jc w:val="both"/>
        <w:rPr>
          <w:rFonts w:ascii="Arial" w:eastAsia="Tahoma" w:hAnsi="Arial" w:cs="Arial"/>
          <w:color w:val="000000" w:themeColor="text1"/>
          <w:spacing w:val="1"/>
        </w:rPr>
      </w:pPr>
    </w:p>
    <w:p w14:paraId="51AFFE44" w14:textId="77777777" w:rsidR="000E0465" w:rsidRPr="00843BEC" w:rsidRDefault="000E0465" w:rsidP="00123FDA">
      <w:pPr>
        <w:pStyle w:val="Prrafodelista"/>
        <w:tabs>
          <w:tab w:val="left" w:pos="567"/>
        </w:tabs>
        <w:spacing w:line="360" w:lineRule="auto"/>
        <w:ind w:left="0"/>
        <w:jc w:val="both"/>
        <w:rPr>
          <w:rFonts w:ascii="Arial" w:eastAsia="Tahoma" w:hAnsi="Arial" w:cs="Arial"/>
          <w:color w:val="000000" w:themeColor="text1"/>
          <w:spacing w:val="1"/>
        </w:rPr>
      </w:pPr>
      <w:r w:rsidRPr="00843BEC">
        <w:rPr>
          <w:rFonts w:ascii="Arial" w:eastAsia="Tahoma" w:hAnsi="Arial" w:cs="Arial"/>
          <w:b/>
          <w:color w:val="000000" w:themeColor="text1"/>
          <w:spacing w:val="1"/>
        </w:rPr>
        <w:lastRenderedPageBreak/>
        <w:t>2.</w:t>
      </w:r>
      <w:r w:rsidRPr="00843BEC">
        <w:rPr>
          <w:rFonts w:ascii="Arial" w:eastAsia="Tahoma" w:hAnsi="Arial" w:cs="Arial"/>
          <w:color w:val="000000" w:themeColor="text1"/>
          <w:spacing w:val="1"/>
        </w:rPr>
        <w:t xml:space="preserve"> A falta de disposición expresa en este Reglamento, se estará sujeto a las disposiciones de la Ley Electoral y los acuerdos que emita el Consejo General.</w:t>
      </w:r>
    </w:p>
    <w:p w14:paraId="67BA4CCB" w14:textId="77777777" w:rsidR="000E0465" w:rsidRPr="00843BEC" w:rsidRDefault="000E0465" w:rsidP="00123FDA">
      <w:pPr>
        <w:pStyle w:val="Prrafodelista"/>
        <w:tabs>
          <w:tab w:val="left" w:pos="567"/>
        </w:tabs>
        <w:spacing w:line="360" w:lineRule="auto"/>
        <w:ind w:left="0"/>
        <w:jc w:val="both"/>
        <w:rPr>
          <w:rFonts w:ascii="Arial" w:eastAsia="Tahoma" w:hAnsi="Arial" w:cs="Arial"/>
          <w:color w:val="000000" w:themeColor="text1"/>
          <w:spacing w:val="1"/>
        </w:rPr>
      </w:pPr>
    </w:p>
    <w:p w14:paraId="7120FCA2" w14:textId="77777777" w:rsidR="000E0465" w:rsidRPr="00843BEC" w:rsidRDefault="000E0465" w:rsidP="00123FDA">
      <w:pPr>
        <w:pStyle w:val="Prrafodelista"/>
        <w:tabs>
          <w:tab w:val="left" w:pos="567"/>
        </w:tabs>
        <w:spacing w:line="360" w:lineRule="auto"/>
        <w:ind w:left="0"/>
        <w:jc w:val="both"/>
        <w:rPr>
          <w:rFonts w:ascii="Arial" w:eastAsia="Tahoma" w:hAnsi="Arial" w:cs="Arial"/>
          <w:color w:val="000000" w:themeColor="text1"/>
          <w:spacing w:val="1"/>
        </w:rPr>
      </w:pPr>
      <w:r w:rsidRPr="00843BEC">
        <w:rPr>
          <w:rFonts w:ascii="Arial" w:eastAsia="Tahoma" w:hAnsi="Arial" w:cs="Arial"/>
          <w:b/>
          <w:color w:val="000000" w:themeColor="text1"/>
          <w:spacing w:val="1"/>
        </w:rPr>
        <w:t>3.</w:t>
      </w:r>
      <w:r w:rsidRPr="00843BEC">
        <w:rPr>
          <w:rFonts w:ascii="Arial" w:eastAsia="Tahoma" w:hAnsi="Arial" w:cs="Arial"/>
          <w:color w:val="000000" w:themeColor="text1"/>
          <w:spacing w:val="1"/>
        </w:rPr>
        <w:t xml:space="preserve"> El Consejo General podrá reformar el contenido del presente Reglamento cuando así lo requiera la estructura y funcionamiento del Instituto, o bien, cuando se susciten reformas o adiciones a la legislación electoral que impliquen modificaciones a este instrumento, las cuales serán por mayoría calificada de sus integrantes con derecho a voto.</w:t>
      </w:r>
    </w:p>
    <w:p w14:paraId="1988BA7B" w14:textId="77777777" w:rsidR="000E0465" w:rsidRPr="00843BEC" w:rsidRDefault="000E0465" w:rsidP="00123FDA">
      <w:pPr>
        <w:pStyle w:val="Prrafodelista"/>
        <w:tabs>
          <w:tab w:val="left" w:pos="567"/>
        </w:tabs>
        <w:spacing w:line="360" w:lineRule="auto"/>
        <w:ind w:left="0"/>
        <w:jc w:val="both"/>
        <w:rPr>
          <w:rFonts w:ascii="Arial" w:eastAsia="Tahoma" w:hAnsi="Arial" w:cs="Arial"/>
          <w:color w:val="000000" w:themeColor="text1"/>
          <w:spacing w:val="1"/>
        </w:rPr>
      </w:pPr>
    </w:p>
    <w:p w14:paraId="2D66BC41" w14:textId="77777777" w:rsidR="000E0465" w:rsidRPr="00843BEC" w:rsidRDefault="000E0465" w:rsidP="00123FDA">
      <w:pPr>
        <w:pStyle w:val="Prrafodelista"/>
        <w:spacing w:line="360" w:lineRule="auto"/>
        <w:ind w:left="0"/>
        <w:jc w:val="both"/>
        <w:rPr>
          <w:rFonts w:ascii="Arial" w:eastAsia="Humanst521 BT" w:hAnsi="Arial" w:cs="Arial"/>
          <w:color w:val="000000" w:themeColor="text1"/>
          <w:spacing w:val="-2"/>
        </w:rPr>
      </w:pPr>
      <w:r w:rsidRPr="00843BEC">
        <w:rPr>
          <w:rFonts w:ascii="Arial" w:eastAsia="Tahoma" w:hAnsi="Arial" w:cs="Arial"/>
          <w:b/>
          <w:color w:val="000000" w:themeColor="text1"/>
          <w:spacing w:val="1"/>
        </w:rPr>
        <w:t>4.</w:t>
      </w:r>
      <w:r w:rsidRPr="00843BEC">
        <w:rPr>
          <w:rFonts w:ascii="Arial" w:eastAsia="Tahoma" w:hAnsi="Arial" w:cs="Arial"/>
          <w:color w:val="000000" w:themeColor="text1"/>
          <w:spacing w:val="1"/>
        </w:rPr>
        <w:t xml:space="preserve"> La Comisión de Reglamentos y Asuntos Jurídicos será la encargada de elaborar y someter a consideración del Consejo General el proyecto de reforma correspondiente.</w:t>
      </w:r>
    </w:p>
    <w:p w14:paraId="5950CC99" w14:textId="77777777" w:rsidR="000E0465" w:rsidRPr="00843BEC" w:rsidRDefault="000E0465" w:rsidP="00123FDA">
      <w:pPr>
        <w:pStyle w:val="Prrafodelista"/>
        <w:spacing w:line="360" w:lineRule="auto"/>
        <w:ind w:left="0"/>
        <w:jc w:val="both"/>
        <w:rPr>
          <w:rFonts w:ascii="Arial" w:hAnsi="Arial" w:cs="Arial"/>
          <w:color w:val="000000" w:themeColor="text1"/>
        </w:rPr>
      </w:pPr>
    </w:p>
    <w:p w14:paraId="0BC5F243" w14:textId="77777777" w:rsidR="000E0465" w:rsidRPr="00843BEC" w:rsidRDefault="000E0465" w:rsidP="00123FDA">
      <w:pPr>
        <w:spacing w:line="360" w:lineRule="auto"/>
        <w:ind w:left="116"/>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Capítulo Segundo</w:t>
      </w:r>
    </w:p>
    <w:p w14:paraId="43EB9E4D" w14:textId="77777777" w:rsidR="000E0465" w:rsidRPr="00843BEC" w:rsidRDefault="000E0465" w:rsidP="00123FDA">
      <w:pPr>
        <w:spacing w:line="360" w:lineRule="auto"/>
        <w:ind w:left="116"/>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Del Consejo General</w:t>
      </w:r>
    </w:p>
    <w:p w14:paraId="4124BF06" w14:textId="77777777" w:rsidR="000E0465" w:rsidRPr="00843BEC" w:rsidRDefault="000E0465" w:rsidP="00123FDA">
      <w:pPr>
        <w:pStyle w:val="Prrafodelista"/>
        <w:spacing w:line="360" w:lineRule="auto"/>
        <w:ind w:left="0"/>
        <w:jc w:val="both"/>
        <w:rPr>
          <w:rFonts w:ascii="Arial" w:hAnsi="Arial" w:cs="Arial"/>
          <w:color w:val="000000" w:themeColor="text1"/>
        </w:rPr>
      </w:pPr>
    </w:p>
    <w:p w14:paraId="39C114DC" w14:textId="77777777" w:rsidR="000E0465" w:rsidRPr="00823999" w:rsidRDefault="000E0465" w:rsidP="00123FDA">
      <w:pPr>
        <w:tabs>
          <w:tab w:val="left" w:pos="560"/>
        </w:tabs>
        <w:spacing w:line="360" w:lineRule="auto"/>
        <w:jc w:val="both"/>
        <w:rPr>
          <w:rFonts w:ascii="Arial" w:eastAsia="Tahoma" w:hAnsi="Arial" w:cs="Arial"/>
          <w:b/>
          <w:color w:val="000000" w:themeColor="text1"/>
          <w:spacing w:val="1"/>
        </w:rPr>
      </w:pPr>
      <w:r w:rsidRPr="00823999">
        <w:rPr>
          <w:rFonts w:ascii="Arial" w:eastAsia="Tahoma" w:hAnsi="Arial" w:cs="Arial"/>
          <w:b/>
          <w:color w:val="000000" w:themeColor="text1"/>
          <w:spacing w:val="1"/>
        </w:rPr>
        <w:t>Artículo 4.</w:t>
      </w:r>
    </w:p>
    <w:p w14:paraId="3F4A00EE" w14:textId="1A29B64E" w:rsidR="004443E2" w:rsidRPr="00823999" w:rsidRDefault="000E0465" w:rsidP="00123FDA">
      <w:pPr>
        <w:spacing w:line="360" w:lineRule="auto"/>
        <w:jc w:val="both"/>
        <w:rPr>
          <w:rFonts w:ascii="Arial" w:hAnsi="Arial" w:cs="Arial"/>
          <w:color w:val="000000" w:themeColor="text1"/>
        </w:rPr>
      </w:pPr>
      <w:r w:rsidRPr="00823999">
        <w:rPr>
          <w:rFonts w:ascii="Arial" w:eastAsia="Tahoma" w:hAnsi="Arial" w:cs="Arial"/>
          <w:b/>
          <w:color w:val="000000" w:themeColor="text1"/>
          <w:spacing w:val="1"/>
        </w:rPr>
        <w:t xml:space="preserve">1. </w:t>
      </w:r>
      <w:r w:rsidR="00F23129" w:rsidRPr="00823999">
        <w:rPr>
          <w:rFonts w:ascii="Arial" w:eastAsia="Tahoma" w:hAnsi="Arial" w:cs="Arial"/>
          <w:color w:val="000000" w:themeColor="text1"/>
          <w:spacing w:val="1"/>
        </w:rPr>
        <w:t xml:space="preserve">El órgano de dirección superior denominado Consejo General, </w:t>
      </w:r>
      <w:r w:rsidR="00F23129" w:rsidRPr="00823999">
        <w:rPr>
          <w:rFonts w:ascii="Arial" w:hAnsi="Arial" w:cs="Arial"/>
          <w:color w:val="000000" w:themeColor="text1"/>
        </w:rPr>
        <w:t xml:space="preserve">actuará a </w:t>
      </w:r>
      <w:r w:rsidR="00F23129" w:rsidRPr="00823999">
        <w:rPr>
          <w:rFonts w:ascii="Arial" w:eastAsia="Tahoma" w:hAnsi="Arial" w:cs="Arial"/>
          <w:color w:val="000000" w:themeColor="text1"/>
          <w:spacing w:val="1"/>
        </w:rPr>
        <w:t xml:space="preserve">través del pleno y comisiones permanentes y especiales, y será responsable de vigilar el cumplimiento de las disposiciones constitucionales y legales en materia electoral, así como preservar que en las actividades del Instituto se cumplan los principios de </w:t>
      </w:r>
      <w:r w:rsidR="00F23129" w:rsidRPr="00823999">
        <w:rPr>
          <w:rFonts w:ascii="Arial" w:hAnsi="Arial" w:cs="Arial"/>
          <w:color w:val="000000" w:themeColor="text1"/>
        </w:rPr>
        <w:t>certeza, legalidad, independencia, imparcialidad, máxima publicidad, objetividad, austeridad y paridad de género. En su desempeño aplicará la perspectiva de género.</w:t>
      </w:r>
    </w:p>
    <w:p w14:paraId="4A86A1EA" w14:textId="1F482F0C" w:rsidR="00D800E3" w:rsidRDefault="00D46842" w:rsidP="00123FDA">
      <w:pPr>
        <w:spacing w:line="360" w:lineRule="auto"/>
        <w:jc w:val="right"/>
        <w:rPr>
          <w:rFonts w:ascii="Arial" w:eastAsia="Humanst521 BT" w:hAnsi="Arial" w:cs="Arial"/>
          <w:b/>
          <w:i/>
          <w:color w:val="000000" w:themeColor="text1"/>
          <w:spacing w:val="-2"/>
          <w:sz w:val="20"/>
          <w:szCs w:val="20"/>
        </w:rPr>
      </w:pPr>
      <w:r w:rsidRPr="00823999">
        <w:rPr>
          <w:rFonts w:ascii="Arial" w:hAnsi="Arial" w:cs="Arial"/>
          <w:b/>
          <w:i/>
          <w:color w:val="000000" w:themeColor="text1"/>
          <w:sz w:val="20"/>
          <w:szCs w:val="20"/>
        </w:rPr>
        <w:t>Numeral</w:t>
      </w:r>
      <w:r w:rsidR="004443E2" w:rsidRPr="00823999">
        <w:rPr>
          <w:rFonts w:ascii="Arial" w:hAnsi="Arial" w:cs="Arial"/>
          <w:b/>
          <w:i/>
          <w:color w:val="000000" w:themeColor="text1"/>
          <w:sz w:val="20"/>
          <w:szCs w:val="20"/>
        </w:rPr>
        <w:t xml:space="preserve"> reformado CG 02/10/2020</w:t>
      </w:r>
      <w:r w:rsidR="004F0AE2" w:rsidRPr="00823999">
        <w:rPr>
          <w:rFonts w:ascii="Arial" w:hAnsi="Arial" w:cs="Arial"/>
          <w:b/>
          <w:i/>
          <w:color w:val="000000" w:themeColor="text1"/>
          <w:sz w:val="20"/>
          <w:szCs w:val="20"/>
        </w:rPr>
        <w:t xml:space="preserve">, </w:t>
      </w:r>
      <w:r w:rsidR="00411A38" w:rsidRPr="00823999">
        <w:rPr>
          <w:rFonts w:ascii="Arial" w:hAnsi="Arial" w:cs="Arial"/>
          <w:b/>
          <w:i/>
          <w:color w:val="000000" w:themeColor="text1"/>
          <w:sz w:val="20"/>
          <w:szCs w:val="20"/>
        </w:rPr>
        <w:t xml:space="preserve">CG </w:t>
      </w:r>
      <w:r w:rsidR="00D800E3" w:rsidRPr="00823999">
        <w:rPr>
          <w:rFonts w:ascii="Arial" w:eastAsia="Humanst521 BT" w:hAnsi="Arial" w:cs="Arial"/>
          <w:b/>
          <w:i/>
          <w:color w:val="000000" w:themeColor="text1"/>
          <w:spacing w:val="-2"/>
          <w:sz w:val="20"/>
          <w:szCs w:val="20"/>
        </w:rPr>
        <w:t>14/09/2023</w:t>
      </w:r>
    </w:p>
    <w:p w14:paraId="7B865C04" w14:textId="77777777" w:rsidR="00010F50" w:rsidRPr="00843BEC" w:rsidRDefault="00010F50" w:rsidP="00123FDA">
      <w:pPr>
        <w:spacing w:line="360" w:lineRule="auto"/>
        <w:jc w:val="center"/>
        <w:rPr>
          <w:rFonts w:ascii="Arial" w:eastAsia="Humanst521 BT" w:hAnsi="Arial" w:cs="Arial"/>
          <w:b/>
          <w:bCs/>
          <w:color w:val="000000" w:themeColor="text1"/>
          <w:spacing w:val="-2"/>
          <w:sz w:val="20"/>
          <w:szCs w:val="20"/>
        </w:rPr>
      </w:pPr>
    </w:p>
    <w:p w14:paraId="04169C61" w14:textId="0150E3B1" w:rsidR="000E0465" w:rsidRPr="00823999" w:rsidRDefault="000E0465" w:rsidP="00123FDA">
      <w:pPr>
        <w:tabs>
          <w:tab w:val="left" w:pos="560"/>
        </w:tabs>
        <w:spacing w:line="360" w:lineRule="auto"/>
        <w:jc w:val="both"/>
        <w:rPr>
          <w:rFonts w:ascii="Arial" w:eastAsia="Arial MT" w:hAnsi="Arial" w:cs="Arial"/>
          <w:b/>
          <w:bCs/>
          <w:color w:val="000000" w:themeColor="text1"/>
        </w:rPr>
      </w:pPr>
      <w:r w:rsidRPr="00823999">
        <w:rPr>
          <w:rFonts w:ascii="Arial" w:eastAsia="Tahoma" w:hAnsi="Arial" w:cs="Arial"/>
          <w:b/>
          <w:color w:val="000000" w:themeColor="text1"/>
          <w:spacing w:val="1"/>
        </w:rPr>
        <w:t>2.</w:t>
      </w:r>
      <w:r w:rsidRPr="00823999">
        <w:rPr>
          <w:rFonts w:ascii="Arial" w:eastAsia="Tahoma" w:hAnsi="Arial" w:cs="Arial"/>
          <w:color w:val="000000" w:themeColor="text1"/>
          <w:spacing w:val="1"/>
        </w:rPr>
        <w:t xml:space="preserve"> </w:t>
      </w:r>
      <w:bookmarkStart w:id="1" w:name="_Hlk137457583"/>
      <w:r w:rsidR="00F23129" w:rsidRPr="00823999">
        <w:rPr>
          <w:rFonts w:ascii="Arial" w:eastAsia="Tahoma" w:hAnsi="Arial" w:cs="Arial"/>
          <w:bCs/>
          <w:color w:val="000000" w:themeColor="text1"/>
          <w:spacing w:val="1"/>
        </w:rPr>
        <w:t xml:space="preserve">El Consejo General podrá conocer y aprobar los informes, acuerdos y resoluciones necesarios para hacer efectivo el cumplimiento de sus atribuciones. Los proyectos de acuerdo o resolución del Consejo General, serán elaborados por la Secretaría y las áreas del Instituto </w:t>
      </w:r>
      <w:r w:rsidR="00F23129" w:rsidRPr="00823999">
        <w:rPr>
          <w:rFonts w:ascii="Arial" w:eastAsia="Arial MT" w:hAnsi="Arial" w:cs="Arial"/>
          <w:bCs/>
          <w:color w:val="000000" w:themeColor="text1"/>
        </w:rPr>
        <w:t>según su ámbito de competencia o especialización, por conducto de su personal técnico</w:t>
      </w:r>
      <w:bookmarkEnd w:id="1"/>
      <w:r w:rsidR="00F23129" w:rsidRPr="00823999">
        <w:rPr>
          <w:rFonts w:ascii="Arial" w:eastAsia="Arial MT" w:hAnsi="Arial" w:cs="Arial"/>
          <w:bCs/>
          <w:color w:val="000000" w:themeColor="text1"/>
        </w:rPr>
        <w:t>, y cuando menos deberán contener:</w:t>
      </w:r>
    </w:p>
    <w:p w14:paraId="4599A382" w14:textId="77777777" w:rsidR="004F0AE2" w:rsidRPr="00843BEC" w:rsidRDefault="004F0AE2" w:rsidP="00123FDA">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Numeral reformado CG 14/09/2023</w:t>
      </w:r>
    </w:p>
    <w:p w14:paraId="5193F187" w14:textId="77777777" w:rsidR="00015197" w:rsidRPr="00843BEC" w:rsidRDefault="00015197" w:rsidP="00123FDA">
      <w:pPr>
        <w:tabs>
          <w:tab w:val="left" w:pos="560"/>
        </w:tabs>
        <w:spacing w:line="360" w:lineRule="auto"/>
        <w:jc w:val="both"/>
        <w:rPr>
          <w:rFonts w:ascii="Arial" w:eastAsia="Arial MT" w:hAnsi="Arial" w:cs="Arial"/>
          <w:b/>
          <w:bCs/>
          <w:color w:val="000000" w:themeColor="text1"/>
        </w:rPr>
      </w:pPr>
    </w:p>
    <w:p w14:paraId="2D03DF40" w14:textId="77777777" w:rsidR="00F23129" w:rsidRPr="00823999" w:rsidRDefault="00F23129" w:rsidP="00123FDA">
      <w:pPr>
        <w:pStyle w:val="Prrafodelista"/>
        <w:numPr>
          <w:ilvl w:val="0"/>
          <w:numId w:val="68"/>
        </w:numPr>
        <w:tabs>
          <w:tab w:val="left" w:pos="560"/>
        </w:tabs>
        <w:suppressAutoHyphens/>
        <w:spacing w:line="360" w:lineRule="auto"/>
        <w:ind w:left="851" w:hanging="425"/>
        <w:jc w:val="both"/>
        <w:rPr>
          <w:rFonts w:ascii="Arial" w:eastAsia="Tahoma" w:hAnsi="Arial" w:cs="Arial"/>
          <w:bCs/>
          <w:color w:val="000000" w:themeColor="text1"/>
          <w:spacing w:val="1"/>
        </w:rPr>
      </w:pPr>
      <w:r w:rsidRPr="00823999">
        <w:rPr>
          <w:rFonts w:ascii="Arial" w:eastAsia="Tahoma" w:hAnsi="Arial" w:cs="Arial"/>
          <w:b/>
          <w:color w:val="000000" w:themeColor="text1"/>
          <w:spacing w:val="1"/>
        </w:rPr>
        <w:lastRenderedPageBreak/>
        <w:t xml:space="preserve">Encabezado: </w:t>
      </w:r>
      <w:r w:rsidRPr="00823999">
        <w:rPr>
          <w:rFonts w:ascii="Arial" w:eastAsia="Tahoma" w:hAnsi="Arial" w:cs="Arial"/>
          <w:bCs/>
          <w:color w:val="000000" w:themeColor="text1"/>
          <w:spacing w:val="1"/>
        </w:rPr>
        <w:t>Incluirá leyenda del Consejo General; y consecutivo alfanumérico del documento;</w:t>
      </w:r>
    </w:p>
    <w:p w14:paraId="1423503B" w14:textId="52B03DF1" w:rsidR="004F0AE2" w:rsidRPr="00823999" w:rsidRDefault="004F0AE2" w:rsidP="00123FDA">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Inciso adicionado CG 14/09/2023</w:t>
      </w:r>
    </w:p>
    <w:p w14:paraId="57D63420" w14:textId="77777777" w:rsidR="00F23129" w:rsidRPr="00823999" w:rsidRDefault="00F23129">
      <w:pPr>
        <w:pStyle w:val="Prrafodelista"/>
        <w:numPr>
          <w:ilvl w:val="0"/>
          <w:numId w:val="68"/>
        </w:numPr>
        <w:tabs>
          <w:tab w:val="left" w:pos="560"/>
        </w:tabs>
        <w:suppressAutoHyphens/>
        <w:spacing w:line="360" w:lineRule="auto"/>
        <w:ind w:left="851" w:hanging="425"/>
        <w:jc w:val="both"/>
        <w:rPr>
          <w:rFonts w:ascii="Arial" w:eastAsia="Tahoma" w:hAnsi="Arial" w:cs="Arial"/>
          <w:b/>
          <w:color w:val="000000" w:themeColor="text1"/>
          <w:spacing w:val="1"/>
        </w:rPr>
      </w:pPr>
      <w:r w:rsidRPr="00823999">
        <w:rPr>
          <w:rFonts w:ascii="Arial" w:eastAsia="Tahoma" w:hAnsi="Arial" w:cs="Arial"/>
          <w:b/>
          <w:color w:val="000000" w:themeColor="text1"/>
          <w:spacing w:val="1"/>
        </w:rPr>
        <w:t xml:space="preserve">Rubro: </w:t>
      </w:r>
      <w:r w:rsidRPr="00823999">
        <w:rPr>
          <w:rFonts w:ascii="Arial" w:eastAsia="Tahoma" w:hAnsi="Arial" w:cs="Arial"/>
          <w:bCs/>
          <w:color w:val="000000" w:themeColor="text1"/>
          <w:spacing w:val="1"/>
        </w:rPr>
        <w:t>Título del acuerdo o resolución que incluirá los datos que identifique el tema y naturaleza del asunto del que se trate;</w:t>
      </w:r>
    </w:p>
    <w:p w14:paraId="0B464AA3" w14:textId="4FB2EE93" w:rsidR="00015197" w:rsidRPr="00823999" w:rsidRDefault="004F0AE2" w:rsidP="004F0AE2">
      <w:pPr>
        <w:pStyle w:val="Prrafodelista"/>
        <w:spacing w:line="360" w:lineRule="auto"/>
        <w:jc w:val="right"/>
        <w:rPr>
          <w:rFonts w:ascii="Arial" w:eastAsia="Tahoma" w:hAnsi="Arial" w:cs="Arial"/>
          <w:b/>
          <w:color w:val="000000" w:themeColor="text1"/>
          <w:spacing w:val="1"/>
        </w:rPr>
      </w:pPr>
      <w:r w:rsidRPr="00823999">
        <w:rPr>
          <w:rFonts w:ascii="Arial" w:eastAsia="Humanst521 BT" w:hAnsi="Arial" w:cs="Arial"/>
          <w:b/>
          <w:i/>
          <w:color w:val="000000" w:themeColor="text1"/>
          <w:spacing w:val="-2"/>
          <w:sz w:val="20"/>
          <w:szCs w:val="20"/>
        </w:rPr>
        <w:t>Inciso adicionado CG 14/09/2023</w:t>
      </w:r>
    </w:p>
    <w:p w14:paraId="7A27A2E7" w14:textId="77777777" w:rsidR="00F23129" w:rsidRPr="00823999" w:rsidRDefault="00F23129">
      <w:pPr>
        <w:pStyle w:val="Prrafodelista"/>
        <w:numPr>
          <w:ilvl w:val="0"/>
          <w:numId w:val="68"/>
        </w:numPr>
        <w:tabs>
          <w:tab w:val="left" w:pos="560"/>
        </w:tabs>
        <w:suppressAutoHyphens/>
        <w:spacing w:line="360" w:lineRule="auto"/>
        <w:ind w:left="851" w:hanging="425"/>
        <w:jc w:val="both"/>
        <w:rPr>
          <w:rFonts w:ascii="Arial" w:eastAsia="Tahoma" w:hAnsi="Arial" w:cs="Arial"/>
          <w:b/>
          <w:color w:val="000000" w:themeColor="text1"/>
          <w:spacing w:val="1"/>
        </w:rPr>
      </w:pPr>
      <w:r w:rsidRPr="00823999">
        <w:rPr>
          <w:rFonts w:ascii="Arial" w:eastAsia="Tahoma" w:hAnsi="Arial" w:cs="Arial"/>
          <w:b/>
          <w:color w:val="000000" w:themeColor="text1"/>
          <w:spacing w:val="1"/>
        </w:rPr>
        <w:t xml:space="preserve">Antecedentes: </w:t>
      </w:r>
      <w:r w:rsidRPr="00823999">
        <w:rPr>
          <w:rFonts w:ascii="Arial" w:eastAsia="Tahoma" w:hAnsi="Arial" w:cs="Arial"/>
          <w:bCs/>
          <w:color w:val="000000" w:themeColor="text1"/>
          <w:spacing w:val="1"/>
        </w:rPr>
        <w:t>Actuaciones de las instituciones u órganos competentes; los procedimientos desahogados previo a la aprobación del proyecto del Consejo General, narrados en orden cronológico incluyendo la fecha; y deberá atender al principio de pertinencia de la información;</w:t>
      </w:r>
    </w:p>
    <w:p w14:paraId="6AACF6D5" w14:textId="1E7752D3" w:rsidR="00015197" w:rsidRPr="00823999" w:rsidRDefault="004F0AE2" w:rsidP="004F0AE2">
      <w:pPr>
        <w:pStyle w:val="Prrafodelista"/>
        <w:spacing w:line="360" w:lineRule="auto"/>
        <w:jc w:val="right"/>
        <w:rPr>
          <w:rFonts w:ascii="Arial" w:eastAsia="Tahoma" w:hAnsi="Arial" w:cs="Arial"/>
          <w:b/>
          <w:color w:val="000000" w:themeColor="text1"/>
          <w:spacing w:val="1"/>
        </w:rPr>
      </w:pPr>
      <w:r w:rsidRPr="00823999">
        <w:rPr>
          <w:rFonts w:ascii="Arial" w:eastAsia="Humanst521 BT" w:hAnsi="Arial" w:cs="Arial"/>
          <w:b/>
          <w:i/>
          <w:color w:val="000000" w:themeColor="text1"/>
          <w:spacing w:val="-2"/>
          <w:sz w:val="20"/>
          <w:szCs w:val="20"/>
        </w:rPr>
        <w:t>Inciso adicionado CG 14/09/2023</w:t>
      </w:r>
    </w:p>
    <w:p w14:paraId="162B335B" w14:textId="77777777" w:rsidR="00F23129" w:rsidRPr="00823999" w:rsidRDefault="00F23129">
      <w:pPr>
        <w:pStyle w:val="Prrafodelista"/>
        <w:numPr>
          <w:ilvl w:val="0"/>
          <w:numId w:val="68"/>
        </w:numPr>
        <w:tabs>
          <w:tab w:val="left" w:pos="560"/>
        </w:tabs>
        <w:suppressAutoHyphens/>
        <w:spacing w:line="360" w:lineRule="auto"/>
        <w:ind w:left="851" w:hanging="425"/>
        <w:jc w:val="both"/>
        <w:rPr>
          <w:rFonts w:ascii="Arial" w:hAnsi="Arial" w:cs="Arial"/>
          <w:b/>
          <w:color w:val="000000" w:themeColor="text1"/>
        </w:rPr>
      </w:pPr>
      <w:r w:rsidRPr="00823999">
        <w:rPr>
          <w:rFonts w:ascii="Arial" w:eastAsia="Tahoma" w:hAnsi="Arial" w:cs="Arial"/>
          <w:b/>
          <w:color w:val="000000" w:themeColor="text1"/>
          <w:spacing w:val="1"/>
        </w:rPr>
        <w:t xml:space="preserve">Considerandos: </w:t>
      </w:r>
      <w:r w:rsidRPr="00823999">
        <w:rPr>
          <w:rFonts w:ascii="Arial" w:hAnsi="Arial" w:cs="Arial"/>
          <w:bCs/>
          <w:color w:val="000000" w:themeColor="text1"/>
        </w:rPr>
        <w:t>Los preceptos que fundamenten la competencia; normatividad aplicable, así como los preceptos legales que tienen relación con los hechos; cuestiones de previo y especial pronunciamiento que, en su caso, se actualicen; y causas, razonamientos y motivación que sustenten el sentido de la determinación;</w:t>
      </w:r>
    </w:p>
    <w:p w14:paraId="125DD991" w14:textId="62B11ED3" w:rsidR="00F23129" w:rsidRPr="00823999" w:rsidRDefault="004F0AE2" w:rsidP="004F0AE2">
      <w:pPr>
        <w:tabs>
          <w:tab w:val="left" w:pos="560"/>
        </w:tabs>
        <w:spacing w:line="360" w:lineRule="auto"/>
        <w:ind w:left="851" w:hanging="425"/>
        <w:jc w:val="right"/>
        <w:rPr>
          <w:rFonts w:ascii="Arial" w:hAnsi="Arial" w:cs="Arial"/>
          <w:b/>
          <w:color w:val="000000" w:themeColor="text1"/>
        </w:rPr>
      </w:pPr>
      <w:r w:rsidRPr="00823999">
        <w:rPr>
          <w:rFonts w:ascii="Arial" w:eastAsia="Humanst521 BT" w:hAnsi="Arial" w:cs="Arial"/>
          <w:b/>
          <w:i/>
          <w:color w:val="000000" w:themeColor="text1"/>
          <w:spacing w:val="-2"/>
          <w:sz w:val="20"/>
          <w:szCs w:val="20"/>
        </w:rPr>
        <w:t>Inciso adicionado CG 14/09/2023</w:t>
      </w:r>
    </w:p>
    <w:p w14:paraId="3570494C" w14:textId="77777777" w:rsidR="00F23129" w:rsidRPr="00823999" w:rsidRDefault="00F23129">
      <w:pPr>
        <w:pStyle w:val="Prrafodelista"/>
        <w:numPr>
          <w:ilvl w:val="0"/>
          <w:numId w:val="68"/>
        </w:numPr>
        <w:tabs>
          <w:tab w:val="left" w:pos="560"/>
        </w:tabs>
        <w:suppressAutoHyphens/>
        <w:spacing w:line="360" w:lineRule="auto"/>
        <w:ind w:left="851" w:hanging="425"/>
        <w:jc w:val="both"/>
        <w:rPr>
          <w:rFonts w:ascii="Arial" w:eastAsia="Tahoma" w:hAnsi="Arial" w:cs="Arial"/>
          <w:bCs/>
          <w:color w:val="000000" w:themeColor="text1"/>
          <w:spacing w:val="1"/>
        </w:rPr>
      </w:pPr>
      <w:r w:rsidRPr="00823999">
        <w:rPr>
          <w:rFonts w:ascii="Arial" w:hAnsi="Arial" w:cs="Arial"/>
          <w:b/>
          <w:color w:val="000000" w:themeColor="text1"/>
        </w:rPr>
        <w:t xml:space="preserve">Puntos resolutivos o de acuerdo: </w:t>
      </w:r>
      <w:r w:rsidRPr="00823999">
        <w:rPr>
          <w:rFonts w:ascii="Arial" w:hAnsi="Arial" w:cs="Arial"/>
          <w:bCs/>
          <w:color w:val="000000" w:themeColor="text1"/>
        </w:rPr>
        <w:t>Efectos jurídicos del proyecto, así como las condiciones de tiempo modo y lugar en que los mismos se harán efectivos;</w:t>
      </w:r>
    </w:p>
    <w:p w14:paraId="2FB8B63D" w14:textId="3FF86B01" w:rsidR="00F23129" w:rsidRPr="00823999" w:rsidRDefault="004F0AE2" w:rsidP="004F0AE2">
      <w:pPr>
        <w:pStyle w:val="Prrafodelista"/>
        <w:spacing w:line="360" w:lineRule="auto"/>
        <w:ind w:left="851" w:hanging="425"/>
        <w:jc w:val="right"/>
        <w:rPr>
          <w:rFonts w:ascii="Arial" w:hAnsi="Arial" w:cs="Arial"/>
          <w:b/>
          <w:color w:val="000000" w:themeColor="text1"/>
        </w:rPr>
      </w:pPr>
      <w:r w:rsidRPr="00823999">
        <w:rPr>
          <w:rFonts w:ascii="Arial" w:eastAsia="Humanst521 BT" w:hAnsi="Arial" w:cs="Arial"/>
          <w:b/>
          <w:i/>
          <w:color w:val="000000" w:themeColor="text1"/>
          <w:spacing w:val="-2"/>
          <w:sz w:val="20"/>
          <w:szCs w:val="20"/>
        </w:rPr>
        <w:t>Inciso adicionado CG 14/09/2023</w:t>
      </w:r>
    </w:p>
    <w:p w14:paraId="5C33FC87" w14:textId="77777777" w:rsidR="00F23129" w:rsidRPr="00823999" w:rsidRDefault="00F23129">
      <w:pPr>
        <w:pStyle w:val="Prrafodelista"/>
        <w:numPr>
          <w:ilvl w:val="0"/>
          <w:numId w:val="68"/>
        </w:numPr>
        <w:tabs>
          <w:tab w:val="left" w:pos="560"/>
        </w:tabs>
        <w:suppressAutoHyphens/>
        <w:spacing w:line="360" w:lineRule="auto"/>
        <w:ind w:left="851" w:hanging="425"/>
        <w:jc w:val="both"/>
        <w:rPr>
          <w:rFonts w:ascii="Arial" w:eastAsia="Tahoma" w:hAnsi="Arial" w:cs="Arial"/>
          <w:b/>
          <w:color w:val="000000" w:themeColor="text1"/>
          <w:spacing w:val="1"/>
        </w:rPr>
      </w:pPr>
      <w:bookmarkStart w:id="2" w:name="_Hlk143712479"/>
      <w:r w:rsidRPr="00823999">
        <w:rPr>
          <w:rFonts w:ascii="Arial" w:hAnsi="Arial" w:cs="Arial"/>
          <w:b/>
          <w:color w:val="000000" w:themeColor="text1"/>
        </w:rPr>
        <w:t xml:space="preserve">Razón de aprobación: </w:t>
      </w:r>
      <w:r w:rsidRPr="00823999">
        <w:rPr>
          <w:rFonts w:ascii="Arial" w:hAnsi="Arial" w:cs="Arial"/>
          <w:bCs/>
          <w:color w:val="000000" w:themeColor="text1"/>
        </w:rPr>
        <w:t xml:space="preserve">Fecha de la aprobación respectiva; el sentido de la votación de las personas integrantes del Pleno, y firmas de la Presidencia y la Secretaría del Consejo General, y </w:t>
      </w:r>
    </w:p>
    <w:p w14:paraId="516BB3FD" w14:textId="382DE3D9" w:rsidR="00F23129" w:rsidRPr="00823999" w:rsidRDefault="004F0AE2" w:rsidP="004F0AE2">
      <w:pPr>
        <w:pStyle w:val="Prrafodelista"/>
        <w:spacing w:line="360" w:lineRule="auto"/>
        <w:ind w:left="851" w:hanging="425"/>
        <w:jc w:val="right"/>
        <w:rPr>
          <w:rFonts w:ascii="Arial" w:eastAsia="Tahoma" w:hAnsi="Arial" w:cs="Arial"/>
          <w:b/>
          <w:color w:val="000000" w:themeColor="text1"/>
          <w:spacing w:val="1"/>
        </w:rPr>
      </w:pPr>
      <w:r w:rsidRPr="00823999">
        <w:rPr>
          <w:rFonts w:ascii="Arial" w:eastAsia="Humanst521 BT" w:hAnsi="Arial" w:cs="Arial"/>
          <w:b/>
          <w:i/>
          <w:color w:val="000000" w:themeColor="text1"/>
          <w:spacing w:val="-2"/>
          <w:sz w:val="20"/>
          <w:szCs w:val="20"/>
        </w:rPr>
        <w:t>Inciso adicionado CG 14/09/2023</w:t>
      </w:r>
    </w:p>
    <w:p w14:paraId="2BE4CECC" w14:textId="38BE3873" w:rsidR="00F23129" w:rsidRPr="00823999" w:rsidRDefault="00F23129">
      <w:pPr>
        <w:pStyle w:val="Prrafodelista"/>
        <w:numPr>
          <w:ilvl w:val="0"/>
          <w:numId w:val="68"/>
        </w:numPr>
        <w:tabs>
          <w:tab w:val="left" w:pos="560"/>
        </w:tabs>
        <w:suppressAutoHyphens/>
        <w:spacing w:line="360" w:lineRule="auto"/>
        <w:ind w:left="851" w:hanging="425"/>
        <w:jc w:val="both"/>
        <w:rPr>
          <w:rFonts w:ascii="Arial" w:eastAsia="Tahoma" w:hAnsi="Arial" w:cs="Arial"/>
          <w:color w:val="000000" w:themeColor="text1"/>
          <w:spacing w:val="1"/>
        </w:rPr>
      </w:pPr>
      <w:r w:rsidRPr="00823999">
        <w:rPr>
          <w:rFonts w:ascii="Arial" w:hAnsi="Arial" w:cs="Arial"/>
          <w:b/>
          <w:bCs/>
          <w:color w:val="000000" w:themeColor="text1"/>
        </w:rPr>
        <w:t>En su caso, voto particular, concurrente o razonado</w:t>
      </w:r>
      <w:r w:rsidR="00C8393D" w:rsidRPr="00823999">
        <w:rPr>
          <w:rFonts w:ascii="Arial" w:hAnsi="Arial" w:cs="Arial"/>
          <w:b/>
          <w:bCs/>
          <w:color w:val="000000" w:themeColor="text1"/>
        </w:rPr>
        <w:t>:</w:t>
      </w:r>
      <w:r w:rsidRPr="00823999">
        <w:rPr>
          <w:rFonts w:ascii="Arial" w:hAnsi="Arial" w:cs="Arial"/>
          <w:color w:val="000000" w:themeColor="text1"/>
        </w:rPr>
        <w:t xml:space="preserve"> de cualquiera de las personas integrantes del Consejo General con derecho a voto, que así lo quiera manifestar.</w:t>
      </w:r>
    </w:p>
    <w:p w14:paraId="107BD5ED" w14:textId="01D9FC6C" w:rsidR="004F0AE2" w:rsidRPr="00843BEC" w:rsidRDefault="004F0AE2" w:rsidP="004F0AE2">
      <w:pPr>
        <w:pStyle w:val="Prrafodelista"/>
        <w:tabs>
          <w:tab w:val="left" w:pos="560"/>
        </w:tabs>
        <w:suppressAutoHyphens/>
        <w:spacing w:line="360" w:lineRule="auto"/>
        <w:ind w:left="851"/>
        <w:jc w:val="right"/>
        <w:rPr>
          <w:rFonts w:ascii="Arial" w:eastAsia="Tahoma" w:hAnsi="Arial" w:cs="Arial"/>
          <w:b/>
          <w:bCs/>
          <w:color w:val="000000" w:themeColor="text1"/>
          <w:spacing w:val="1"/>
          <w:highlight w:val="cyan"/>
        </w:rPr>
      </w:pPr>
      <w:r w:rsidRPr="00843BEC">
        <w:rPr>
          <w:rFonts w:ascii="Arial" w:eastAsia="Humanst521 BT" w:hAnsi="Arial" w:cs="Arial"/>
          <w:b/>
          <w:i/>
          <w:color w:val="000000" w:themeColor="text1"/>
          <w:spacing w:val="-2"/>
          <w:sz w:val="20"/>
          <w:szCs w:val="20"/>
        </w:rPr>
        <w:t>Inciso adicionado CG 14/09/2023</w:t>
      </w:r>
    </w:p>
    <w:bookmarkEnd w:id="2"/>
    <w:p w14:paraId="49C7A751" w14:textId="77777777" w:rsidR="000E0465" w:rsidRPr="00843BEC" w:rsidRDefault="000E0465" w:rsidP="00DE6678">
      <w:pPr>
        <w:pStyle w:val="Prrafodelista"/>
        <w:spacing w:line="360" w:lineRule="auto"/>
        <w:ind w:left="0"/>
        <w:jc w:val="both"/>
        <w:rPr>
          <w:rFonts w:ascii="Arial" w:eastAsia="Tahoma" w:hAnsi="Arial" w:cs="Arial"/>
          <w:color w:val="000000" w:themeColor="text1"/>
          <w:spacing w:val="1"/>
        </w:rPr>
      </w:pPr>
      <w:r w:rsidRPr="00843BEC">
        <w:rPr>
          <w:rFonts w:ascii="Arial" w:eastAsia="Tahoma" w:hAnsi="Arial" w:cs="Arial"/>
          <w:b/>
          <w:color w:val="000000" w:themeColor="text1"/>
          <w:spacing w:val="1"/>
        </w:rPr>
        <w:t>3.</w:t>
      </w:r>
      <w:r w:rsidRPr="00843BEC">
        <w:rPr>
          <w:rFonts w:ascii="Arial" w:eastAsia="Tahoma" w:hAnsi="Arial" w:cs="Arial"/>
          <w:color w:val="000000" w:themeColor="text1"/>
          <w:spacing w:val="1"/>
        </w:rPr>
        <w:t xml:space="preserve"> El pleno del Consejo General se integrará por:</w:t>
      </w:r>
    </w:p>
    <w:p w14:paraId="0B6AA69F" w14:textId="77777777" w:rsidR="000E0465" w:rsidRPr="00843BEC" w:rsidRDefault="000E0465" w:rsidP="00DE6678">
      <w:pPr>
        <w:pStyle w:val="Prrafodelista"/>
        <w:spacing w:line="360" w:lineRule="auto"/>
        <w:ind w:left="0"/>
        <w:jc w:val="both"/>
        <w:rPr>
          <w:rFonts w:ascii="Arial" w:eastAsia="Tahoma" w:hAnsi="Arial" w:cs="Arial"/>
          <w:color w:val="000000" w:themeColor="text1"/>
          <w:spacing w:val="1"/>
        </w:rPr>
      </w:pPr>
    </w:p>
    <w:p w14:paraId="1586CD39" w14:textId="51818F82" w:rsidR="000E0465" w:rsidRPr="00823999" w:rsidRDefault="000E0465" w:rsidP="00DE6678">
      <w:pPr>
        <w:pStyle w:val="Prrafodelista"/>
        <w:numPr>
          <w:ilvl w:val="0"/>
          <w:numId w:val="2"/>
        </w:numPr>
        <w:spacing w:line="360" w:lineRule="auto"/>
        <w:ind w:left="851" w:hanging="425"/>
        <w:jc w:val="both"/>
        <w:rPr>
          <w:rFonts w:ascii="Arial" w:eastAsia="Tahoma" w:hAnsi="Arial" w:cs="Arial"/>
          <w:color w:val="000000" w:themeColor="text1"/>
          <w:spacing w:val="1"/>
        </w:rPr>
      </w:pPr>
      <w:r w:rsidRPr="00823999">
        <w:rPr>
          <w:rFonts w:ascii="Arial" w:eastAsia="Tahoma" w:hAnsi="Arial" w:cs="Arial"/>
          <w:color w:val="000000" w:themeColor="text1"/>
          <w:spacing w:val="1"/>
        </w:rPr>
        <w:t>Un</w:t>
      </w:r>
      <w:r w:rsidR="00A45ADE" w:rsidRPr="00823999">
        <w:rPr>
          <w:rFonts w:ascii="Arial" w:eastAsia="Tahoma" w:hAnsi="Arial" w:cs="Arial"/>
          <w:color w:val="000000" w:themeColor="text1"/>
          <w:spacing w:val="1"/>
        </w:rPr>
        <w:t>a</w:t>
      </w:r>
      <w:r w:rsidRPr="00823999">
        <w:rPr>
          <w:rFonts w:ascii="Arial" w:eastAsia="Tahoma" w:hAnsi="Arial" w:cs="Arial"/>
          <w:color w:val="000000" w:themeColor="text1"/>
          <w:spacing w:val="1"/>
        </w:rPr>
        <w:t xml:space="preserve"> Presiden</w:t>
      </w:r>
      <w:r w:rsidR="00A45ADE" w:rsidRPr="00823999">
        <w:rPr>
          <w:rFonts w:ascii="Arial" w:eastAsia="Tahoma" w:hAnsi="Arial" w:cs="Arial"/>
          <w:color w:val="000000" w:themeColor="text1"/>
          <w:spacing w:val="1"/>
        </w:rPr>
        <w:t>cia</w:t>
      </w:r>
      <w:r w:rsidRPr="00823999">
        <w:rPr>
          <w:rFonts w:ascii="Arial" w:eastAsia="Tahoma" w:hAnsi="Arial" w:cs="Arial"/>
          <w:color w:val="000000" w:themeColor="text1"/>
          <w:spacing w:val="1"/>
        </w:rPr>
        <w:t>, con voz y voto;</w:t>
      </w:r>
    </w:p>
    <w:p w14:paraId="254D2DCA" w14:textId="145F17D2" w:rsidR="00C87403" w:rsidRPr="00823999" w:rsidRDefault="00C87403" w:rsidP="00DE6678">
      <w:pPr>
        <w:pStyle w:val="Prrafodelista"/>
        <w:spacing w:line="360" w:lineRule="auto"/>
        <w:ind w:left="826"/>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Inciso reformado CG 14/09/2023</w:t>
      </w:r>
    </w:p>
    <w:p w14:paraId="7A34C077" w14:textId="60EED88E" w:rsidR="000E0465" w:rsidRPr="00823999" w:rsidRDefault="000E0465" w:rsidP="00DE6678">
      <w:pPr>
        <w:pStyle w:val="Prrafodelista"/>
        <w:numPr>
          <w:ilvl w:val="0"/>
          <w:numId w:val="2"/>
        </w:numPr>
        <w:spacing w:line="360" w:lineRule="auto"/>
        <w:ind w:left="851" w:hanging="425"/>
        <w:jc w:val="both"/>
        <w:rPr>
          <w:rFonts w:ascii="Arial" w:eastAsia="Tahoma" w:hAnsi="Arial" w:cs="Arial"/>
          <w:color w:val="000000" w:themeColor="text1"/>
          <w:spacing w:val="1"/>
        </w:rPr>
      </w:pPr>
      <w:r w:rsidRPr="00823999">
        <w:rPr>
          <w:rFonts w:ascii="Arial" w:eastAsia="Tahoma" w:hAnsi="Arial" w:cs="Arial"/>
          <w:color w:val="000000" w:themeColor="text1"/>
          <w:spacing w:val="1"/>
        </w:rPr>
        <w:t xml:space="preserve">Seis </w:t>
      </w:r>
      <w:r w:rsidR="00A45ADE" w:rsidRPr="00823999">
        <w:rPr>
          <w:rFonts w:ascii="Arial" w:eastAsia="Tahoma" w:hAnsi="Arial" w:cs="Arial"/>
          <w:color w:val="000000" w:themeColor="text1"/>
          <w:spacing w:val="1"/>
        </w:rPr>
        <w:t>Consejerías</w:t>
      </w:r>
      <w:r w:rsidRPr="00823999">
        <w:rPr>
          <w:rFonts w:ascii="Arial" w:eastAsia="Tahoma" w:hAnsi="Arial" w:cs="Arial"/>
          <w:color w:val="000000" w:themeColor="text1"/>
          <w:spacing w:val="1"/>
        </w:rPr>
        <w:t>, con voz y voto;</w:t>
      </w:r>
    </w:p>
    <w:p w14:paraId="6780593D" w14:textId="77777777" w:rsidR="00C87403" w:rsidRPr="00823999" w:rsidRDefault="00C87403" w:rsidP="00DE6678">
      <w:pPr>
        <w:pStyle w:val="Prrafodelista"/>
        <w:spacing w:line="360" w:lineRule="auto"/>
        <w:ind w:left="826"/>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Inciso reformado CG 14/09/2023</w:t>
      </w:r>
    </w:p>
    <w:p w14:paraId="2C1FABD5" w14:textId="3663BD68" w:rsidR="000E0465" w:rsidRPr="00823999" w:rsidRDefault="000E0465" w:rsidP="00DE6678">
      <w:pPr>
        <w:pStyle w:val="Prrafodelista"/>
        <w:numPr>
          <w:ilvl w:val="0"/>
          <w:numId w:val="2"/>
        </w:numPr>
        <w:spacing w:line="360" w:lineRule="auto"/>
        <w:ind w:left="851" w:hanging="425"/>
        <w:jc w:val="both"/>
        <w:rPr>
          <w:rFonts w:ascii="Arial" w:eastAsia="Tahoma" w:hAnsi="Arial" w:cs="Arial"/>
          <w:color w:val="000000" w:themeColor="text1"/>
          <w:spacing w:val="1"/>
        </w:rPr>
      </w:pPr>
      <w:r w:rsidRPr="00823999">
        <w:rPr>
          <w:rFonts w:ascii="Arial" w:eastAsia="Tahoma" w:hAnsi="Arial" w:cs="Arial"/>
          <w:color w:val="000000" w:themeColor="text1"/>
          <w:spacing w:val="1"/>
        </w:rPr>
        <w:lastRenderedPageBreak/>
        <w:t>Un</w:t>
      </w:r>
      <w:r w:rsidR="00A45ADE" w:rsidRPr="00823999">
        <w:rPr>
          <w:rFonts w:ascii="Arial" w:eastAsia="Tahoma" w:hAnsi="Arial" w:cs="Arial"/>
          <w:color w:val="000000" w:themeColor="text1"/>
          <w:spacing w:val="1"/>
        </w:rPr>
        <w:t>a</w:t>
      </w:r>
      <w:r w:rsidRPr="00823999">
        <w:rPr>
          <w:rFonts w:ascii="Arial" w:eastAsia="Tahoma" w:hAnsi="Arial" w:cs="Arial"/>
          <w:color w:val="000000" w:themeColor="text1"/>
          <w:spacing w:val="1"/>
        </w:rPr>
        <w:t xml:space="preserve"> </w:t>
      </w:r>
      <w:r w:rsidR="00A45ADE" w:rsidRPr="00823999">
        <w:rPr>
          <w:rFonts w:ascii="Arial" w:eastAsia="Tahoma" w:hAnsi="Arial" w:cs="Arial"/>
          <w:color w:val="000000" w:themeColor="text1"/>
          <w:spacing w:val="1"/>
        </w:rPr>
        <w:t>Representación</w:t>
      </w:r>
      <w:r w:rsidRPr="00823999">
        <w:rPr>
          <w:rFonts w:ascii="Arial" w:eastAsia="Tahoma" w:hAnsi="Arial" w:cs="Arial"/>
          <w:color w:val="000000" w:themeColor="text1"/>
          <w:spacing w:val="1"/>
        </w:rPr>
        <w:t xml:space="preserve"> por cada partido político con acreditación o registro vigente ante el Instituto, y en su caso, de candidat</w:t>
      </w:r>
      <w:r w:rsidR="00057F85" w:rsidRPr="00823999">
        <w:rPr>
          <w:rFonts w:ascii="Arial" w:eastAsia="Tahoma" w:hAnsi="Arial" w:cs="Arial"/>
          <w:color w:val="000000" w:themeColor="text1"/>
          <w:spacing w:val="1"/>
        </w:rPr>
        <w:t>ura</w:t>
      </w:r>
      <w:r w:rsidRPr="00823999">
        <w:rPr>
          <w:rFonts w:ascii="Arial" w:eastAsia="Tahoma" w:hAnsi="Arial" w:cs="Arial"/>
          <w:color w:val="000000" w:themeColor="text1"/>
          <w:spacing w:val="1"/>
        </w:rPr>
        <w:t>s independientes, con voz, y</w:t>
      </w:r>
    </w:p>
    <w:p w14:paraId="41431164" w14:textId="77777777" w:rsidR="00C87403" w:rsidRPr="00823999" w:rsidRDefault="00C87403" w:rsidP="00DE6678">
      <w:pPr>
        <w:pStyle w:val="Prrafodelista"/>
        <w:spacing w:line="360" w:lineRule="auto"/>
        <w:ind w:left="826"/>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Inciso reformado CG 14/09/2023</w:t>
      </w:r>
    </w:p>
    <w:p w14:paraId="3B2324F9" w14:textId="004ED7C2" w:rsidR="000E0465" w:rsidRPr="00823999" w:rsidRDefault="000E0465" w:rsidP="00DE6678">
      <w:pPr>
        <w:pStyle w:val="Prrafodelista"/>
        <w:numPr>
          <w:ilvl w:val="0"/>
          <w:numId w:val="2"/>
        </w:numPr>
        <w:spacing w:line="360" w:lineRule="auto"/>
        <w:ind w:left="851" w:hanging="425"/>
        <w:jc w:val="both"/>
        <w:rPr>
          <w:rFonts w:ascii="Arial" w:hAnsi="Arial" w:cs="Arial"/>
          <w:color w:val="000000" w:themeColor="text1"/>
        </w:rPr>
      </w:pPr>
      <w:r w:rsidRPr="00823999">
        <w:rPr>
          <w:rFonts w:ascii="Arial" w:eastAsia="Tahoma" w:hAnsi="Arial" w:cs="Arial"/>
          <w:color w:val="000000" w:themeColor="text1"/>
          <w:spacing w:val="1"/>
        </w:rPr>
        <w:t>Un</w:t>
      </w:r>
      <w:r w:rsidR="00A45ADE" w:rsidRPr="00823999">
        <w:rPr>
          <w:rFonts w:ascii="Arial" w:eastAsia="Tahoma" w:hAnsi="Arial" w:cs="Arial"/>
          <w:color w:val="000000" w:themeColor="text1"/>
          <w:spacing w:val="1"/>
        </w:rPr>
        <w:t>a Secretaría Ejecutiva</w:t>
      </w:r>
      <w:r w:rsidRPr="00823999">
        <w:rPr>
          <w:rFonts w:ascii="Arial" w:eastAsia="Tahoma" w:hAnsi="Arial" w:cs="Arial"/>
          <w:color w:val="000000" w:themeColor="text1"/>
          <w:spacing w:val="1"/>
        </w:rPr>
        <w:t>, con voz en el ámbito de su competencia.</w:t>
      </w:r>
    </w:p>
    <w:p w14:paraId="6A569E4B" w14:textId="77777777" w:rsidR="00C87403" w:rsidRPr="00823999" w:rsidRDefault="00C87403" w:rsidP="00DE6678">
      <w:pPr>
        <w:pStyle w:val="Prrafodelista"/>
        <w:spacing w:line="360" w:lineRule="auto"/>
        <w:ind w:left="826"/>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Inciso reformado CG 14/09/2023</w:t>
      </w:r>
    </w:p>
    <w:p w14:paraId="2990A89A" w14:textId="1836343F" w:rsidR="000E0465" w:rsidRPr="00823999" w:rsidRDefault="000E0465" w:rsidP="00DE6678">
      <w:pPr>
        <w:pStyle w:val="Prrafodelista"/>
        <w:spacing w:line="360" w:lineRule="auto"/>
        <w:ind w:left="0"/>
        <w:jc w:val="both"/>
        <w:rPr>
          <w:rFonts w:ascii="Arial" w:hAnsi="Arial" w:cs="Arial"/>
          <w:color w:val="000000" w:themeColor="text1"/>
        </w:rPr>
      </w:pPr>
      <w:r w:rsidRPr="00823999">
        <w:rPr>
          <w:rFonts w:ascii="Arial" w:hAnsi="Arial" w:cs="Arial"/>
          <w:b/>
          <w:color w:val="000000" w:themeColor="text1"/>
        </w:rPr>
        <w:t>4.</w:t>
      </w:r>
      <w:r w:rsidRPr="00823999">
        <w:rPr>
          <w:rFonts w:ascii="Arial" w:hAnsi="Arial" w:cs="Arial"/>
          <w:color w:val="000000" w:themeColor="text1"/>
        </w:rPr>
        <w:t xml:space="preserve"> Son atribuciones de </w:t>
      </w:r>
      <w:r w:rsidR="00A45ADE" w:rsidRPr="00823999">
        <w:rPr>
          <w:rFonts w:ascii="Arial" w:hAnsi="Arial" w:cs="Arial"/>
          <w:color w:val="000000" w:themeColor="text1"/>
        </w:rPr>
        <w:t>las</w:t>
      </w:r>
      <w:r w:rsidRPr="00823999">
        <w:rPr>
          <w:rFonts w:ascii="Arial" w:hAnsi="Arial" w:cs="Arial"/>
          <w:color w:val="000000" w:themeColor="text1"/>
        </w:rPr>
        <w:t xml:space="preserve"> </w:t>
      </w:r>
      <w:r w:rsidR="00A45ADE" w:rsidRPr="00823999">
        <w:rPr>
          <w:rFonts w:ascii="Arial" w:hAnsi="Arial" w:cs="Arial"/>
          <w:color w:val="000000" w:themeColor="text1"/>
        </w:rPr>
        <w:t xml:space="preserve">personas </w:t>
      </w:r>
      <w:r w:rsidRPr="00823999">
        <w:rPr>
          <w:rFonts w:ascii="Arial" w:hAnsi="Arial" w:cs="Arial"/>
          <w:color w:val="000000" w:themeColor="text1"/>
        </w:rPr>
        <w:t>integrantes del Consejo General las siguientes:</w:t>
      </w:r>
    </w:p>
    <w:p w14:paraId="2DA0F7CF" w14:textId="79B09D5C" w:rsidR="000E0465" w:rsidRPr="00843BEC" w:rsidRDefault="00843BEC" w:rsidP="00DE6678">
      <w:pPr>
        <w:pStyle w:val="Prrafodelista"/>
        <w:spacing w:line="360" w:lineRule="auto"/>
        <w:ind w:left="0"/>
        <w:jc w:val="right"/>
        <w:rPr>
          <w:rFonts w:ascii="Arial" w:hAnsi="Arial" w:cs="Arial"/>
          <w:b/>
          <w:i/>
          <w:color w:val="000000" w:themeColor="text1"/>
          <w:sz w:val="20"/>
          <w:szCs w:val="20"/>
        </w:rPr>
      </w:pPr>
      <w:r w:rsidRPr="00823999">
        <w:rPr>
          <w:rFonts w:ascii="Arial" w:hAnsi="Arial" w:cs="Arial"/>
          <w:b/>
          <w:i/>
          <w:color w:val="000000" w:themeColor="text1"/>
          <w:sz w:val="20"/>
          <w:szCs w:val="20"/>
        </w:rPr>
        <w:t>Numeral</w:t>
      </w:r>
      <w:r w:rsidR="000E0465" w:rsidRPr="00823999">
        <w:rPr>
          <w:rFonts w:ascii="Arial" w:hAnsi="Arial" w:cs="Arial"/>
          <w:b/>
          <w:i/>
          <w:color w:val="000000" w:themeColor="text1"/>
          <w:sz w:val="20"/>
          <w:szCs w:val="20"/>
        </w:rPr>
        <w:t xml:space="preserve"> adicionado </w:t>
      </w:r>
      <w:r w:rsidR="00963E72" w:rsidRPr="00823999">
        <w:rPr>
          <w:rFonts w:ascii="Arial" w:hAnsi="Arial" w:cs="Arial"/>
          <w:b/>
          <w:i/>
          <w:color w:val="000000" w:themeColor="text1"/>
          <w:sz w:val="20"/>
          <w:szCs w:val="20"/>
        </w:rPr>
        <w:t xml:space="preserve">CG </w:t>
      </w:r>
      <w:r w:rsidR="000E0465" w:rsidRPr="00823999">
        <w:rPr>
          <w:rFonts w:ascii="Arial" w:hAnsi="Arial" w:cs="Arial"/>
          <w:b/>
          <w:i/>
          <w:color w:val="000000" w:themeColor="text1"/>
          <w:sz w:val="20"/>
          <w:szCs w:val="20"/>
        </w:rPr>
        <w:t>03/09/2018</w:t>
      </w:r>
      <w:r w:rsidR="00010F50" w:rsidRPr="00823999">
        <w:rPr>
          <w:rFonts w:ascii="Arial" w:hAnsi="Arial" w:cs="Arial"/>
          <w:b/>
          <w:i/>
          <w:color w:val="000000" w:themeColor="text1"/>
          <w:sz w:val="20"/>
          <w:szCs w:val="20"/>
        </w:rPr>
        <w:t xml:space="preserve">; </w:t>
      </w:r>
      <w:r w:rsidR="00010F50" w:rsidRPr="00823999">
        <w:rPr>
          <w:rFonts w:ascii="Arial" w:eastAsia="Humanst521 BT" w:hAnsi="Arial" w:cs="Arial"/>
          <w:b/>
          <w:i/>
          <w:color w:val="000000" w:themeColor="text1"/>
          <w:spacing w:val="-2"/>
          <w:sz w:val="20"/>
          <w:szCs w:val="20"/>
        </w:rPr>
        <w:t>reformado CG 14/09/2023</w:t>
      </w:r>
    </w:p>
    <w:p w14:paraId="134F8E34" w14:textId="2B6622AA" w:rsidR="000E0465" w:rsidRPr="00823999" w:rsidRDefault="000E0465" w:rsidP="00DE6678">
      <w:pPr>
        <w:pStyle w:val="Prrafodelista"/>
        <w:numPr>
          <w:ilvl w:val="0"/>
          <w:numId w:val="3"/>
        </w:numPr>
        <w:autoSpaceDE w:val="0"/>
        <w:autoSpaceDN w:val="0"/>
        <w:adjustRightInd w:val="0"/>
        <w:spacing w:line="360" w:lineRule="auto"/>
        <w:ind w:left="851" w:hanging="425"/>
        <w:jc w:val="both"/>
        <w:rPr>
          <w:rFonts w:ascii="Arial" w:hAnsi="Arial" w:cs="Arial"/>
          <w:color w:val="000000" w:themeColor="text1"/>
        </w:rPr>
      </w:pPr>
      <w:r w:rsidRPr="00823999">
        <w:rPr>
          <w:rFonts w:ascii="Arial" w:hAnsi="Arial" w:cs="Arial"/>
          <w:color w:val="000000" w:themeColor="text1"/>
        </w:rPr>
        <w:t xml:space="preserve">de </w:t>
      </w:r>
      <w:r w:rsidR="00A45ADE" w:rsidRPr="00823999">
        <w:rPr>
          <w:rFonts w:ascii="Arial" w:hAnsi="Arial" w:cs="Arial"/>
          <w:color w:val="000000" w:themeColor="text1"/>
        </w:rPr>
        <w:t>la Presidencia</w:t>
      </w:r>
      <w:r w:rsidRPr="00823999">
        <w:rPr>
          <w:rFonts w:ascii="Arial" w:hAnsi="Arial" w:cs="Arial"/>
          <w:color w:val="000000" w:themeColor="text1"/>
        </w:rPr>
        <w:t>:</w:t>
      </w:r>
    </w:p>
    <w:p w14:paraId="64F5FAA2" w14:textId="77777777" w:rsidR="00C87403" w:rsidRPr="00843BEC" w:rsidRDefault="00C87403"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Inciso reformado CG 14/09/2023</w:t>
      </w:r>
    </w:p>
    <w:p w14:paraId="540E8600" w14:textId="77777777" w:rsidR="000E0465" w:rsidRPr="00843BEC"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43BEC">
        <w:rPr>
          <w:rFonts w:ascii="Arial" w:hAnsi="Arial" w:cs="Arial"/>
          <w:color w:val="000000" w:themeColor="text1"/>
        </w:rPr>
        <w:t>Convocar a las sesiones ordinarias y extraordinarias a los integrantes del Consejo General;</w:t>
      </w:r>
    </w:p>
    <w:p w14:paraId="4C378DD5" w14:textId="77777777" w:rsidR="00963E72" w:rsidRPr="00843BEC" w:rsidRDefault="00963E72" w:rsidP="00DE6678">
      <w:pPr>
        <w:pStyle w:val="Prrafodelista"/>
        <w:autoSpaceDE w:val="0"/>
        <w:autoSpaceDN w:val="0"/>
        <w:adjustRightInd w:val="0"/>
        <w:spacing w:line="360" w:lineRule="auto"/>
        <w:ind w:left="1440" w:hanging="447"/>
        <w:jc w:val="both"/>
        <w:rPr>
          <w:rFonts w:ascii="Arial" w:hAnsi="Arial" w:cs="Arial"/>
          <w:color w:val="000000" w:themeColor="text1"/>
        </w:rPr>
      </w:pPr>
    </w:p>
    <w:p w14:paraId="0A490A6F" w14:textId="77777777" w:rsidR="000E0465" w:rsidRPr="00843BEC"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43BEC">
        <w:rPr>
          <w:rFonts w:ascii="Arial" w:hAnsi="Arial" w:cs="Arial"/>
          <w:color w:val="000000" w:themeColor="text1"/>
        </w:rPr>
        <w:t>Declarar la existencia del quórum necesario para la instalación de la sesión o la reanudación de esta;</w:t>
      </w:r>
    </w:p>
    <w:p w14:paraId="2F2206F0" w14:textId="77777777" w:rsidR="00963E72" w:rsidRPr="00843BEC" w:rsidRDefault="00963E72" w:rsidP="00DE6678">
      <w:pPr>
        <w:pStyle w:val="Prrafodelista"/>
        <w:spacing w:line="360" w:lineRule="auto"/>
        <w:ind w:hanging="447"/>
        <w:jc w:val="both"/>
        <w:rPr>
          <w:rFonts w:ascii="Arial" w:hAnsi="Arial" w:cs="Arial"/>
          <w:color w:val="000000" w:themeColor="text1"/>
        </w:rPr>
      </w:pPr>
    </w:p>
    <w:p w14:paraId="4770EB05" w14:textId="292E2C60" w:rsidR="000E0465" w:rsidRPr="00823999"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43BEC">
        <w:rPr>
          <w:rFonts w:ascii="Arial" w:hAnsi="Arial" w:cs="Arial"/>
          <w:color w:val="000000" w:themeColor="text1"/>
        </w:rPr>
        <w:t xml:space="preserve">Instruir </w:t>
      </w:r>
      <w:r w:rsidRPr="00823999">
        <w:rPr>
          <w:rFonts w:ascii="Arial" w:hAnsi="Arial" w:cs="Arial"/>
          <w:color w:val="000000" w:themeColor="text1"/>
        </w:rPr>
        <w:t>a</w:t>
      </w:r>
      <w:r w:rsidR="00A45ADE" w:rsidRPr="00823999">
        <w:rPr>
          <w:rFonts w:ascii="Arial" w:hAnsi="Arial" w:cs="Arial"/>
          <w:color w:val="000000" w:themeColor="text1"/>
        </w:rPr>
        <w:t xml:space="preserve"> la Secretaría</w:t>
      </w:r>
      <w:r w:rsidRPr="00823999">
        <w:rPr>
          <w:rFonts w:ascii="Arial" w:hAnsi="Arial" w:cs="Arial"/>
          <w:color w:val="000000" w:themeColor="text1"/>
        </w:rPr>
        <w:t xml:space="preserve"> del Consejo General verificar la existencia del quórum, o bien, cuando lo solicite algún integrante del Consejo General;</w:t>
      </w:r>
    </w:p>
    <w:p w14:paraId="02BD2BA3" w14:textId="687DD8A2"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3F9D8390" w14:textId="1CBB19D9" w:rsidR="000E0465" w:rsidRPr="00823999"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 xml:space="preserve">Rendir los informes y comunicados que deban ser del conocimiento de </w:t>
      </w:r>
      <w:r w:rsidR="00A45ADE" w:rsidRPr="00823999">
        <w:rPr>
          <w:rFonts w:ascii="Arial" w:hAnsi="Arial" w:cs="Arial"/>
          <w:color w:val="000000" w:themeColor="text1"/>
        </w:rPr>
        <w:t>las personas</w:t>
      </w:r>
      <w:r w:rsidRPr="00823999">
        <w:rPr>
          <w:rFonts w:ascii="Arial" w:hAnsi="Arial" w:cs="Arial"/>
          <w:color w:val="000000" w:themeColor="text1"/>
        </w:rPr>
        <w:t xml:space="preserve"> integrantes del Consejo General, así como aquellos que considere pertinentes;</w:t>
      </w:r>
    </w:p>
    <w:p w14:paraId="05BA1A16" w14:textId="158ECF8D"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w:t>
      </w:r>
      <w:r w:rsidR="00C8393D" w:rsidRPr="00823999">
        <w:rPr>
          <w:rFonts w:ascii="Arial" w:eastAsia="Humanst521 BT" w:hAnsi="Arial" w:cs="Arial"/>
          <w:b/>
          <w:i/>
          <w:color w:val="000000" w:themeColor="text1"/>
          <w:spacing w:val="-2"/>
          <w:sz w:val="20"/>
          <w:szCs w:val="20"/>
        </w:rPr>
        <w:t>a</w:t>
      </w:r>
      <w:r w:rsidRPr="00823999">
        <w:rPr>
          <w:rFonts w:ascii="Arial" w:eastAsia="Humanst521 BT" w:hAnsi="Arial" w:cs="Arial"/>
          <w:b/>
          <w:i/>
          <w:color w:val="000000" w:themeColor="text1"/>
          <w:spacing w:val="-2"/>
          <w:sz w:val="20"/>
          <w:szCs w:val="20"/>
        </w:rPr>
        <w:t xml:space="preserve"> CG 14/09/2023</w:t>
      </w:r>
    </w:p>
    <w:p w14:paraId="0CCFB4E5" w14:textId="65673543" w:rsidR="000E0465" w:rsidRPr="00823999"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Presidir y participar en las sesiones del Consejo General, así como votar los proyectos de acuerdo o resolución que se sometan a la consideración del Consejo General;</w:t>
      </w:r>
    </w:p>
    <w:p w14:paraId="4CAA6466" w14:textId="16E9A19F"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291036B1" w14:textId="77777777" w:rsidR="000E0465" w:rsidRPr="00823999"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Iniciar y clausurar la sesión, además de decretar los recesos;</w:t>
      </w:r>
    </w:p>
    <w:p w14:paraId="6E0EE782" w14:textId="77777777" w:rsidR="00963E72" w:rsidRPr="00823999" w:rsidRDefault="00963E72" w:rsidP="00DE6678">
      <w:pPr>
        <w:pStyle w:val="Prrafodelista"/>
        <w:spacing w:line="360" w:lineRule="auto"/>
        <w:ind w:hanging="447"/>
        <w:jc w:val="both"/>
        <w:rPr>
          <w:rFonts w:ascii="Arial" w:hAnsi="Arial" w:cs="Arial"/>
          <w:color w:val="000000" w:themeColor="text1"/>
        </w:rPr>
      </w:pPr>
    </w:p>
    <w:p w14:paraId="4CD463CE" w14:textId="788A6EE2" w:rsidR="000E0465" w:rsidRPr="00823999"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Tomar la protesta de ley cuando se integre un</w:t>
      </w:r>
      <w:r w:rsidR="00E90569" w:rsidRPr="00823999">
        <w:rPr>
          <w:rFonts w:ascii="Arial" w:hAnsi="Arial" w:cs="Arial"/>
          <w:color w:val="000000" w:themeColor="text1"/>
        </w:rPr>
        <w:t>a</w:t>
      </w:r>
      <w:r w:rsidRPr="00823999">
        <w:rPr>
          <w:rFonts w:ascii="Arial" w:hAnsi="Arial" w:cs="Arial"/>
          <w:color w:val="000000" w:themeColor="text1"/>
        </w:rPr>
        <w:t xml:space="preserve"> nuev</w:t>
      </w:r>
      <w:r w:rsidR="00E90569" w:rsidRPr="00823999">
        <w:rPr>
          <w:rFonts w:ascii="Arial" w:hAnsi="Arial" w:cs="Arial"/>
          <w:color w:val="000000" w:themeColor="text1"/>
        </w:rPr>
        <w:t xml:space="preserve">a persona en el </w:t>
      </w:r>
      <w:r w:rsidRPr="00823999">
        <w:rPr>
          <w:rFonts w:ascii="Arial" w:hAnsi="Arial" w:cs="Arial"/>
          <w:color w:val="000000" w:themeColor="text1"/>
        </w:rPr>
        <w:t>Consejo General,</w:t>
      </w:r>
      <w:r w:rsidR="00E90569" w:rsidRPr="00823999">
        <w:rPr>
          <w:rFonts w:ascii="Arial" w:hAnsi="Arial" w:cs="Arial"/>
          <w:color w:val="000000" w:themeColor="text1"/>
        </w:rPr>
        <w:t xml:space="preserve"> así como a las personas servidoras públicas </w:t>
      </w:r>
      <w:r w:rsidRPr="00823999">
        <w:rPr>
          <w:rFonts w:ascii="Arial" w:hAnsi="Arial" w:cs="Arial"/>
          <w:color w:val="000000" w:themeColor="text1"/>
        </w:rPr>
        <w:t>del Instituto designados por el propio Consejo General;</w:t>
      </w:r>
    </w:p>
    <w:p w14:paraId="2193C799" w14:textId="7C104590" w:rsidR="00315DB4" w:rsidRPr="00843BEC" w:rsidRDefault="00315DB4" w:rsidP="00DE6678">
      <w:pPr>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w:t>
      </w:r>
      <w:r w:rsidRPr="00843BEC">
        <w:rPr>
          <w:rFonts w:ascii="Arial" w:eastAsia="Humanst521 BT" w:hAnsi="Arial" w:cs="Arial"/>
          <w:b/>
          <w:i/>
          <w:color w:val="000000" w:themeColor="text1"/>
          <w:spacing w:val="-2"/>
          <w:sz w:val="20"/>
          <w:szCs w:val="20"/>
        </w:rPr>
        <w:t xml:space="preserve"> reformada CG 14/09/2023</w:t>
      </w:r>
    </w:p>
    <w:p w14:paraId="76A9B511" w14:textId="77777777" w:rsidR="000E0465" w:rsidRPr="00843BEC"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43BEC">
        <w:rPr>
          <w:rFonts w:ascii="Arial" w:hAnsi="Arial" w:cs="Arial"/>
          <w:color w:val="000000" w:themeColor="text1"/>
        </w:rPr>
        <w:lastRenderedPageBreak/>
        <w:t>Conducir los trabajos y tomar las medidas necesarias para el adecuado funcionamiento del Consejo General;</w:t>
      </w:r>
    </w:p>
    <w:p w14:paraId="679434A6" w14:textId="77777777" w:rsidR="00963E72" w:rsidRPr="00843BEC" w:rsidRDefault="00963E72" w:rsidP="00DE6678">
      <w:pPr>
        <w:pStyle w:val="Prrafodelista"/>
        <w:spacing w:line="360" w:lineRule="auto"/>
        <w:ind w:hanging="447"/>
        <w:jc w:val="both"/>
        <w:rPr>
          <w:rFonts w:ascii="Arial" w:hAnsi="Arial" w:cs="Arial"/>
          <w:color w:val="000000" w:themeColor="text1"/>
        </w:rPr>
      </w:pPr>
    </w:p>
    <w:p w14:paraId="3BB4BEAA" w14:textId="77777777" w:rsidR="000E0465" w:rsidRPr="00843BEC"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43BEC">
        <w:rPr>
          <w:rFonts w:ascii="Arial" w:hAnsi="Arial" w:cs="Arial"/>
          <w:color w:val="000000" w:themeColor="text1"/>
        </w:rPr>
        <w:t>Conceder el uso de la voz, de acuerdo con lo dispuesto en el presente Reglamento;</w:t>
      </w:r>
    </w:p>
    <w:p w14:paraId="20034AFD" w14:textId="77777777" w:rsidR="00963E72" w:rsidRPr="00843BEC" w:rsidRDefault="00963E72" w:rsidP="00DE6678">
      <w:pPr>
        <w:pStyle w:val="Prrafodelista"/>
        <w:autoSpaceDE w:val="0"/>
        <w:autoSpaceDN w:val="0"/>
        <w:adjustRightInd w:val="0"/>
        <w:spacing w:line="360" w:lineRule="auto"/>
        <w:ind w:left="1440" w:hanging="447"/>
        <w:jc w:val="both"/>
        <w:rPr>
          <w:rFonts w:ascii="Arial" w:hAnsi="Arial" w:cs="Arial"/>
          <w:color w:val="000000" w:themeColor="text1"/>
        </w:rPr>
      </w:pPr>
    </w:p>
    <w:p w14:paraId="39608D79" w14:textId="29979F6C" w:rsidR="000E0465" w:rsidRPr="00823999"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 xml:space="preserve">Consultar a </w:t>
      </w:r>
      <w:r w:rsidR="00E90569" w:rsidRPr="00823999">
        <w:rPr>
          <w:rFonts w:ascii="Arial" w:hAnsi="Arial" w:cs="Arial"/>
          <w:color w:val="000000" w:themeColor="text1"/>
        </w:rPr>
        <w:t>las personas</w:t>
      </w:r>
      <w:r w:rsidRPr="00823999">
        <w:rPr>
          <w:rFonts w:ascii="Arial" w:hAnsi="Arial" w:cs="Arial"/>
          <w:color w:val="000000" w:themeColor="text1"/>
        </w:rPr>
        <w:t xml:space="preserve"> integrantes del Consejo General si los temas del orden del día han sido suficientemente discutidos;</w:t>
      </w:r>
    </w:p>
    <w:p w14:paraId="3516CF2B" w14:textId="7C2C4FA1"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16376C0D" w14:textId="336D3707" w:rsidR="000E0465" w:rsidRPr="00823999"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 xml:space="preserve">Instruir </w:t>
      </w:r>
      <w:r w:rsidR="00E90569" w:rsidRPr="00823999">
        <w:rPr>
          <w:rFonts w:ascii="Arial" w:hAnsi="Arial" w:cs="Arial"/>
          <w:color w:val="000000" w:themeColor="text1"/>
        </w:rPr>
        <w:t>a la Secretaría</w:t>
      </w:r>
      <w:r w:rsidRPr="00823999">
        <w:rPr>
          <w:rFonts w:ascii="Arial" w:hAnsi="Arial" w:cs="Arial"/>
          <w:color w:val="000000" w:themeColor="text1"/>
        </w:rPr>
        <w:t xml:space="preserve"> del Consejo General que someta a votación los proyectos de acuerdo</w:t>
      </w:r>
      <w:r w:rsidR="00E90569" w:rsidRPr="00823999">
        <w:rPr>
          <w:rFonts w:ascii="Arial" w:hAnsi="Arial" w:cs="Arial"/>
          <w:color w:val="000000" w:themeColor="text1"/>
        </w:rPr>
        <w:t xml:space="preserve"> </w:t>
      </w:r>
      <w:r w:rsidRPr="00823999">
        <w:rPr>
          <w:rFonts w:ascii="Arial" w:hAnsi="Arial" w:cs="Arial"/>
          <w:color w:val="000000" w:themeColor="text1"/>
        </w:rPr>
        <w:t>y resolución que se sometan a la consideración del Consejo General;</w:t>
      </w:r>
    </w:p>
    <w:p w14:paraId="1635137F" w14:textId="20502153"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0F5B4CE6" w14:textId="77777777" w:rsidR="000E0465" w:rsidRPr="00823999"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Garantizar el orden de las sesiones, ejerciendo las atribuciones que le confieren las disposiciones aplicables de la Ley Electoral y el presente Reglamento;</w:t>
      </w:r>
    </w:p>
    <w:p w14:paraId="3CA1BA12" w14:textId="77777777" w:rsidR="00963E72" w:rsidRPr="00823999" w:rsidRDefault="00963E72" w:rsidP="00DE6678">
      <w:pPr>
        <w:pStyle w:val="Prrafodelista"/>
        <w:spacing w:line="360" w:lineRule="auto"/>
        <w:ind w:left="1418" w:hanging="447"/>
        <w:jc w:val="both"/>
        <w:rPr>
          <w:rFonts w:ascii="Arial" w:hAnsi="Arial" w:cs="Arial"/>
          <w:color w:val="000000" w:themeColor="text1"/>
        </w:rPr>
      </w:pPr>
    </w:p>
    <w:p w14:paraId="236C05F4" w14:textId="77777777" w:rsidR="000E0465" w:rsidRPr="00823999"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Vigilar la correcta aplicación del presente Reglamento;</w:t>
      </w:r>
    </w:p>
    <w:p w14:paraId="022D2B13" w14:textId="77777777" w:rsidR="00963E72" w:rsidRPr="00843BEC" w:rsidRDefault="00963E72" w:rsidP="00DE6678">
      <w:pPr>
        <w:pStyle w:val="Prrafodelista"/>
        <w:spacing w:line="360" w:lineRule="auto"/>
        <w:ind w:hanging="447"/>
        <w:jc w:val="both"/>
        <w:rPr>
          <w:rFonts w:ascii="Arial" w:hAnsi="Arial" w:cs="Arial"/>
          <w:color w:val="000000" w:themeColor="text1"/>
        </w:rPr>
      </w:pPr>
    </w:p>
    <w:p w14:paraId="19DA2BAE" w14:textId="77777777" w:rsidR="000E0465" w:rsidRPr="00843BEC"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43BEC">
        <w:rPr>
          <w:rFonts w:ascii="Arial" w:hAnsi="Arial" w:cs="Arial"/>
          <w:color w:val="000000" w:themeColor="text1"/>
        </w:rPr>
        <w:t>Turnar a las comisiones los asuntos de su competencia, dentro del plazo de cinco días hábiles contados a partir de la recepción de este, o en su caso, en los plazos que para tal efecto señalen las disposiciones aplicables, y</w:t>
      </w:r>
    </w:p>
    <w:p w14:paraId="61CA7965" w14:textId="77777777" w:rsidR="00963E72" w:rsidRPr="00843BEC" w:rsidRDefault="00963E72" w:rsidP="00DE6678">
      <w:pPr>
        <w:pStyle w:val="Prrafodelista"/>
        <w:spacing w:line="360" w:lineRule="auto"/>
        <w:ind w:hanging="447"/>
        <w:jc w:val="both"/>
        <w:rPr>
          <w:rFonts w:ascii="Arial" w:hAnsi="Arial" w:cs="Arial"/>
          <w:color w:val="000000" w:themeColor="text1"/>
        </w:rPr>
      </w:pPr>
    </w:p>
    <w:p w14:paraId="2F9FF79A" w14:textId="77777777" w:rsidR="000E0465" w:rsidRPr="00823999" w:rsidRDefault="000E0465" w:rsidP="00DE6678">
      <w:pPr>
        <w:pStyle w:val="Prrafodelista"/>
        <w:numPr>
          <w:ilvl w:val="1"/>
          <w:numId w:val="4"/>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Las demás que le otorgue la Ley Electoral y este Reglamento.</w:t>
      </w:r>
    </w:p>
    <w:p w14:paraId="26EA959B" w14:textId="77777777" w:rsidR="000E0465" w:rsidRPr="00823999" w:rsidRDefault="000E0465" w:rsidP="00DE6678">
      <w:pPr>
        <w:pStyle w:val="Prrafodelista"/>
        <w:autoSpaceDE w:val="0"/>
        <w:autoSpaceDN w:val="0"/>
        <w:adjustRightInd w:val="0"/>
        <w:spacing w:line="360" w:lineRule="auto"/>
        <w:ind w:left="0"/>
        <w:jc w:val="both"/>
        <w:rPr>
          <w:rFonts w:ascii="Arial" w:hAnsi="Arial" w:cs="Arial"/>
          <w:b/>
          <w:color w:val="000000" w:themeColor="text1"/>
        </w:rPr>
      </w:pPr>
    </w:p>
    <w:p w14:paraId="107A19CD" w14:textId="3804B184" w:rsidR="000E0465" w:rsidRPr="00823999" w:rsidRDefault="000E0465" w:rsidP="00DE6678">
      <w:pPr>
        <w:pStyle w:val="Prrafodelista"/>
        <w:numPr>
          <w:ilvl w:val="0"/>
          <w:numId w:val="3"/>
        </w:numPr>
        <w:autoSpaceDE w:val="0"/>
        <w:autoSpaceDN w:val="0"/>
        <w:adjustRightInd w:val="0"/>
        <w:spacing w:line="360" w:lineRule="auto"/>
        <w:ind w:left="851" w:hanging="425"/>
        <w:jc w:val="both"/>
        <w:rPr>
          <w:rFonts w:ascii="Arial" w:hAnsi="Arial" w:cs="Arial"/>
          <w:b/>
          <w:color w:val="000000" w:themeColor="text1"/>
        </w:rPr>
      </w:pPr>
      <w:r w:rsidRPr="00823999">
        <w:rPr>
          <w:rFonts w:ascii="Arial" w:hAnsi="Arial" w:cs="Arial"/>
          <w:color w:val="000000" w:themeColor="text1"/>
        </w:rPr>
        <w:t>de l</w:t>
      </w:r>
      <w:r w:rsidR="00E90569" w:rsidRPr="00823999">
        <w:rPr>
          <w:rFonts w:ascii="Arial" w:hAnsi="Arial" w:cs="Arial"/>
          <w:color w:val="000000" w:themeColor="text1"/>
        </w:rPr>
        <w:t>as</w:t>
      </w:r>
      <w:r w:rsidRPr="00823999">
        <w:rPr>
          <w:rFonts w:ascii="Arial" w:hAnsi="Arial" w:cs="Arial"/>
          <w:color w:val="000000" w:themeColor="text1"/>
        </w:rPr>
        <w:t xml:space="preserve"> Consejer</w:t>
      </w:r>
      <w:r w:rsidR="00E90569" w:rsidRPr="00823999">
        <w:rPr>
          <w:rFonts w:ascii="Arial" w:hAnsi="Arial" w:cs="Arial"/>
          <w:color w:val="000000" w:themeColor="text1"/>
        </w:rPr>
        <w:t>ías</w:t>
      </w:r>
      <w:r w:rsidRPr="00823999">
        <w:rPr>
          <w:rFonts w:ascii="Arial" w:hAnsi="Arial" w:cs="Arial"/>
          <w:color w:val="000000" w:themeColor="text1"/>
        </w:rPr>
        <w:t>:</w:t>
      </w:r>
    </w:p>
    <w:p w14:paraId="754CDCA0" w14:textId="77777777"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Inciso reformado CG 14/09/2023</w:t>
      </w:r>
    </w:p>
    <w:p w14:paraId="29FA5B9F" w14:textId="39D137A3" w:rsidR="000E0465" w:rsidRPr="00823999" w:rsidRDefault="000E0465" w:rsidP="00DE6678">
      <w:pPr>
        <w:pStyle w:val="Prrafodelista"/>
        <w:numPr>
          <w:ilvl w:val="1"/>
          <w:numId w:val="5"/>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Asistir a las sesiones del Consejo General, participar en sus deliberaciones y votar los proyectos</w:t>
      </w:r>
      <w:r w:rsidR="00E90569" w:rsidRPr="00823999">
        <w:rPr>
          <w:rFonts w:ascii="Arial" w:hAnsi="Arial" w:cs="Arial"/>
          <w:color w:val="000000" w:themeColor="text1"/>
        </w:rPr>
        <w:t xml:space="preserve"> </w:t>
      </w:r>
      <w:r w:rsidRPr="00823999">
        <w:rPr>
          <w:rFonts w:ascii="Arial" w:hAnsi="Arial" w:cs="Arial"/>
          <w:color w:val="000000" w:themeColor="text1"/>
        </w:rPr>
        <w:t>de acuerdo</w:t>
      </w:r>
      <w:r w:rsidR="00E90569" w:rsidRPr="00823999">
        <w:rPr>
          <w:rFonts w:ascii="Arial" w:hAnsi="Arial" w:cs="Arial"/>
          <w:color w:val="000000" w:themeColor="text1"/>
        </w:rPr>
        <w:t xml:space="preserve"> </w:t>
      </w:r>
      <w:r w:rsidRPr="00823999">
        <w:rPr>
          <w:rFonts w:ascii="Arial" w:hAnsi="Arial" w:cs="Arial"/>
          <w:color w:val="000000" w:themeColor="text1"/>
        </w:rPr>
        <w:t>o resolución que se sometan a la consideración del Consejo General;</w:t>
      </w:r>
    </w:p>
    <w:p w14:paraId="27D7FD74" w14:textId="55C52664"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13E8EB0A" w14:textId="77777777" w:rsidR="000E0465" w:rsidRPr="00823999" w:rsidRDefault="000E0465" w:rsidP="00DE6678">
      <w:pPr>
        <w:pStyle w:val="Prrafodelista"/>
        <w:numPr>
          <w:ilvl w:val="1"/>
          <w:numId w:val="5"/>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Integrar el Pleno del Consejo General para resolver colegiadamente los asuntos de su competencia;</w:t>
      </w:r>
    </w:p>
    <w:p w14:paraId="698DAC55" w14:textId="77777777" w:rsidR="00963E72" w:rsidRPr="00823999" w:rsidRDefault="00963E72" w:rsidP="00DE6678">
      <w:pPr>
        <w:pStyle w:val="Prrafodelista"/>
        <w:spacing w:line="360" w:lineRule="auto"/>
        <w:ind w:hanging="447"/>
        <w:rPr>
          <w:rFonts w:ascii="Arial" w:hAnsi="Arial" w:cs="Arial"/>
          <w:color w:val="000000" w:themeColor="text1"/>
        </w:rPr>
      </w:pPr>
    </w:p>
    <w:p w14:paraId="7B192094" w14:textId="4CA39B25" w:rsidR="000E0465" w:rsidRPr="00823999" w:rsidRDefault="000E0465" w:rsidP="00DE6678">
      <w:pPr>
        <w:pStyle w:val="Prrafodelista"/>
        <w:numPr>
          <w:ilvl w:val="1"/>
          <w:numId w:val="5"/>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 xml:space="preserve">Solicitar </w:t>
      </w:r>
      <w:r w:rsidR="00E90569" w:rsidRPr="00823999">
        <w:rPr>
          <w:rFonts w:ascii="Arial" w:hAnsi="Arial" w:cs="Arial"/>
          <w:color w:val="000000" w:themeColor="text1"/>
        </w:rPr>
        <w:t xml:space="preserve">a la Secretaría </w:t>
      </w:r>
      <w:r w:rsidRPr="00823999">
        <w:rPr>
          <w:rFonts w:ascii="Arial" w:hAnsi="Arial" w:cs="Arial"/>
          <w:color w:val="000000" w:themeColor="text1"/>
        </w:rPr>
        <w:t>del Consejo General la inclusión y retiro de asuntos del orden del día;</w:t>
      </w:r>
    </w:p>
    <w:p w14:paraId="4E12E8E3" w14:textId="56062932"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3F809D31" w14:textId="77777777" w:rsidR="000E0465" w:rsidRPr="00823999" w:rsidRDefault="000E0465" w:rsidP="00DE6678">
      <w:pPr>
        <w:pStyle w:val="Prrafodelista"/>
        <w:numPr>
          <w:ilvl w:val="1"/>
          <w:numId w:val="5"/>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Presentar las mociones que consideren necesarias para el eficaz y legal desarrollo de la sesión, debidamente fundadas y motivadas;</w:t>
      </w:r>
    </w:p>
    <w:p w14:paraId="441B2E94" w14:textId="77777777" w:rsidR="00963E72" w:rsidRPr="00823999" w:rsidRDefault="00963E72" w:rsidP="00DE6678">
      <w:pPr>
        <w:pStyle w:val="Prrafodelista"/>
        <w:spacing w:line="360" w:lineRule="auto"/>
        <w:ind w:hanging="447"/>
        <w:rPr>
          <w:rFonts w:ascii="Arial" w:hAnsi="Arial" w:cs="Arial"/>
          <w:color w:val="000000" w:themeColor="text1"/>
        </w:rPr>
      </w:pPr>
    </w:p>
    <w:p w14:paraId="61D6AC12" w14:textId="77777777" w:rsidR="000E0465" w:rsidRPr="00823999" w:rsidRDefault="000E0465" w:rsidP="00DE6678">
      <w:pPr>
        <w:pStyle w:val="Prrafodelista"/>
        <w:numPr>
          <w:ilvl w:val="1"/>
          <w:numId w:val="5"/>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Por mayoría, solicitar se convoque a sesión extraordinaria en los términos previstos en el presente Reglamento, y</w:t>
      </w:r>
    </w:p>
    <w:p w14:paraId="0394133F" w14:textId="77777777" w:rsidR="00963E72" w:rsidRPr="00823999" w:rsidRDefault="00963E72" w:rsidP="00DE6678">
      <w:pPr>
        <w:pStyle w:val="Prrafodelista"/>
        <w:spacing w:line="360" w:lineRule="auto"/>
        <w:ind w:hanging="447"/>
        <w:rPr>
          <w:rFonts w:ascii="Arial" w:hAnsi="Arial" w:cs="Arial"/>
          <w:color w:val="000000" w:themeColor="text1"/>
        </w:rPr>
      </w:pPr>
    </w:p>
    <w:p w14:paraId="62B31028" w14:textId="77777777" w:rsidR="000E0465" w:rsidRPr="00823999" w:rsidRDefault="000E0465" w:rsidP="00DE6678">
      <w:pPr>
        <w:pStyle w:val="Prrafodelista"/>
        <w:numPr>
          <w:ilvl w:val="1"/>
          <w:numId w:val="5"/>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Las demás que les sean conferidas por la Ley Electoral y este Reglamento.</w:t>
      </w:r>
    </w:p>
    <w:p w14:paraId="0A7FB82F" w14:textId="77777777" w:rsidR="000E0465" w:rsidRPr="00823999" w:rsidRDefault="000E0465" w:rsidP="00DE6678">
      <w:pPr>
        <w:spacing w:line="360" w:lineRule="auto"/>
        <w:jc w:val="both"/>
        <w:rPr>
          <w:rFonts w:ascii="Arial" w:hAnsi="Arial" w:cs="Arial"/>
          <w:b/>
          <w:color w:val="000000" w:themeColor="text1"/>
        </w:rPr>
      </w:pPr>
    </w:p>
    <w:p w14:paraId="60C99AE5" w14:textId="41A62EB4" w:rsidR="000E0465" w:rsidRPr="00823999" w:rsidRDefault="00E90569" w:rsidP="00DE6678">
      <w:pPr>
        <w:pStyle w:val="Prrafodelista"/>
        <w:numPr>
          <w:ilvl w:val="0"/>
          <w:numId w:val="3"/>
        </w:numPr>
        <w:autoSpaceDE w:val="0"/>
        <w:autoSpaceDN w:val="0"/>
        <w:adjustRightInd w:val="0"/>
        <w:spacing w:line="360" w:lineRule="auto"/>
        <w:ind w:left="851" w:hanging="425"/>
        <w:jc w:val="both"/>
        <w:rPr>
          <w:rFonts w:ascii="Arial" w:hAnsi="Arial" w:cs="Arial"/>
          <w:b/>
          <w:color w:val="000000" w:themeColor="text1"/>
        </w:rPr>
      </w:pPr>
      <w:r w:rsidRPr="00823999">
        <w:rPr>
          <w:rFonts w:ascii="Arial" w:hAnsi="Arial" w:cs="Arial"/>
          <w:color w:val="000000" w:themeColor="text1"/>
        </w:rPr>
        <w:t xml:space="preserve">de la Secretaría </w:t>
      </w:r>
      <w:r w:rsidR="000E0465" w:rsidRPr="00823999">
        <w:rPr>
          <w:rFonts w:ascii="Arial" w:hAnsi="Arial" w:cs="Arial"/>
          <w:color w:val="000000" w:themeColor="text1"/>
        </w:rPr>
        <w:t>del Consejo General:</w:t>
      </w:r>
    </w:p>
    <w:p w14:paraId="044E019F" w14:textId="77777777"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Inciso reformado CG 14/09/2023</w:t>
      </w:r>
    </w:p>
    <w:p w14:paraId="3868D83D" w14:textId="77777777"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bCs/>
          <w:color w:val="000000" w:themeColor="text1"/>
        </w:rPr>
        <w:t>Participar únicamente con voz en las sesiones;</w:t>
      </w:r>
    </w:p>
    <w:p w14:paraId="293C801E" w14:textId="77777777" w:rsidR="00963E72" w:rsidRPr="00823999" w:rsidRDefault="00963E72" w:rsidP="00DE6678">
      <w:pPr>
        <w:autoSpaceDE w:val="0"/>
        <w:autoSpaceDN w:val="0"/>
        <w:adjustRightInd w:val="0"/>
        <w:spacing w:line="360" w:lineRule="auto"/>
        <w:jc w:val="both"/>
        <w:rPr>
          <w:rFonts w:ascii="Arial" w:hAnsi="Arial" w:cs="Arial"/>
          <w:color w:val="000000" w:themeColor="text1"/>
        </w:rPr>
      </w:pPr>
    </w:p>
    <w:p w14:paraId="110BBE37" w14:textId="77777777"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Preparar el orden del día de las sesiones;</w:t>
      </w:r>
    </w:p>
    <w:p w14:paraId="0A8D0A1E" w14:textId="77777777" w:rsidR="00963E72" w:rsidRPr="00823999" w:rsidRDefault="00963E72" w:rsidP="00DE6678">
      <w:pPr>
        <w:autoSpaceDE w:val="0"/>
        <w:autoSpaceDN w:val="0"/>
        <w:adjustRightInd w:val="0"/>
        <w:spacing w:line="360" w:lineRule="auto"/>
        <w:jc w:val="both"/>
        <w:rPr>
          <w:rFonts w:ascii="Arial" w:hAnsi="Arial" w:cs="Arial"/>
          <w:color w:val="000000" w:themeColor="text1"/>
        </w:rPr>
      </w:pPr>
    </w:p>
    <w:p w14:paraId="5FC9D4F9" w14:textId="75FC325E"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 xml:space="preserve">Notificar a </w:t>
      </w:r>
      <w:r w:rsidR="00E90569" w:rsidRPr="00823999">
        <w:rPr>
          <w:rFonts w:ascii="Arial" w:hAnsi="Arial" w:cs="Arial"/>
          <w:color w:val="000000" w:themeColor="text1"/>
        </w:rPr>
        <w:t>las personas</w:t>
      </w:r>
      <w:r w:rsidRPr="00823999">
        <w:rPr>
          <w:rFonts w:ascii="Arial" w:hAnsi="Arial" w:cs="Arial"/>
          <w:color w:val="000000" w:themeColor="text1"/>
        </w:rPr>
        <w:t xml:space="preserve"> integrantes del Consejo General, dentro de los plazos establecidos en el presente Reglamento, la convocatoria, orden del día, y los documentos y anexos necesarios para el estudio y discusión de los asuntos contenidos en el orden del día;</w:t>
      </w:r>
    </w:p>
    <w:p w14:paraId="37C8F550" w14:textId="77777777" w:rsidR="00315DB4" w:rsidRPr="00823999" w:rsidRDefault="00315DB4" w:rsidP="00DE6678">
      <w:pPr>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52EA7B60" w14:textId="1389E614"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 xml:space="preserve">Verificar la asistencia de </w:t>
      </w:r>
      <w:r w:rsidR="00E90569" w:rsidRPr="00823999">
        <w:rPr>
          <w:rFonts w:ascii="Arial" w:hAnsi="Arial" w:cs="Arial"/>
          <w:color w:val="000000" w:themeColor="text1"/>
        </w:rPr>
        <w:t>las personas</w:t>
      </w:r>
      <w:r w:rsidRPr="00823999">
        <w:rPr>
          <w:rFonts w:ascii="Arial" w:hAnsi="Arial" w:cs="Arial"/>
          <w:color w:val="000000" w:themeColor="text1"/>
        </w:rPr>
        <w:t xml:space="preserve"> integrantes del Consejo General y llevar el registro de ella;</w:t>
      </w:r>
    </w:p>
    <w:p w14:paraId="54D8ED63" w14:textId="77777777"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79940C06" w14:textId="760561E7"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Informar en las sesiones ordinarias sobre el cumplimiento de los</w:t>
      </w:r>
      <w:r w:rsidR="00E90569" w:rsidRPr="00823999">
        <w:rPr>
          <w:rFonts w:ascii="Arial" w:hAnsi="Arial" w:cs="Arial"/>
          <w:color w:val="000000" w:themeColor="text1"/>
        </w:rPr>
        <w:t xml:space="preserve"> </w:t>
      </w:r>
      <w:r w:rsidRPr="00823999">
        <w:rPr>
          <w:rFonts w:ascii="Arial" w:hAnsi="Arial" w:cs="Arial"/>
          <w:color w:val="000000" w:themeColor="text1"/>
        </w:rPr>
        <w:t>acuerdo</w:t>
      </w:r>
      <w:r w:rsidR="00E90569" w:rsidRPr="00823999">
        <w:rPr>
          <w:rFonts w:ascii="Arial" w:hAnsi="Arial" w:cs="Arial"/>
          <w:color w:val="000000" w:themeColor="text1"/>
        </w:rPr>
        <w:t xml:space="preserve">s </w:t>
      </w:r>
      <w:r w:rsidRPr="00823999">
        <w:rPr>
          <w:rFonts w:ascii="Arial" w:hAnsi="Arial" w:cs="Arial"/>
          <w:color w:val="000000" w:themeColor="text1"/>
        </w:rPr>
        <w:t>y resoluciones aprobadas por el Consejo General;</w:t>
      </w:r>
    </w:p>
    <w:p w14:paraId="738D58D5" w14:textId="77777777"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319CC702" w14:textId="09178CF6"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 xml:space="preserve">Tomar las votaciones de </w:t>
      </w:r>
      <w:r w:rsidR="00E90569" w:rsidRPr="00823999">
        <w:rPr>
          <w:rFonts w:ascii="Arial" w:hAnsi="Arial" w:cs="Arial"/>
          <w:color w:val="000000" w:themeColor="text1"/>
        </w:rPr>
        <w:t>las personas</w:t>
      </w:r>
      <w:r w:rsidRPr="00823999">
        <w:rPr>
          <w:rFonts w:ascii="Arial" w:hAnsi="Arial" w:cs="Arial"/>
          <w:color w:val="000000" w:themeColor="text1"/>
        </w:rPr>
        <w:t xml:space="preserve"> integrantes del Consejo General con derecho a ello, y dar a conocer el resultado de estas;</w:t>
      </w:r>
    </w:p>
    <w:p w14:paraId="54CDD838" w14:textId="77777777" w:rsidR="00315DB4" w:rsidRPr="00823999" w:rsidRDefault="00315DB4" w:rsidP="00DE6678">
      <w:pPr>
        <w:pStyle w:val="Prrafodelista"/>
        <w:spacing w:line="360" w:lineRule="auto"/>
        <w:jc w:val="right"/>
        <w:rPr>
          <w:rFonts w:ascii="Arial" w:eastAsia="Humanst521 BT" w:hAnsi="Arial" w:cs="Arial"/>
          <w:b/>
          <w:i/>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3DC70313" w14:textId="77777777" w:rsidR="004904B8" w:rsidRPr="00823999" w:rsidRDefault="004904B8" w:rsidP="00DE6678">
      <w:pPr>
        <w:pStyle w:val="Prrafodelista"/>
        <w:spacing w:line="360" w:lineRule="auto"/>
        <w:jc w:val="right"/>
        <w:rPr>
          <w:rFonts w:ascii="Arial" w:eastAsia="Humanst521 BT" w:hAnsi="Arial" w:cs="Arial"/>
          <w:b/>
          <w:bCs/>
          <w:color w:val="000000" w:themeColor="text1"/>
          <w:spacing w:val="-2"/>
          <w:sz w:val="20"/>
          <w:szCs w:val="20"/>
        </w:rPr>
      </w:pPr>
    </w:p>
    <w:p w14:paraId="0BFE56F7" w14:textId="21CBFBE7"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 xml:space="preserve">Firmar, junto con </w:t>
      </w:r>
      <w:r w:rsidR="00E90569" w:rsidRPr="00823999">
        <w:rPr>
          <w:rFonts w:ascii="Arial" w:hAnsi="Arial" w:cs="Arial"/>
          <w:color w:val="000000" w:themeColor="text1"/>
        </w:rPr>
        <w:t>la Presidencia</w:t>
      </w:r>
      <w:r w:rsidRPr="00823999">
        <w:rPr>
          <w:rFonts w:ascii="Arial" w:hAnsi="Arial" w:cs="Arial"/>
          <w:color w:val="000000" w:themeColor="text1"/>
        </w:rPr>
        <w:t>, los acuerdos, resoluciones, y actas aprobadas por el Consejo General;</w:t>
      </w:r>
    </w:p>
    <w:p w14:paraId="56F403E9" w14:textId="77777777"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3ADEFD00" w14:textId="48107D9C"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Llevar el archivo y registro de las actas, acuerdos</w:t>
      </w:r>
      <w:r w:rsidR="00E90569" w:rsidRPr="00823999">
        <w:rPr>
          <w:rFonts w:ascii="Arial" w:hAnsi="Arial" w:cs="Arial"/>
          <w:color w:val="000000" w:themeColor="text1"/>
        </w:rPr>
        <w:t xml:space="preserve"> </w:t>
      </w:r>
      <w:r w:rsidRPr="00823999">
        <w:rPr>
          <w:rFonts w:ascii="Arial" w:hAnsi="Arial" w:cs="Arial"/>
          <w:color w:val="000000" w:themeColor="text1"/>
        </w:rPr>
        <w:t>y resoluciones aprobados por el Consejo General;</w:t>
      </w:r>
    </w:p>
    <w:p w14:paraId="6B5AE28B" w14:textId="77777777" w:rsidR="00315DB4" w:rsidRPr="00823999" w:rsidRDefault="00315DB4"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71EEBAAA" w14:textId="77777777"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Dar fe de lo actuado en las sesiones;</w:t>
      </w:r>
    </w:p>
    <w:p w14:paraId="6E7C0C08" w14:textId="77777777" w:rsidR="00963E72" w:rsidRPr="00823999" w:rsidRDefault="00963E72" w:rsidP="00DE6678">
      <w:pPr>
        <w:pStyle w:val="Prrafodelista"/>
        <w:spacing w:line="360" w:lineRule="auto"/>
        <w:ind w:hanging="447"/>
        <w:rPr>
          <w:rFonts w:ascii="Arial" w:hAnsi="Arial" w:cs="Arial"/>
          <w:color w:val="000000" w:themeColor="text1"/>
        </w:rPr>
      </w:pPr>
    </w:p>
    <w:p w14:paraId="27E68DE9" w14:textId="77777777"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Legalizar los documentos del Consejo General y expedir las copias certificadas que le sean solicitadas de los mismos;</w:t>
      </w:r>
    </w:p>
    <w:p w14:paraId="52DEF8FD" w14:textId="77777777" w:rsidR="00963E72" w:rsidRPr="00823999" w:rsidRDefault="00963E72" w:rsidP="00DE6678">
      <w:pPr>
        <w:pStyle w:val="Prrafodelista"/>
        <w:spacing w:line="360" w:lineRule="auto"/>
        <w:ind w:hanging="447"/>
        <w:rPr>
          <w:rFonts w:ascii="Arial" w:hAnsi="Arial" w:cs="Arial"/>
          <w:color w:val="000000" w:themeColor="text1"/>
        </w:rPr>
      </w:pPr>
    </w:p>
    <w:p w14:paraId="4F02D77A" w14:textId="7B3B263B"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Difundir las actas, informes, acuerdos</w:t>
      </w:r>
      <w:r w:rsidR="00E90569" w:rsidRPr="00823999">
        <w:rPr>
          <w:rFonts w:ascii="Arial" w:hAnsi="Arial" w:cs="Arial"/>
          <w:color w:val="000000" w:themeColor="text1"/>
        </w:rPr>
        <w:t xml:space="preserve"> </w:t>
      </w:r>
      <w:r w:rsidRPr="00823999">
        <w:rPr>
          <w:rFonts w:ascii="Arial" w:hAnsi="Arial" w:cs="Arial"/>
          <w:color w:val="000000" w:themeColor="text1"/>
        </w:rPr>
        <w:t xml:space="preserve">y resoluciones aprobadas; incluyendo en su caso, los votos particulares, razonados o concurrentes que presenten </w:t>
      </w:r>
      <w:r w:rsidR="00E90569" w:rsidRPr="00823999">
        <w:rPr>
          <w:rFonts w:ascii="Arial" w:hAnsi="Arial" w:cs="Arial"/>
          <w:color w:val="000000" w:themeColor="text1"/>
        </w:rPr>
        <w:t>las Consejerías</w:t>
      </w:r>
      <w:r w:rsidRPr="00823999">
        <w:rPr>
          <w:rFonts w:ascii="Arial" w:hAnsi="Arial" w:cs="Arial"/>
          <w:color w:val="000000" w:themeColor="text1"/>
        </w:rPr>
        <w:t>, en la página de internet del Instituto, en los términos del presente Reglamento;</w:t>
      </w:r>
    </w:p>
    <w:p w14:paraId="520D35E9" w14:textId="77777777" w:rsidR="00D46842" w:rsidRPr="00823999" w:rsidRDefault="00D46842" w:rsidP="00DE6678">
      <w:pPr>
        <w:pStyle w:val="Prrafodelista"/>
        <w:spacing w:line="360" w:lineRule="auto"/>
        <w:jc w:val="right"/>
        <w:rPr>
          <w:rFonts w:ascii="Arial" w:eastAsia="Humanst521 BT" w:hAnsi="Arial" w:cs="Arial"/>
          <w:b/>
          <w:bCs/>
          <w:color w:val="000000" w:themeColor="text1"/>
          <w:spacing w:val="-2"/>
          <w:sz w:val="20"/>
          <w:szCs w:val="20"/>
        </w:rPr>
      </w:pPr>
      <w:bookmarkStart w:id="3" w:name="_Hlk146109215"/>
      <w:r w:rsidRPr="00823999">
        <w:rPr>
          <w:rFonts w:ascii="Arial" w:eastAsia="Humanst521 BT" w:hAnsi="Arial" w:cs="Arial"/>
          <w:b/>
          <w:i/>
          <w:color w:val="000000" w:themeColor="text1"/>
          <w:spacing w:val="-2"/>
          <w:sz w:val="20"/>
          <w:szCs w:val="20"/>
        </w:rPr>
        <w:t>Fracción reformada CG 14/09/2023</w:t>
      </w:r>
    </w:p>
    <w:bookmarkEnd w:id="3"/>
    <w:p w14:paraId="21E242DC" w14:textId="2E0AE87B"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Realizar las acciones conducentes para la publicación de los acuerdo</w:t>
      </w:r>
      <w:r w:rsidR="00E90569" w:rsidRPr="00823999">
        <w:rPr>
          <w:rFonts w:ascii="Arial" w:hAnsi="Arial" w:cs="Arial"/>
          <w:color w:val="000000" w:themeColor="text1"/>
        </w:rPr>
        <w:t xml:space="preserve">s </w:t>
      </w:r>
      <w:r w:rsidRPr="00823999">
        <w:rPr>
          <w:rFonts w:ascii="Arial" w:hAnsi="Arial" w:cs="Arial"/>
          <w:color w:val="000000" w:themeColor="text1"/>
        </w:rPr>
        <w:t>y resoluciones aprobados por el Consejo General cuando así se determine, en el Periódico Oficial del Estado, en la página de internet y/o en los estrados del Instituto;</w:t>
      </w:r>
    </w:p>
    <w:p w14:paraId="002BAACC" w14:textId="6EF31A17" w:rsidR="00963E72" w:rsidRPr="00823999" w:rsidRDefault="00010F50" w:rsidP="00010F50">
      <w:pPr>
        <w:pStyle w:val="Prrafodelista"/>
        <w:spacing w:line="360" w:lineRule="auto"/>
        <w:ind w:hanging="447"/>
        <w:jc w:val="right"/>
        <w:rPr>
          <w:rFonts w:ascii="Arial" w:hAnsi="Arial" w:cs="Arial"/>
          <w:b/>
          <w:bCs/>
          <w:i/>
          <w:iCs/>
          <w:color w:val="000000" w:themeColor="text1"/>
          <w:sz w:val="20"/>
          <w:szCs w:val="20"/>
        </w:rPr>
      </w:pPr>
      <w:r w:rsidRPr="00823999">
        <w:rPr>
          <w:rFonts w:ascii="Arial" w:hAnsi="Arial" w:cs="Arial"/>
          <w:b/>
          <w:bCs/>
          <w:i/>
          <w:iCs/>
          <w:color w:val="000000" w:themeColor="text1"/>
          <w:sz w:val="20"/>
          <w:szCs w:val="20"/>
        </w:rPr>
        <w:t>Fracción reformada CG 14/09/2023</w:t>
      </w:r>
    </w:p>
    <w:p w14:paraId="2644026B" w14:textId="59CFD683"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 xml:space="preserve">Elaborar el acta de las sesiones y someterla a la aprobación de </w:t>
      </w:r>
      <w:r w:rsidR="00E90569" w:rsidRPr="00823999">
        <w:rPr>
          <w:rFonts w:ascii="Arial" w:hAnsi="Arial" w:cs="Arial"/>
          <w:color w:val="000000" w:themeColor="text1"/>
        </w:rPr>
        <w:t>las personas</w:t>
      </w:r>
      <w:r w:rsidRPr="00823999">
        <w:rPr>
          <w:rFonts w:ascii="Arial" w:hAnsi="Arial" w:cs="Arial"/>
          <w:color w:val="000000" w:themeColor="text1"/>
        </w:rPr>
        <w:t xml:space="preserve"> integrantes del Consejo General en la sesión que para tal efecto determine;</w:t>
      </w:r>
    </w:p>
    <w:p w14:paraId="098A0B00" w14:textId="77777777" w:rsidR="00D46842" w:rsidRPr="00823999" w:rsidRDefault="00D46842"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78C7C393" w14:textId="121AF6B6"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 xml:space="preserve">Expedir los documentos que acrediten la personalidad de </w:t>
      </w:r>
      <w:r w:rsidR="00E90569" w:rsidRPr="00823999">
        <w:rPr>
          <w:rFonts w:ascii="Arial" w:hAnsi="Arial" w:cs="Arial"/>
          <w:color w:val="000000" w:themeColor="text1"/>
        </w:rPr>
        <w:t>las Consejerías y las Representaciones</w:t>
      </w:r>
      <w:r w:rsidRPr="00823999">
        <w:rPr>
          <w:rFonts w:ascii="Arial" w:hAnsi="Arial" w:cs="Arial"/>
          <w:color w:val="000000" w:themeColor="text1"/>
        </w:rPr>
        <w:t>, y</w:t>
      </w:r>
    </w:p>
    <w:p w14:paraId="523325AA" w14:textId="522B35D5" w:rsidR="00D46842" w:rsidRPr="00823999" w:rsidRDefault="00D46842"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762138C7" w14:textId="21CA1D53" w:rsidR="000E0465" w:rsidRPr="00823999" w:rsidRDefault="000E0465" w:rsidP="00DE6678">
      <w:pPr>
        <w:pStyle w:val="Prrafodelista"/>
        <w:numPr>
          <w:ilvl w:val="1"/>
          <w:numId w:val="6"/>
        </w:numPr>
        <w:autoSpaceDE w:val="0"/>
        <w:autoSpaceDN w:val="0"/>
        <w:adjustRightInd w:val="0"/>
        <w:spacing w:line="360" w:lineRule="auto"/>
        <w:ind w:hanging="447"/>
        <w:jc w:val="both"/>
        <w:rPr>
          <w:rFonts w:ascii="Arial" w:hAnsi="Arial" w:cs="Arial"/>
          <w:b/>
          <w:color w:val="000000" w:themeColor="text1"/>
        </w:rPr>
      </w:pPr>
      <w:r w:rsidRPr="00823999">
        <w:rPr>
          <w:rFonts w:ascii="Arial" w:hAnsi="Arial" w:cs="Arial"/>
          <w:color w:val="000000" w:themeColor="text1"/>
        </w:rPr>
        <w:t xml:space="preserve">Las demás que le sean conferidas por la Ley Electoral, este Reglamento, el Consejo General o </w:t>
      </w:r>
      <w:r w:rsidR="00E90569" w:rsidRPr="00823999">
        <w:rPr>
          <w:rFonts w:ascii="Arial" w:hAnsi="Arial" w:cs="Arial"/>
          <w:color w:val="000000" w:themeColor="text1"/>
        </w:rPr>
        <w:t>la Presidencia.</w:t>
      </w:r>
    </w:p>
    <w:p w14:paraId="4908D18C" w14:textId="77777777" w:rsidR="00010F50" w:rsidRPr="00843BEC" w:rsidRDefault="00010F50" w:rsidP="00010F50">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w:t>
      </w:r>
      <w:r w:rsidRPr="00843BEC">
        <w:rPr>
          <w:rFonts w:ascii="Arial" w:eastAsia="Humanst521 BT" w:hAnsi="Arial" w:cs="Arial"/>
          <w:b/>
          <w:i/>
          <w:color w:val="000000" w:themeColor="text1"/>
          <w:spacing w:val="-2"/>
          <w:sz w:val="20"/>
          <w:szCs w:val="20"/>
        </w:rPr>
        <w:t>2023</w:t>
      </w:r>
    </w:p>
    <w:p w14:paraId="738C2120" w14:textId="77777777" w:rsidR="00546C44" w:rsidRPr="00843BEC" w:rsidRDefault="00546C44" w:rsidP="00010F50">
      <w:pPr>
        <w:pStyle w:val="Prrafodelista"/>
        <w:autoSpaceDE w:val="0"/>
        <w:autoSpaceDN w:val="0"/>
        <w:adjustRightInd w:val="0"/>
        <w:spacing w:line="360" w:lineRule="auto"/>
        <w:ind w:left="0"/>
        <w:jc w:val="right"/>
        <w:rPr>
          <w:rFonts w:ascii="Arial" w:hAnsi="Arial" w:cs="Arial"/>
          <w:b/>
          <w:color w:val="000000" w:themeColor="text1"/>
        </w:rPr>
      </w:pPr>
    </w:p>
    <w:p w14:paraId="2070B34E" w14:textId="77777777" w:rsidR="00B763AD" w:rsidRPr="00C8393D" w:rsidRDefault="00B763AD" w:rsidP="00DE6678">
      <w:pPr>
        <w:pStyle w:val="Prrafodelista"/>
        <w:autoSpaceDE w:val="0"/>
        <w:autoSpaceDN w:val="0"/>
        <w:adjustRightInd w:val="0"/>
        <w:spacing w:line="360" w:lineRule="auto"/>
        <w:ind w:left="0"/>
        <w:jc w:val="both"/>
        <w:rPr>
          <w:rFonts w:ascii="Arial" w:hAnsi="Arial" w:cs="Arial"/>
          <w:color w:val="000000" w:themeColor="text1"/>
        </w:rPr>
      </w:pPr>
    </w:p>
    <w:p w14:paraId="61DFCC1F" w14:textId="1D348550" w:rsidR="000E0465" w:rsidRPr="00823999" w:rsidRDefault="000E0465" w:rsidP="00DE6678">
      <w:pPr>
        <w:pStyle w:val="Prrafodelista"/>
        <w:numPr>
          <w:ilvl w:val="0"/>
          <w:numId w:val="3"/>
        </w:numPr>
        <w:autoSpaceDE w:val="0"/>
        <w:autoSpaceDN w:val="0"/>
        <w:adjustRightInd w:val="0"/>
        <w:spacing w:line="360" w:lineRule="auto"/>
        <w:ind w:left="851" w:hanging="425"/>
        <w:jc w:val="both"/>
        <w:rPr>
          <w:rFonts w:ascii="Arial" w:hAnsi="Arial" w:cs="Arial"/>
          <w:color w:val="000000" w:themeColor="text1"/>
        </w:rPr>
      </w:pPr>
      <w:r w:rsidRPr="00823999">
        <w:rPr>
          <w:rFonts w:ascii="Arial" w:hAnsi="Arial" w:cs="Arial"/>
          <w:color w:val="000000" w:themeColor="text1"/>
        </w:rPr>
        <w:t xml:space="preserve">de </w:t>
      </w:r>
      <w:r w:rsidR="00E90569" w:rsidRPr="00823999">
        <w:rPr>
          <w:rFonts w:ascii="Arial" w:hAnsi="Arial" w:cs="Arial"/>
          <w:color w:val="000000" w:themeColor="text1"/>
        </w:rPr>
        <w:t>las Representaciones</w:t>
      </w:r>
      <w:r w:rsidRPr="00823999">
        <w:rPr>
          <w:rFonts w:ascii="Arial" w:hAnsi="Arial" w:cs="Arial"/>
          <w:color w:val="000000" w:themeColor="text1"/>
        </w:rPr>
        <w:t>:</w:t>
      </w:r>
    </w:p>
    <w:p w14:paraId="35CCE25E" w14:textId="12E1B67A" w:rsidR="00D46842" w:rsidRPr="00823999" w:rsidRDefault="00010F50"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Inciso</w:t>
      </w:r>
      <w:r w:rsidR="00D46842" w:rsidRPr="00823999">
        <w:rPr>
          <w:rFonts w:ascii="Arial" w:eastAsia="Humanst521 BT" w:hAnsi="Arial" w:cs="Arial"/>
          <w:b/>
          <w:i/>
          <w:color w:val="000000" w:themeColor="text1"/>
          <w:spacing w:val="-2"/>
          <w:sz w:val="20"/>
          <w:szCs w:val="20"/>
        </w:rPr>
        <w:t xml:space="preserve"> reformad</w:t>
      </w:r>
      <w:r w:rsidRPr="00823999">
        <w:rPr>
          <w:rFonts w:ascii="Arial" w:eastAsia="Humanst521 BT" w:hAnsi="Arial" w:cs="Arial"/>
          <w:b/>
          <w:i/>
          <w:color w:val="000000" w:themeColor="text1"/>
          <w:spacing w:val="-2"/>
          <w:sz w:val="20"/>
          <w:szCs w:val="20"/>
        </w:rPr>
        <w:t>o</w:t>
      </w:r>
      <w:r w:rsidR="00D46842" w:rsidRPr="00823999">
        <w:rPr>
          <w:rFonts w:ascii="Arial" w:eastAsia="Humanst521 BT" w:hAnsi="Arial" w:cs="Arial"/>
          <w:b/>
          <w:i/>
          <w:color w:val="000000" w:themeColor="text1"/>
          <w:spacing w:val="-2"/>
          <w:sz w:val="20"/>
          <w:szCs w:val="20"/>
        </w:rPr>
        <w:t xml:space="preserve"> CG 14/09/2023</w:t>
      </w:r>
    </w:p>
    <w:p w14:paraId="5416D263" w14:textId="2ACBB302" w:rsidR="000E0465" w:rsidRPr="00823999" w:rsidRDefault="000E0465" w:rsidP="00DE6678">
      <w:pPr>
        <w:pStyle w:val="Prrafodelista"/>
        <w:numPr>
          <w:ilvl w:val="1"/>
          <w:numId w:val="7"/>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Asistir y participar en las deliberaciones de</w:t>
      </w:r>
      <w:r w:rsidR="008F603D" w:rsidRPr="00823999">
        <w:rPr>
          <w:rFonts w:ascii="Arial" w:hAnsi="Arial" w:cs="Arial"/>
          <w:color w:val="000000" w:themeColor="text1"/>
        </w:rPr>
        <w:t xml:space="preserve"> </w:t>
      </w:r>
      <w:r w:rsidRPr="00823999">
        <w:rPr>
          <w:rFonts w:ascii="Arial" w:hAnsi="Arial" w:cs="Arial"/>
          <w:color w:val="000000" w:themeColor="text1"/>
        </w:rPr>
        <w:t>las sesiones del Consejo General y de sus comisiones, en los términos previstos en el presente Reglamento;</w:t>
      </w:r>
    </w:p>
    <w:p w14:paraId="0A91FA8F" w14:textId="77777777" w:rsidR="000A1738" w:rsidRPr="00823999" w:rsidRDefault="000A1738" w:rsidP="00DE6678">
      <w:pPr>
        <w:pStyle w:val="Prrafodelista"/>
        <w:autoSpaceDE w:val="0"/>
        <w:autoSpaceDN w:val="0"/>
        <w:adjustRightInd w:val="0"/>
        <w:spacing w:line="360" w:lineRule="auto"/>
        <w:ind w:left="1440" w:hanging="447"/>
        <w:jc w:val="both"/>
        <w:rPr>
          <w:rFonts w:ascii="Arial" w:hAnsi="Arial" w:cs="Arial"/>
          <w:color w:val="000000" w:themeColor="text1"/>
        </w:rPr>
      </w:pPr>
    </w:p>
    <w:p w14:paraId="1D45E438" w14:textId="77777777" w:rsidR="000E0465" w:rsidRPr="00823999" w:rsidRDefault="000E0465" w:rsidP="00DE6678">
      <w:pPr>
        <w:pStyle w:val="Prrafodelista"/>
        <w:numPr>
          <w:ilvl w:val="1"/>
          <w:numId w:val="7"/>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Integrar el Pleno del Consejo General;</w:t>
      </w:r>
    </w:p>
    <w:p w14:paraId="1D50E886" w14:textId="77777777" w:rsidR="000A1738" w:rsidRPr="00823999" w:rsidRDefault="000A1738" w:rsidP="00DE6678">
      <w:pPr>
        <w:pStyle w:val="Prrafodelista"/>
        <w:spacing w:line="360" w:lineRule="auto"/>
        <w:ind w:hanging="447"/>
        <w:rPr>
          <w:rFonts w:ascii="Arial" w:hAnsi="Arial" w:cs="Arial"/>
          <w:color w:val="000000" w:themeColor="text1"/>
        </w:rPr>
      </w:pPr>
    </w:p>
    <w:p w14:paraId="43F52EA7" w14:textId="6793078D" w:rsidR="000E0465" w:rsidRPr="00823999" w:rsidRDefault="000E0465" w:rsidP="00DE6678">
      <w:pPr>
        <w:pStyle w:val="Prrafodelista"/>
        <w:numPr>
          <w:ilvl w:val="1"/>
          <w:numId w:val="7"/>
        </w:numPr>
        <w:autoSpaceDE w:val="0"/>
        <w:autoSpaceDN w:val="0"/>
        <w:adjustRightInd w:val="0"/>
        <w:spacing w:line="360" w:lineRule="auto"/>
        <w:ind w:hanging="447"/>
        <w:jc w:val="both"/>
        <w:rPr>
          <w:rFonts w:ascii="Arial" w:hAnsi="Arial" w:cs="Arial"/>
          <w:color w:val="000000" w:themeColor="text1"/>
        </w:rPr>
      </w:pPr>
      <w:r w:rsidRPr="00823999">
        <w:rPr>
          <w:rFonts w:ascii="Arial" w:hAnsi="Arial" w:cs="Arial"/>
          <w:color w:val="000000" w:themeColor="text1"/>
        </w:rPr>
        <w:t xml:space="preserve">Solicitar </w:t>
      </w:r>
      <w:r w:rsidR="00057F85" w:rsidRPr="00823999">
        <w:rPr>
          <w:rFonts w:ascii="Arial" w:hAnsi="Arial" w:cs="Arial"/>
          <w:color w:val="000000" w:themeColor="text1"/>
        </w:rPr>
        <w:t xml:space="preserve">a </w:t>
      </w:r>
      <w:r w:rsidR="00E90569" w:rsidRPr="00823999">
        <w:rPr>
          <w:rFonts w:ascii="Arial" w:hAnsi="Arial" w:cs="Arial"/>
          <w:color w:val="000000" w:themeColor="text1"/>
        </w:rPr>
        <w:t xml:space="preserve">la Secretaría </w:t>
      </w:r>
      <w:r w:rsidRPr="00823999">
        <w:rPr>
          <w:rFonts w:ascii="Arial" w:hAnsi="Arial" w:cs="Arial"/>
          <w:color w:val="000000" w:themeColor="text1"/>
        </w:rPr>
        <w:t>del Consejo General o a</w:t>
      </w:r>
      <w:r w:rsidR="00057F85" w:rsidRPr="00823999">
        <w:rPr>
          <w:rFonts w:ascii="Arial" w:hAnsi="Arial" w:cs="Arial"/>
          <w:color w:val="000000" w:themeColor="text1"/>
        </w:rPr>
        <w:t xml:space="preserve"> </w:t>
      </w:r>
      <w:r w:rsidRPr="00823999">
        <w:rPr>
          <w:rFonts w:ascii="Arial" w:hAnsi="Arial" w:cs="Arial"/>
          <w:color w:val="000000" w:themeColor="text1"/>
        </w:rPr>
        <w:t>l</w:t>
      </w:r>
      <w:r w:rsidR="00057F85" w:rsidRPr="00823999">
        <w:rPr>
          <w:rFonts w:ascii="Arial" w:hAnsi="Arial" w:cs="Arial"/>
          <w:color w:val="000000" w:themeColor="text1"/>
        </w:rPr>
        <w:t>a</w:t>
      </w:r>
      <w:r w:rsidRPr="00823999">
        <w:rPr>
          <w:rFonts w:ascii="Arial" w:hAnsi="Arial" w:cs="Arial"/>
          <w:color w:val="000000" w:themeColor="text1"/>
        </w:rPr>
        <w:t xml:space="preserve"> </w:t>
      </w:r>
      <w:r w:rsidR="00057F85" w:rsidRPr="00823999">
        <w:rPr>
          <w:rFonts w:ascii="Arial" w:hAnsi="Arial" w:cs="Arial"/>
          <w:color w:val="000000" w:themeColor="text1"/>
        </w:rPr>
        <w:t xml:space="preserve">Presidencia </w:t>
      </w:r>
      <w:r w:rsidRPr="00823999">
        <w:rPr>
          <w:rFonts w:ascii="Arial" w:hAnsi="Arial" w:cs="Arial"/>
          <w:color w:val="000000" w:themeColor="text1"/>
        </w:rPr>
        <w:t>la inclusión y retiro de asuntos en el orden del día;</w:t>
      </w:r>
    </w:p>
    <w:p w14:paraId="6074E229" w14:textId="77777777" w:rsidR="00D46842" w:rsidRPr="00843BEC" w:rsidRDefault="00D46842"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Fracción reformada CG 14/09/2023</w:t>
      </w:r>
    </w:p>
    <w:p w14:paraId="45F61DC8" w14:textId="77777777" w:rsidR="000E0465" w:rsidRPr="00843BEC" w:rsidRDefault="000E0465" w:rsidP="00DE6678">
      <w:pPr>
        <w:pStyle w:val="Prrafodelista"/>
        <w:numPr>
          <w:ilvl w:val="1"/>
          <w:numId w:val="7"/>
        </w:numPr>
        <w:autoSpaceDE w:val="0"/>
        <w:autoSpaceDN w:val="0"/>
        <w:adjustRightInd w:val="0"/>
        <w:spacing w:line="360" w:lineRule="auto"/>
        <w:ind w:hanging="447"/>
        <w:jc w:val="both"/>
        <w:rPr>
          <w:rFonts w:ascii="Arial" w:hAnsi="Arial" w:cs="Arial"/>
          <w:color w:val="000000" w:themeColor="text1"/>
        </w:rPr>
      </w:pPr>
      <w:r w:rsidRPr="00843BEC">
        <w:rPr>
          <w:rFonts w:ascii="Arial" w:hAnsi="Arial" w:cs="Arial"/>
          <w:color w:val="000000" w:themeColor="text1"/>
        </w:rPr>
        <w:t>Por mayoría, solicitar se convoque a sesión extraordinaria, en los términos previstos en el presente Reglamento;</w:t>
      </w:r>
    </w:p>
    <w:p w14:paraId="0DE14EE9" w14:textId="77777777" w:rsidR="000A1738" w:rsidRPr="00843BEC" w:rsidRDefault="000A1738" w:rsidP="00DE6678">
      <w:pPr>
        <w:pStyle w:val="Prrafodelista"/>
        <w:spacing w:line="360" w:lineRule="auto"/>
        <w:ind w:hanging="447"/>
        <w:rPr>
          <w:rFonts w:ascii="Arial" w:hAnsi="Arial" w:cs="Arial"/>
          <w:color w:val="000000" w:themeColor="text1"/>
        </w:rPr>
      </w:pPr>
    </w:p>
    <w:p w14:paraId="179CFE8A" w14:textId="77777777" w:rsidR="000E0465" w:rsidRPr="00843BEC" w:rsidRDefault="000E0465" w:rsidP="00DE6678">
      <w:pPr>
        <w:pStyle w:val="Prrafodelista"/>
        <w:numPr>
          <w:ilvl w:val="1"/>
          <w:numId w:val="7"/>
        </w:numPr>
        <w:autoSpaceDE w:val="0"/>
        <w:autoSpaceDN w:val="0"/>
        <w:adjustRightInd w:val="0"/>
        <w:spacing w:line="360" w:lineRule="auto"/>
        <w:ind w:hanging="447"/>
        <w:jc w:val="both"/>
        <w:rPr>
          <w:rFonts w:ascii="Arial" w:hAnsi="Arial" w:cs="Arial"/>
          <w:color w:val="000000" w:themeColor="text1"/>
        </w:rPr>
      </w:pPr>
      <w:r w:rsidRPr="00843BEC">
        <w:rPr>
          <w:rFonts w:ascii="Arial" w:hAnsi="Arial" w:cs="Arial"/>
          <w:color w:val="000000" w:themeColor="text1"/>
        </w:rPr>
        <w:t>Presentar las mociones que consideren necesarias para el eficaz y legal desarrollo de la sesión, debidamente fundadas y motivadas, y</w:t>
      </w:r>
    </w:p>
    <w:p w14:paraId="7CDDA8F4" w14:textId="77777777" w:rsidR="000A1738" w:rsidRPr="00843BEC" w:rsidRDefault="000A1738" w:rsidP="00DE6678">
      <w:pPr>
        <w:pStyle w:val="Prrafodelista"/>
        <w:spacing w:line="360" w:lineRule="auto"/>
        <w:ind w:hanging="447"/>
        <w:rPr>
          <w:rFonts w:ascii="Arial" w:hAnsi="Arial" w:cs="Arial"/>
          <w:color w:val="000000" w:themeColor="text1"/>
        </w:rPr>
      </w:pPr>
    </w:p>
    <w:p w14:paraId="5EA79B04" w14:textId="77777777" w:rsidR="000E0465" w:rsidRPr="00843BEC" w:rsidRDefault="000E0465" w:rsidP="00DE6678">
      <w:pPr>
        <w:pStyle w:val="Prrafodelista"/>
        <w:numPr>
          <w:ilvl w:val="1"/>
          <w:numId w:val="7"/>
        </w:numPr>
        <w:spacing w:line="360" w:lineRule="auto"/>
        <w:ind w:hanging="447"/>
        <w:jc w:val="both"/>
        <w:rPr>
          <w:rFonts w:ascii="Arial" w:hAnsi="Arial" w:cs="Arial"/>
          <w:color w:val="000000" w:themeColor="text1"/>
        </w:rPr>
      </w:pPr>
      <w:r w:rsidRPr="00843BEC">
        <w:rPr>
          <w:rFonts w:ascii="Arial" w:hAnsi="Arial" w:cs="Arial"/>
          <w:color w:val="000000" w:themeColor="text1"/>
        </w:rPr>
        <w:t>Las demás que les otorguen la Ley Electoral y este Reglamento.</w:t>
      </w:r>
    </w:p>
    <w:p w14:paraId="180519C1" w14:textId="77777777" w:rsidR="00A36298" w:rsidRPr="00843BEC" w:rsidRDefault="00A36298" w:rsidP="00DE6678">
      <w:pPr>
        <w:pStyle w:val="Prrafodelista"/>
        <w:spacing w:line="360" w:lineRule="auto"/>
        <w:ind w:left="0"/>
        <w:jc w:val="both"/>
        <w:rPr>
          <w:rFonts w:ascii="Arial" w:hAnsi="Arial" w:cs="Arial"/>
          <w:color w:val="000000" w:themeColor="text1"/>
        </w:rPr>
      </w:pPr>
    </w:p>
    <w:p w14:paraId="2265054D" w14:textId="77777777" w:rsidR="00546C44" w:rsidRPr="00823999" w:rsidRDefault="00546C44" w:rsidP="00DE6678">
      <w:pPr>
        <w:spacing w:line="360" w:lineRule="auto"/>
        <w:jc w:val="both"/>
        <w:rPr>
          <w:rFonts w:ascii="Arial" w:eastAsia="Tahoma" w:hAnsi="Arial" w:cs="Arial"/>
          <w:b/>
          <w:color w:val="000000" w:themeColor="text1"/>
          <w:spacing w:val="1"/>
        </w:rPr>
      </w:pPr>
      <w:r w:rsidRPr="00823999">
        <w:rPr>
          <w:rFonts w:ascii="Arial" w:eastAsia="Tahoma" w:hAnsi="Arial" w:cs="Arial"/>
          <w:b/>
          <w:color w:val="000000" w:themeColor="text1"/>
          <w:spacing w:val="1"/>
        </w:rPr>
        <w:t>Artículo 5.</w:t>
      </w:r>
    </w:p>
    <w:p w14:paraId="5CDF64BE" w14:textId="6AEF7AC4" w:rsidR="00546C44" w:rsidRPr="00823999" w:rsidRDefault="00546C44" w:rsidP="00DE6678">
      <w:pPr>
        <w:spacing w:line="360" w:lineRule="auto"/>
        <w:jc w:val="both"/>
        <w:rPr>
          <w:rFonts w:ascii="Arial" w:hAnsi="Arial" w:cs="Arial"/>
          <w:b/>
          <w:bCs/>
          <w:color w:val="000000" w:themeColor="text1"/>
        </w:rPr>
      </w:pPr>
      <w:r w:rsidRPr="00823999">
        <w:rPr>
          <w:rFonts w:ascii="Arial" w:eastAsia="Tahoma" w:hAnsi="Arial" w:cs="Arial"/>
          <w:b/>
          <w:color w:val="000000" w:themeColor="text1"/>
          <w:spacing w:val="1"/>
        </w:rPr>
        <w:t>1.</w:t>
      </w:r>
      <w:r w:rsidRPr="00823999">
        <w:rPr>
          <w:rFonts w:ascii="Arial" w:eastAsia="Tahoma" w:hAnsi="Arial" w:cs="Arial"/>
          <w:color w:val="000000" w:themeColor="text1"/>
          <w:spacing w:val="1"/>
        </w:rPr>
        <w:t xml:space="preserve"> </w:t>
      </w:r>
      <w:r w:rsidR="00E90569" w:rsidRPr="00823999">
        <w:rPr>
          <w:rFonts w:ascii="Arial" w:hAnsi="Arial" w:cs="Arial"/>
          <w:color w:val="000000" w:themeColor="text1"/>
        </w:rPr>
        <w:t xml:space="preserve">Para </w:t>
      </w:r>
      <w:r w:rsidR="00E90569" w:rsidRPr="00823999">
        <w:rPr>
          <w:rFonts w:ascii="Arial" w:eastAsia="Tahoma" w:hAnsi="Arial" w:cs="Arial"/>
          <w:color w:val="000000" w:themeColor="text1"/>
          <w:spacing w:val="1"/>
        </w:rPr>
        <w:t>conocer, analizar, y en su caso, acordar o resolver los asuntos de su competencia,</w:t>
      </w:r>
      <w:r w:rsidR="00E90569" w:rsidRPr="00823999">
        <w:rPr>
          <w:rFonts w:ascii="Arial" w:hAnsi="Arial" w:cs="Arial"/>
          <w:color w:val="000000" w:themeColor="text1"/>
        </w:rPr>
        <w:t xml:space="preserve"> el Consejo General celebrará sesiones de Pleno que deberán garantizar la comparecencia de sus integrantes a la sala de sesiones en el recinto sede del Instituto, y a su vez, la comparecencia de manera virtual o a distancia con el uso de la herramienta tecnológica implementada para tales efectos.</w:t>
      </w:r>
    </w:p>
    <w:p w14:paraId="36C8B9CA" w14:textId="7D0E39F5" w:rsidR="00D46842" w:rsidRPr="00823999" w:rsidRDefault="00D46842"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Numeral reformado CG 14/09/2023</w:t>
      </w:r>
    </w:p>
    <w:p w14:paraId="0128A944" w14:textId="77777777" w:rsidR="00546C44" w:rsidRPr="00843BEC" w:rsidRDefault="00546C44" w:rsidP="00DE6678">
      <w:pPr>
        <w:spacing w:line="360" w:lineRule="auto"/>
        <w:jc w:val="both"/>
        <w:rPr>
          <w:rFonts w:ascii="Arial" w:eastAsia="Tahoma" w:hAnsi="Arial" w:cs="Arial"/>
          <w:color w:val="000000" w:themeColor="text1"/>
          <w:spacing w:val="1"/>
        </w:rPr>
      </w:pPr>
      <w:r w:rsidRPr="00823999">
        <w:rPr>
          <w:rFonts w:ascii="Arial" w:eastAsia="Tahoma" w:hAnsi="Arial" w:cs="Arial"/>
          <w:b/>
          <w:color w:val="000000" w:themeColor="text1"/>
          <w:spacing w:val="1"/>
        </w:rPr>
        <w:t>2.</w:t>
      </w:r>
      <w:r w:rsidRPr="00823999">
        <w:rPr>
          <w:rFonts w:ascii="Arial" w:eastAsia="Tahoma" w:hAnsi="Arial" w:cs="Arial"/>
          <w:color w:val="000000" w:themeColor="text1"/>
          <w:spacing w:val="1"/>
        </w:rPr>
        <w:t xml:space="preserve"> Las sesiones del Pleno serán públicas; las personas que asistan, deberán guardar el respeto y la consideración que merece el Consejo General, y se abstendrán de intervenir durante su desarrollo.</w:t>
      </w:r>
    </w:p>
    <w:p w14:paraId="0FF239D2" w14:textId="77777777" w:rsidR="00546C44" w:rsidRPr="00843BEC" w:rsidRDefault="00546C44" w:rsidP="00DE6678">
      <w:pPr>
        <w:spacing w:line="360" w:lineRule="auto"/>
        <w:jc w:val="both"/>
        <w:rPr>
          <w:rFonts w:ascii="Arial" w:eastAsia="Tahoma" w:hAnsi="Arial" w:cs="Arial"/>
          <w:color w:val="000000" w:themeColor="text1"/>
          <w:spacing w:val="1"/>
        </w:rPr>
      </w:pPr>
    </w:p>
    <w:p w14:paraId="5AA0F5E5" w14:textId="77777777" w:rsidR="00546C44" w:rsidRPr="00843BEC" w:rsidRDefault="00546C44"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lastRenderedPageBreak/>
        <w:t>3.</w:t>
      </w:r>
      <w:r w:rsidRPr="00843BEC">
        <w:rPr>
          <w:rFonts w:ascii="Arial" w:eastAsia="Tahoma" w:hAnsi="Arial" w:cs="Arial"/>
          <w:color w:val="000000" w:themeColor="text1"/>
          <w:spacing w:val="1"/>
        </w:rPr>
        <w:t xml:space="preserve"> Las sesiones del Pleno serán ordinarias y extraordinarias, en términos del artículo 44 de la Ley Electoral. Las sesiones podrán declararse permanentes, previo acuerdo del Consejo General, en los términos previstos del numeral 9 de este artículo.</w:t>
      </w:r>
    </w:p>
    <w:p w14:paraId="6C0637E7" w14:textId="77777777" w:rsidR="00546C44" w:rsidRPr="00843BEC" w:rsidRDefault="00546C44" w:rsidP="00DE6678">
      <w:pPr>
        <w:spacing w:line="360" w:lineRule="auto"/>
        <w:jc w:val="both"/>
        <w:rPr>
          <w:rFonts w:ascii="Arial" w:eastAsia="Tahoma" w:hAnsi="Arial" w:cs="Arial"/>
          <w:color w:val="000000" w:themeColor="text1"/>
          <w:spacing w:val="1"/>
        </w:rPr>
      </w:pPr>
    </w:p>
    <w:p w14:paraId="459B9C0B" w14:textId="77777777" w:rsidR="00546C44" w:rsidRPr="00843BEC" w:rsidRDefault="00546C44"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4.</w:t>
      </w:r>
      <w:r w:rsidRPr="00843BEC">
        <w:rPr>
          <w:rFonts w:ascii="Arial" w:eastAsia="Tahoma" w:hAnsi="Arial" w:cs="Arial"/>
          <w:color w:val="000000" w:themeColor="text1"/>
          <w:spacing w:val="1"/>
        </w:rPr>
        <w:t xml:space="preserve"> El Consejo General determinará cuándo una sesión ordinaria o extraordinaria revestirá el carácter de solemne, atendiendo a la naturaleza de los asuntos a tratar y los invitados a la misma. En este caso, se rendirán honores a la Bandera.</w:t>
      </w:r>
    </w:p>
    <w:p w14:paraId="7DBE2709" w14:textId="77777777" w:rsidR="00546C44" w:rsidRPr="00843BEC" w:rsidRDefault="00546C44" w:rsidP="00DE6678">
      <w:pPr>
        <w:spacing w:line="360" w:lineRule="auto"/>
        <w:jc w:val="both"/>
        <w:rPr>
          <w:rFonts w:ascii="Arial" w:eastAsia="Tahoma" w:hAnsi="Arial" w:cs="Arial"/>
          <w:color w:val="000000" w:themeColor="text1"/>
          <w:spacing w:val="1"/>
        </w:rPr>
      </w:pPr>
    </w:p>
    <w:p w14:paraId="02EC8AB2" w14:textId="77777777" w:rsidR="00546C44" w:rsidRPr="00843BEC" w:rsidRDefault="00546C44"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5.</w:t>
      </w:r>
      <w:r w:rsidRPr="00843BEC">
        <w:rPr>
          <w:rFonts w:ascii="Arial" w:eastAsia="Tahoma" w:hAnsi="Arial" w:cs="Arial"/>
          <w:color w:val="000000" w:themeColor="text1"/>
          <w:spacing w:val="1"/>
        </w:rPr>
        <w:t xml:space="preserve"> Son sesiones ordinarias, aquellas que se celebren durante los períodos y en las fechas acordadas por el Consejo General, en los términos siguientes:</w:t>
      </w:r>
    </w:p>
    <w:p w14:paraId="47917D0B" w14:textId="77777777" w:rsidR="00546C44" w:rsidRPr="00843BEC" w:rsidRDefault="00546C44" w:rsidP="00DE6678">
      <w:pPr>
        <w:spacing w:line="360" w:lineRule="auto"/>
        <w:jc w:val="both"/>
        <w:rPr>
          <w:rFonts w:ascii="Arial" w:eastAsia="Tahoma" w:hAnsi="Arial" w:cs="Arial"/>
          <w:color w:val="000000" w:themeColor="text1"/>
          <w:spacing w:val="1"/>
        </w:rPr>
      </w:pPr>
    </w:p>
    <w:p w14:paraId="3376F98C" w14:textId="77777777" w:rsidR="00546C44" w:rsidRPr="00843BEC" w:rsidRDefault="00546C44" w:rsidP="00DE6678">
      <w:pPr>
        <w:pStyle w:val="Prrafodelista"/>
        <w:numPr>
          <w:ilvl w:val="0"/>
          <w:numId w:val="8"/>
        </w:numPr>
        <w:spacing w:line="360" w:lineRule="auto"/>
        <w:ind w:left="851" w:hanging="425"/>
        <w:jc w:val="both"/>
        <w:rPr>
          <w:rFonts w:ascii="Arial" w:eastAsia="Tahoma" w:hAnsi="Arial" w:cs="Arial"/>
          <w:color w:val="000000" w:themeColor="text1"/>
          <w:spacing w:val="1"/>
        </w:rPr>
      </w:pPr>
      <w:r w:rsidRPr="00843BEC">
        <w:rPr>
          <w:rFonts w:ascii="Arial" w:eastAsia="Tahoma" w:hAnsi="Arial" w:cs="Arial"/>
          <w:color w:val="000000" w:themeColor="text1"/>
          <w:spacing w:val="1"/>
        </w:rPr>
        <w:t>Durante el año del proceso electoral, por lo menos una vez al mes, y</w:t>
      </w:r>
    </w:p>
    <w:p w14:paraId="76504593" w14:textId="77777777" w:rsidR="000A1738" w:rsidRPr="00843BEC" w:rsidRDefault="000A1738" w:rsidP="00DE6678">
      <w:pPr>
        <w:pStyle w:val="Prrafodelista"/>
        <w:spacing w:line="360" w:lineRule="auto"/>
        <w:ind w:left="851"/>
        <w:jc w:val="both"/>
        <w:rPr>
          <w:rFonts w:ascii="Arial" w:eastAsia="Tahoma" w:hAnsi="Arial" w:cs="Arial"/>
          <w:color w:val="000000" w:themeColor="text1"/>
          <w:spacing w:val="1"/>
        </w:rPr>
      </w:pPr>
    </w:p>
    <w:p w14:paraId="008A10D1" w14:textId="77777777" w:rsidR="00546C44" w:rsidRPr="00843BEC" w:rsidRDefault="00546C44" w:rsidP="00DE6678">
      <w:pPr>
        <w:pStyle w:val="Prrafodelista"/>
        <w:numPr>
          <w:ilvl w:val="0"/>
          <w:numId w:val="8"/>
        </w:numPr>
        <w:spacing w:line="360" w:lineRule="auto"/>
        <w:ind w:left="851" w:hanging="425"/>
        <w:jc w:val="both"/>
        <w:rPr>
          <w:rFonts w:ascii="Arial" w:eastAsia="Tahoma" w:hAnsi="Arial" w:cs="Arial"/>
          <w:color w:val="000000" w:themeColor="text1"/>
          <w:spacing w:val="1"/>
        </w:rPr>
      </w:pPr>
      <w:r w:rsidRPr="00843BEC">
        <w:rPr>
          <w:rFonts w:ascii="Arial" w:eastAsia="Tahoma" w:hAnsi="Arial" w:cs="Arial"/>
          <w:color w:val="000000" w:themeColor="text1"/>
          <w:spacing w:val="1"/>
        </w:rPr>
        <w:t>En año no electoral, por lo menos una vez cada dos meses.</w:t>
      </w:r>
    </w:p>
    <w:p w14:paraId="4BB3D181" w14:textId="77777777" w:rsidR="00546C44" w:rsidRPr="00843BEC" w:rsidRDefault="00546C44" w:rsidP="00DE6678">
      <w:pPr>
        <w:spacing w:line="360" w:lineRule="auto"/>
        <w:jc w:val="both"/>
        <w:rPr>
          <w:rFonts w:ascii="Arial" w:eastAsia="Tahoma" w:hAnsi="Arial" w:cs="Arial"/>
          <w:color w:val="000000" w:themeColor="text1"/>
          <w:spacing w:val="1"/>
        </w:rPr>
      </w:pPr>
    </w:p>
    <w:p w14:paraId="4C7928D1" w14:textId="56C76DF3" w:rsidR="00546C44" w:rsidRPr="00823999" w:rsidRDefault="00546C44" w:rsidP="00DE6678">
      <w:pPr>
        <w:spacing w:line="360" w:lineRule="auto"/>
        <w:jc w:val="both"/>
        <w:rPr>
          <w:rFonts w:ascii="Arial" w:eastAsia="Tahoma" w:hAnsi="Arial" w:cs="Arial"/>
          <w:color w:val="000000" w:themeColor="text1"/>
          <w:spacing w:val="1"/>
        </w:rPr>
      </w:pPr>
      <w:r w:rsidRPr="00823999">
        <w:rPr>
          <w:rFonts w:ascii="Arial" w:eastAsia="Tahoma" w:hAnsi="Arial" w:cs="Arial"/>
          <w:b/>
          <w:color w:val="000000" w:themeColor="text1"/>
          <w:spacing w:val="1"/>
        </w:rPr>
        <w:t>6.</w:t>
      </w:r>
      <w:r w:rsidRPr="00823999">
        <w:rPr>
          <w:rFonts w:ascii="Arial" w:eastAsia="Tahoma" w:hAnsi="Arial" w:cs="Arial"/>
          <w:color w:val="000000" w:themeColor="text1"/>
          <w:spacing w:val="1"/>
        </w:rPr>
        <w:t xml:space="preserve"> El Consejo General sesionará extraordinariamente, cuando lo estime necesario </w:t>
      </w:r>
      <w:r w:rsidR="00E90569" w:rsidRPr="00823999">
        <w:rPr>
          <w:rFonts w:ascii="Arial" w:eastAsia="Tahoma" w:hAnsi="Arial" w:cs="Arial"/>
          <w:color w:val="000000" w:themeColor="text1"/>
          <w:spacing w:val="1"/>
        </w:rPr>
        <w:t>la Presidencia</w:t>
      </w:r>
      <w:r w:rsidRPr="00823999">
        <w:rPr>
          <w:rFonts w:ascii="Arial" w:eastAsia="Tahoma" w:hAnsi="Arial" w:cs="Arial"/>
          <w:color w:val="000000" w:themeColor="text1"/>
          <w:spacing w:val="1"/>
        </w:rPr>
        <w:t xml:space="preserve">, para atender los asuntos </w:t>
      </w:r>
      <w:r w:rsidR="00C8393D" w:rsidRPr="00823999">
        <w:rPr>
          <w:rFonts w:ascii="Arial" w:eastAsia="Tahoma" w:hAnsi="Arial" w:cs="Arial"/>
          <w:color w:val="000000" w:themeColor="text1"/>
          <w:spacing w:val="1"/>
        </w:rPr>
        <w:t>que</w:t>
      </w:r>
      <w:r w:rsidRPr="00823999">
        <w:rPr>
          <w:rFonts w:ascii="Arial" w:eastAsia="Tahoma" w:hAnsi="Arial" w:cs="Arial"/>
          <w:color w:val="000000" w:themeColor="text1"/>
          <w:spacing w:val="1"/>
        </w:rPr>
        <w:t xml:space="preserve"> por su urgencia</w:t>
      </w:r>
      <w:r w:rsidR="00F4097E" w:rsidRPr="00823999">
        <w:rPr>
          <w:rFonts w:ascii="Arial" w:eastAsia="Tahoma" w:hAnsi="Arial" w:cs="Arial"/>
          <w:color w:val="000000" w:themeColor="text1"/>
          <w:spacing w:val="1"/>
        </w:rPr>
        <w:t>,</w:t>
      </w:r>
      <w:r w:rsidRPr="00823999">
        <w:rPr>
          <w:rFonts w:ascii="Arial" w:eastAsia="Tahoma" w:hAnsi="Arial" w:cs="Arial"/>
          <w:color w:val="000000" w:themeColor="text1"/>
          <w:spacing w:val="1"/>
        </w:rPr>
        <w:t xml:space="preserve"> no puedan esperar la próxima sesión ordinaria para su desahogo. Se exceptúa del plazo de veinticuatro horas para convocar a sesión en el acatamiento de sentencias emitidas por órganos jurisdiccionales electorales.</w:t>
      </w:r>
    </w:p>
    <w:p w14:paraId="39B581A1" w14:textId="162B07EB" w:rsidR="00D46842" w:rsidRPr="00823999" w:rsidRDefault="00D46842"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Numeral reformado CG 14/09/2023</w:t>
      </w:r>
    </w:p>
    <w:p w14:paraId="5D856048" w14:textId="5ECC7A37" w:rsidR="00546C44" w:rsidRPr="00843BEC" w:rsidRDefault="00546C44" w:rsidP="00DE6678">
      <w:pPr>
        <w:spacing w:line="360" w:lineRule="auto"/>
        <w:jc w:val="both"/>
        <w:rPr>
          <w:rFonts w:ascii="Arial" w:eastAsia="Tahoma" w:hAnsi="Arial" w:cs="Arial"/>
          <w:color w:val="000000" w:themeColor="text1"/>
          <w:spacing w:val="1"/>
        </w:rPr>
      </w:pPr>
      <w:r w:rsidRPr="00823999">
        <w:rPr>
          <w:rFonts w:ascii="Arial" w:eastAsia="Tahoma" w:hAnsi="Arial" w:cs="Arial"/>
          <w:b/>
          <w:color w:val="000000" w:themeColor="text1"/>
          <w:spacing w:val="1"/>
        </w:rPr>
        <w:t>7.</w:t>
      </w:r>
      <w:r w:rsidRPr="00823999">
        <w:rPr>
          <w:rFonts w:ascii="Arial" w:eastAsia="Tahoma" w:hAnsi="Arial" w:cs="Arial"/>
          <w:color w:val="000000" w:themeColor="text1"/>
          <w:spacing w:val="1"/>
        </w:rPr>
        <w:t xml:space="preserve"> </w:t>
      </w:r>
      <w:r w:rsidR="00E90569" w:rsidRPr="00823999">
        <w:rPr>
          <w:rFonts w:ascii="Arial" w:eastAsia="Tahoma" w:hAnsi="Arial" w:cs="Arial"/>
          <w:color w:val="000000" w:themeColor="text1"/>
          <w:spacing w:val="1"/>
        </w:rPr>
        <w:t>La mayoría de las Representaciones o de las Consejerías podrán solicitar a la Presidencia que convoque a sesión extraordinaria, en términos del artículo 44 de la Ley Electoral, previa solicitud por escrito, señalando el motivo y los asuntos a tratar. La petición deberá presentarse ante Oficialía de Partes del Consejo General.</w:t>
      </w:r>
    </w:p>
    <w:p w14:paraId="033ACA72" w14:textId="5C34868A" w:rsidR="00D46842" w:rsidRPr="00843BEC" w:rsidRDefault="00546C44" w:rsidP="00DE6678">
      <w:pPr>
        <w:pStyle w:val="Prrafodelista"/>
        <w:spacing w:line="360" w:lineRule="auto"/>
        <w:jc w:val="right"/>
        <w:rPr>
          <w:rFonts w:ascii="Arial" w:eastAsia="Humanst521 BT" w:hAnsi="Arial" w:cs="Arial"/>
          <w:b/>
          <w:bCs/>
          <w:color w:val="000000" w:themeColor="text1"/>
          <w:spacing w:val="-2"/>
          <w:sz w:val="20"/>
          <w:szCs w:val="20"/>
        </w:rPr>
      </w:pPr>
      <w:r w:rsidRPr="00843BEC">
        <w:rPr>
          <w:rFonts w:ascii="Arial" w:eastAsia="Tahoma" w:hAnsi="Arial" w:cs="Arial"/>
          <w:color w:val="000000" w:themeColor="text1"/>
          <w:spacing w:val="1"/>
          <w:sz w:val="20"/>
          <w:szCs w:val="20"/>
        </w:rPr>
        <w:t xml:space="preserve"> </w:t>
      </w:r>
      <w:r w:rsidR="00D46842" w:rsidRPr="00843BEC">
        <w:rPr>
          <w:rFonts w:ascii="Arial" w:eastAsia="Humanst521 BT" w:hAnsi="Arial" w:cs="Arial"/>
          <w:b/>
          <w:i/>
          <w:color w:val="000000" w:themeColor="text1"/>
          <w:spacing w:val="-2"/>
          <w:sz w:val="20"/>
          <w:szCs w:val="20"/>
        </w:rPr>
        <w:t>Numeral reformado CG 14/09/2023</w:t>
      </w:r>
    </w:p>
    <w:p w14:paraId="7A68813F" w14:textId="77777777" w:rsidR="00546C44" w:rsidRPr="00843BEC" w:rsidRDefault="00546C44"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8.</w:t>
      </w:r>
      <w:r w:rsidRPr="00843BEC">
        <w:rPr>
          <w:rFonts w:ascii="Arial" w:eastAsia="Tahoma" w:hAnsi="Arial" w:cs="Arial"/>
          <w:color w:val="000000" w:themeColor="text1"/>
          <w:spacing w:val="1"/>
        </w:rPr>
        <w:t xml:space="preserve"> Cuando el Consejo General se reúna en sesión extraordinaria, se ocupará únicamente de los asuntos para los cuales se convocó, salvo asuntos de urgente y obvia resolución, a saber:</w:t>
      </w:r>
    </w:p>
    <w:p w14:paraId="16333EBB" w14:textId="77777777" w:rsidR="00546C44" w:rsidRPr="00843BEC" w:rsidRDefault="00546C44" w:rsidP="00DE6678">
      <w:pPr>
        <w:spacing w:line="360" w:lineRule="auto"/>
        <w:jc w:val="both"/>
        <w:rPr>
          <w:rFonts w:ascii="Arial" w:hAnsi="Arial" w:cs="Arial"/>
          <w:color w:val="000000" w:themeColor="text1"/>
        </w:rPr>
      </w:pPr>
    </w:p>
    <w:p w14:paraId="46FA54B0" w14:textId="77777777" w:rsidR="00546C44" w:rsidRPr="00843BEC" w:rsidRDefault="00546C44" w:rsidP="00DE6678">
      <w:pPr>
        <w:pStyle w:val="Prrafodelista"/>
        <w:numPr>
          <w:ilvl w:val="0"/>
          <w:numId w:val="9"/>
        </w:numPr>
        <w:spacing w:line="360" w:lineRule="auto"/>
        <w:ind w:left="851" w:hanging="425"/>
        <w:jc w:val="both"/>
        <w:rPr>
          <w:rFonts w:ascii="Arial" w:eastAsia="Tahoma" w:hAnsi="Arial" w:cs="Arial"/>
          <w:color w:val="000000" w:themeColor="text1"/>
          <w:spacing w:val="1"/>
        </w:rPr>
      </w:pPr>
      <w:r w:rsidRPr="00843BEC">
        <w:rPr>
          <w:rFonts w:ascii="Arial" w:eastAsia="Tahoma" w:hAnsi="Arial" w:cs="Arial"/>
          <w:color w:val="000000" w:themeColor="text1"/>
          <w:spacing w:val="1"/>
        </w:rPr>
        <w:t>Que venza algún plazo legal o reglamentario;</w:t>
      </w:r>
    </w:p>
    <w:p w14:paraId="0C8FCC17" w14:textId="77777777" w:rsidR="000A1738" w:rsidRPr="00843BEC" w:rsidRDefault="000A1738" w:rsidP="00DE6678">
      <w:pPr>
        <w:pStyle w:val="Prrafodelista"/>
        <w:spacing w:line="360" w:lineRule="auto"/>
        <w:ind w:left="851"/>
        <w:jc w:val="both"/>
        <w:rPr>
          <w:rFonts w:ascii="Arial" w:eastAsia="Tahoma" w:hAnsi="Arial" w:cs="Arial"/>
          <w:color w:val="000000" w:themeColor="text1"/>
          <w:spacing w:val="1"/>
        </w:rPr>
      </w:pPr>
    </w:p>
    <w:p w14:paraId="03955445" w14:textId="77777777" w:rsidR="00546C44" w:rsidRPr="00843BEC" w:rsidRDefault="0084024B" w:rsidP="00DE6678">
      <w:pPr>
        <w:pStyle w:val="Prrafodelista"/>
        <w:numPr>
          <w:ilvl w:val="0"/>
          <w:numId w:val="9"/>
        </w:numPr>
        <w:spacing w:line="360" w:lineRule="auto"/>
        <w:ind w:left="851" w:hanging="425"/>
        <w:jc w:val="both"/>
        <w:rPr>
          <w:rFonts w:ascii="Arial" w:eastAsia="Tahoma" w:hAnsi="Arial" w:cs="Arial"/>
          <w:color w:val="000000" w:themeColor="text1"/>
          <w:spacing w:val="1"/>
        </w:rPr>
      </w:pPr>
      <w:r w:rsidRPr="00843BEC">
        <w:rPr>
          <w:rFonts w:ascii="Arial" w:eastAsia="Tahoma" w:hAnsi="Arial" w:cs="Arial"/>
          <w:color w:val="000000" w:themeColor="text1"/>
          <w:spacing w:val="1"/>
        </w:rPr>
        <w:lastRenderedPageBreak/>
        <w:t>Que,</w:t>
      </w:r>
      <w:r w:rsidR="00546C44" w:rsidRPr="00843BEC">
        <w:rPr>
          <w:rFonts w:ascii="Arial" w:eastAsia="Tahoma" w:hAnsi="Arial" w:cs="Arial"/>
          <w:color w:val="000000" w:themeColor="text1"/>
          <w:spacing w:val="1"/>
        </w:rPr>
        <w:t xml:space="preserve"> de no aprobarse en esa fecha, fuera clara e indubitable la afectación de derechos de terceros, o bien</w:t>
      </w:r>
    </w:p>
    <w:p w14:paraId="12CE7A3D" w14:textId="77777777" w:rsidR="000A1738" w:rsidRPr="00843BEC" w:rsidRDefault="000A1738" w:rsidP="00DE6678">
      <w:pPr>
        <w:pStyle w:val="Prrafodelista"/>
        <w:spacing w:line="360" w:lineRule="auto"/>
        <w:rPr>
          <w:rFonts w:ascii="Arial" w:eastAsia="Tahoma" w:hAnsi="Arial" w:cs="Arial"/>
          <w:color w:val="000000" w:themeColor="text1"/>
          <w:spacing w:val="1"/>
        </w:rPr>
      </w:pPr>
    </w:p>
    <w:p w14:paraId="16343F38" w14:textId="77777777" w:rsidR="00546C44" w:rsidRPr="00843BEC" w:rsidRDefault="00546C44" w:rsidP="00DE6678">
      <w:pPr>
        <w:pStyle w:val="Prrafodelista"/>
        <w:numPr>
          <w:ilvl w:val="0"/>
          <w:numId w:val="9"/>
        </w:numPr>
        <w:spacing w:line="360" w:lineRule="auto"/>
        <w:ind w:left="851" w:hanging="425"/>
        <w:jc w:val="both"/>
        <w:rPr>
          <w:rFonts w:ascii="Arial" w:eastAsia="Tahoma" w:hAnsi="Arial" w:cs="Arial"/>
          <w:color w:val="000000" w:themeColor="text1"/>
          <w:spacing w:val="1"/>
        </w:rPr>
      </w:pPr>
      <w:r w:rsidRPr="00843BEC">
        <w:rPr>
          <w:rFonts w:ascii="Arial" w:eastAsia="Tahoma" w:hAnsi="Arial" w:cs="Arial"/>
          <w:color w:val="000000" w:themeColor="text1"/>
          <w:spacing w:val="1"/>
        </w:rPr>
        <w:t>Que de no aprobarse se generaría un vacío legislativo en la materia.</w:t>
      </w:r>
    </w:p>
    <w:p w14:paraId="6D69FEA3" w14:textId="77777777" w:rsidR="00546C44" w:rsidRPr="00843BEC" w:rsidRDefault="00546C44" w:rsidP="00DE6678">
      <w:pPr>
        <w:spacing w:line="360" w:lineRule="auto"/>
        <w:jc w:val="both"/>
        <w:rPr>
          <w:rFonts w:ascii="Arial" w:eastAsia="Tahoma" w:hAnsi="Arial" w:cs="Arial"/>
          <w:color w:val="000000" w:themeColor="text1"/>
          <w:spacing w:val="1"/>
        </w:rPr>
      </w:pPr>
    </w:p>
    <w:p w14:paraId="165AB55E" w14:textId="77777777" w:rsidR="00546C44" w:rsidRPr="00843BEC" w:rsidRDefault="00546C44"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9.</w:t>
      </w:r>
      <w:r w:rsidRPr="00843BEC">
        <w:rPr>
          <w:rFonts w:ascii="Arial" w:eastAsia="Tahoma" w:hAnsi="Arial" w:cs="Arial"/>
          <w:color w:val="000000" w:themeColor="text1"/>
          <w:spacing w:val="1"/>
        </w:rPr>
        <w:t xml:space="preserve"> El Consejo General se declarará en sesión permanente por la mayoría de votos, cuando el tratamiento de los asuntos así lo ameriten, por disposición de la Ley no deban interrumpirse, o se agote el término de cinco horas.</w:t>
      </w:r>
    </w:p>
    <w:p w14:paraId="30EC9E42" w14:textId="77777777" w:rsidR="00564F48" w:rsidRPr="00843BEC" w:rsidRDefault="00564F48" w:rsidP="00DE6678">
      <w:pPr>
        <w:spacing w:line="360" w:lineRule="auto"/>
        <w:jc w:val="both"/>
        <w:rPr>
          <w:rFonts w:ascii="Arial" w:eastAsia="Tahoma" w:hAnsi="Arial" w:cs="Arial"/>
          <w:color w:val="000000" w:themeColor="text1"/>
          <w:spacing w:val="1"/>
        </w:rPr>
      </w:pPr>
    </w:p>
    <w:p w14:paraId="00800BEB" w14:textId="32996D31" w:rsidR="00546C44" w:rsidRPr="00823999" w:rsidRDefault="00546C44"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10.</w:t>
      </w:r>
      <w:r w:rsidRPr="00843BEC">
        <w:rPr>
          <w:rFonts w:ascii="Arial" w:eastAsia="Tahoma" w:hAnsi="Arial" w:cs="Arial"/>
          <w:color w:val="000000" w:themeColor="text1"/>
          <w:spacing w:val="1"/>
        </w:rPr>
        <w:t xml:space="preserve"> Durante la sesión permanente no se dará cuenta, ni trámite a otros asuntos, que no estén </w:t>
      </w:r>
      <w:r w:rsidRPr="00823999">
        <w:rPr>
          <w:rFonts w:ascii="Arial" w:eastAsia="Tahoma" w:hAnsi="Arial" w:cs="Arial"/>
          <w:color w:val="000000" w:themeColor="text1"/>
          <w:spacing w:val="1"/>
        </w:rPr>
        <w:t xml:space="preserve">comprendidos en el orden del día. En caso de presentarse un asunto con carácter de urgente, </w:t>
      </w:r>
      <w:r w:rsidR="00E90569" w:rsidRPr="00823999">
        <w:rPr>
          <w:rFonts w:ascii="Arial" w:eastAsia="Tahoma" w:hAnsi="Arial" w:cs="Arial"/>
          <w:color w:val="000000" w:themeColor="text1"/>
          <w:spacing w:val="1"/>
        </w:rPr>
        <w:t>la Presidencia,</w:t>
      </w:r>
      <w:r w:rsidRPr="00823999">
        <w:rPr>
          <w:rFonts w:ascii="Arial" w:eastAsia="Tahoma" w:hAnsi="Arial" w:cs="Arial"/>
          <w:color w:val="000000" w:themeColor="text1"/>
          <w:spacing w:val="1"/>
        </w:rPr>
        <w:t xml:space="preserve"> someterá al voto del Consejo General para incorporarlo en el orden del día y tratarlo dentro de la sesión; en caso de aprobarse la incorporación del asunto se atenderá de forma inmediata. Al término de lo anterior, continuará la sesión en el punto que se desahogaba en ese momento.</w:t>
      </w:r>
    </w:p>
    <w:p w14:paraId="045D7CA4" w14:textId="5FA31824" w:rsidR="00D46842" w:rsidRPr="00823999" w:rsidRDefault="00D46842"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Numeral reformad</w:t>
      </w:r>
      <w:r w:rsidR="00C8393D" w:rsidRPr="00823999">
        <w:rPr>
          <w:rFonts w:ascii="Arial" w:eastAsia="Humanst521 BT" w:hAnsi="Arial" w:cs="Arial"/>
          <w:b/>
          <w:i/>
          <w:color w:val="000000" w:themeColor="text1"/>
          <w:spacing w:val="-2"/>
          <w:sz w:val="20"/>
          <w:szCs w:val="20"/>
        </w:rPr>
        <w:t>o</w:t>
      </w:r>
      <w:r w:rsidRPr="00823999">
        <w:rPr>
          <w:rFonts w:ascii="Arial" w:eastAsia="Humanst521 BT" w:hAnsi="Arial" w:cs="Arial"/>
          <w:b/>
          <w:i/>
          <w:color w:val="000000" w:themeColor="text1"/>
          <w:spacing w:val="-2"/>
          <w:sz w:val="20"/>
          <w:szCs w:val="20"/>
        </w:rPr>
        <w:t xml:space="preserve"> CG 14/09/2023</w:t>
      </w:r>
    </w:p>
    <w:p w14:paraId="391305DA" w14:textId="77777777" w:rsidR="00546C44" w:rsidRPr="00823999" w:rsidRDefault="00546C44" w:rsidP="00DE6678">
      <w:pPr>
        <w:spacing w:line="360" w:lineRule="auto"/>
        <w:jc w:val="both"/>
        <w:rPr>
          <w:rFonts w:ascii="Arial" w:eastAsia="Tahoma" w:hAnsi="Arial" w:cs="Arial"/>
          <w:color w:val="000000" w:themeColor="text1"/>
          <w:spacing w:val="1"/>
        </w:rPr>
      </w:pPr>
      <w:r w:rsidRPr="00823999">
        <w:rPr>
          <w:rFonts w:ascii="Arial" w:eastAsia="Tahoma" w:hAnsi="Arial" w:cs="Arial"/>
          <w:b/>
          <w:color w:val="000000" w:themeColor="text1"/>
          <w:spacing w:val="1"/>
        </w:rPr>
        <w:t>11.</w:t>
      </w:r>
      <w:r w:rsidRPr="00823999">
        <w:rPr>
          <w:rFonts w:ascii="Arial" w:eastAsia="Tahoma" w:hAnsi="Arial" w:cs="Arial"/>
          <w:color w:val="000000" w:themeColor="text1"/>
          <w:spacing w:val="1"/>
        </w:rPr>
        <w:t xml:space="preserve"> La sesión permanente tendrá los recesos que se acuerden y concluirá al agotar el orden del día aprobado a su inicio.</w:t>
      </w:r>
    </w:p>
    <w:p w14:paraId="29D45177" w14:textId="77777777" w:rsidR="00546C44" w:rsidRPr="00823999" w:rsidRDefault="00546C44" w:rsidP="00DE6678">
      <w:pPr>
        <w:spacing w:line="360" w:lineRule="auto"/>
        <w:jc w:val="both"/>
        <w:rPr>
          <w:rFonts w:ascii="Arial" w:eastAsia="Tahoma" w:hAnsi="Arial" w:cs="Arial"/>
          <w:color w:val="000000" w:themeColor="text1"/>
          <w:spacing w:val="1"/>
        </w:rPr>
      </w:pPr>
    </w:p>
    <w:p w14:paraId="514610D4" w14:textId="68D7EAAD" w:rsidR="00546C44" w:rsidRPr="00823999" w:rsidRDefault="00546C44" w:rsidP="00DE6678">
      <w:pPr>
        <w:pStyle w:val="Prrafodelista"/>
        <w:spacing w:line="360" w:lineRule="auto"/>
        <w:ind w:left="0"/>
        <w:jc w:val="both"/>
        <w:rPr>
          <w:rFonts w:ascii="Arial" w:eastAsia="Tahoma" w:hAnsi="Arial" w:cs="Arial"/>
          <w:color w:val="000000" w:themeColor="text1"/>
          <w:spacing w:val="1"/>
        </w:rPr>
      </w:pPr>
      <w:r w:rsidRPr="00823999">
        <w:rPr>
          <w:rFonts w:ascii="Arial" w:eastAsia="Tahoma" w:hAnsi="Arial" w:cs="Arial"/>
          <w:b/>
          <w:color w:val="000000" w:themeColor="text1"/>
          <w:spacing w:val="1"/>
        </w:rPr>
        <w:t>12.</w:t>
      </w:r>
      <w:r w:rsidRPr="00823999">
        <w:rPr>
          <w:rFonts w:ascii="Arial" w:eastAsia="Tahoma" w:hAnsi="Arial" w:cs="Arial"/>
          <w:color w:val="000000" w:themeColor="text1"/>
          <w:spacing w:val="1"/>
        </w:rPr>
        <w:t xml:space="preserve"> La Coordinación de Comunicación garantizará la grabación de todas las sesiones de Pleno, en medios audiovisuales, los cuales estarán en resguardo </w:t>
      </w:r>
      <w:r w:rsidR="00E90569" w:rsidRPr="00823999">
        <w:rPr>
          <w:rFonts w:ascii="Arial" w:eastAsia="Tahoma" w:hAnsi="Arial" w:cs="Arial"/>
          <w:color w:val="000000" w:themeColor="text1"/>
          <w:spacing w:val="1"/>
        </w:rPr>
        <w:t xml:space="preserve">de la Secretaría </w:t>
      </w:r>
      <w:r w:rsidRPr="00823999">
        <w:rPr>
          <w:rFonts w:ascii="Arial" w:eastAsia="Tahoma" w:hAnsi="Arial" w:cs="Arial"/>
          <w:color w:val="000000" w:themeColor="text1"/>
          <w:spacing w:val="1"/>
        </w:rPr>
        <w:t>para la elaboración del acta correspondiente.</w:t>
      </w:r>
    </w:p>
    <w:p w14:paraId="1183445D" w14:textId="4C4CC820" w:rsidR="00D46842" w:rsidRPr="00823999" w:rsidRDefault="00D46842"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Numeral reformad</w:t>
      </w:r>
      <w:r w:rsidR="00C8393D" w:rsidRPr="00823999">
        <w:rPr>
          <w:rFonts w:ascii="Arial" w:eastAsia="Humanst521 BT" w:hAnsi="Arial" w:cs="Arial"/>
          <w:b/>
          <w:i/>
          <w:color w:val="000000" w:themeColor="text1"/>
          <w:spacing w:val="-2"/>
          <w:sz w:val="20"/>
          <w:szCs w:val="20"/>
        </w:rPr>
        <w:t>o</w:t>
      </w:r>
      <w:r w:rsidRPr="00823999">
        <w:rPr>
          <w:rFonts w:ascii="Arial" w:eastAsia="Humanst521 BT" w:hAnsi="Arial" w:cs="Arial"/>
          <w:b/>
          <w:i/>
          <w:color w:val="000000" w:themeColor="text1"/>
          <w:spacing w:val="-2"/>
          <w:sz w:val="20"/>
          <w:szCs w:val="20"/>
        </w:rPr>
        <w:t xml:space="preserve"> CG 14/09/2023</w:t>
      </w:r>
    </w:p>
    <w:p w14:paraId="16C5D569" w14:textId="77777777" w:rsidR="00546C44" w:rsidRPr="00843BEC" w:rsidRDefault="00546C44" w:rsidP="00DE6678">
      <w:pPr>
        <w:autoSpaceDE w:val="0"/>
        <w:autoSpaceDN w:val="0"/>
        <w:adjustRightInd w:val="0"/>
        <w:spacing w:line="360" w:lineRule="auto"/>
        <w:jc w:val="both"/>
        <w:rPr>
          <w:rFonts w:ascii="Arial" w:hAnsi="Arial" w:cs="Arial"/>
          <w:b/>
          <w:color w:val="000000" w:themeColor="text1"/>
        </w:rPr>
      </w:pPr>
      <w:r w:rsidRPr="00823999">
        <w:rPr>
          <w:rFonts w:ascii="Arial" w:hAnsi="Arial" w:cs="Arial"/>
          <w:b/>
          <w:color w:val="000000" w:themeColor="text1"/>
        </w:rPr>
        <w:t>13.</w:t>
      </w:r>
      <w:r w:rsidRPr="00823999">
        <w:rPr>
          <w:rFonts w:ascii="Arial" w:hAnsi="Arial" w:cs="Arial"/>
          <w:color w:val="000000" w:themeColor="text1"/>
        </w:rPr>
        <w:t xml:space="preserve"> Corresponderá a la Coordinación de Informática transmitir en video y en tiempo real, las sesiones del Consejo General y sus Comisiones, de la Junta General Ejecutiva, y en su caso, de los demás órganos colegiados del Instituto, a través de la página de internet.</w:t>
      </w:r>
    </w:p>
    <w:p w14:paraId="3E98D98A" w14:textId="25502734" w:rsidR="00546C44" w:rsidRPr="00843BEC" w:rsidRDefault="00843BEC" w:rsidP="00DE6678">
      <w:pPr>
        <w:autoSpaceDE w:val="0"/>
        <w:autoSpaceDN w:val="0"/>
        <w:adjustRightInd w:val="0"/>
        <w:spacing w:line="360" w:lineRule="auto"/>
        <w:jc w:val="right"/>
        <w:rPr>
          <w:rFonts w:ascii="Arial" w:hAnsi="Arial" w:cs="Arial"/>
          <w:b/>
          <w:i/>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546C44" w:rsidRPr="00843BEC">
        <w:rPr>
          <w:rFonts w:ascii="Arial" w:hAnsi="Arial" w:cs="Arial"/>
          <w:b/>
          <w:i/>
          <w:color w:val="000000" w:themeColor="text1"/>
          <w:sz w:val="20"/>
          <w:szCs w:val="20"/>
        </w:rPr>
        <w:t xml:space="preserve">adicionado </w:t>
      </w:r>
      <w:r w:rsidR="000A1738" w:rsidRPr="00843BEC">
        <w:rPr>
          <w:rFonts w:ascii="Arial" w:hAnsi="Arial" w:cs="Arial"/>
          <w:b/>
          <w:i/>
          <w:color w:val="000000" w:themeColor="text1"/>
          <w:sz w:val="20"/>
          <w:szCs w:val="20"/>
        </w:rPr>
        <w:t xml:space="preserve">CG </w:t>
      </w:r>
      <w:r w:rsidR="00546C44" w:rsidRPr="00843BEC">
        <w:rPr>
          <w:rFonts w:ascii="Arial" w:hAnsi="Arial" w:cs="Arial"/>
          <w:b/>
          <w:i/>
          <w:color w:val="000000" w:themeColor="text1"/>
          <w:sz w:val="20"/>
          <w:szCs w:val="20"/>
        </w:rPr>
        <w:t>03/09/2018</w:t>
      </w:r>
    </w:p>
    <w:p w14:paraId="08DE460C" w14:textId="77777777" w:rsidR="00546C44" w:rsidRPr="00843BEC" w:rsidRDefault="00546C44"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14.</w:t>
      </w:r>
      <w:r w:rsidRPr="00843BEC">
        <w:rPr>
          <w:rFonts w:ascii="Arial" w:hAnsi="Arial" w:cs="Arial"/>
          <w:color w:val="000000" w:themeColor="text1"/>
        </w:rPr>
        <w:t xml:space="preserve"> En todas las deliberaciones del Pleno y de los demás órganos colegiados deberán evitarse las referencias a datos de identificación, patrimoniales, sensibles o cualquier otro que pueda afectar la intimidad o poner en riesgo la vida privada de las personas.</w:t>
      </w:r>
    </w:p>
    <w:p w14:paraId="5231F5B4" w14:textId="110DE963" w:rsidR="00546C44" w:rsidRPr="00843BEC" w:rsidRDefault="00843BEC" w:rsidP="00DE6678">
      <w:pPr>
        <w:pStyle w:val="Prrafodelista"/>
        <w:spacing w:line="360" w:lineRule="auto"/>
        <w:ind w:left="0"/>
        <w:jc w:val="right"/>
        <w:rPr>
          <w:rFonts w:ascii="Arial" w:hAnsi="Arial" w:cs="Arial"/>
          <w:b/>
          <w:i/>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546C44" w:rsidRPr="00843BEC">
        <w:rPr>
          <w:rFonts w:ascii="Arial" w:hAnsi="Arial" w:cs="Arial"/>
          <w:b/>
          <w:i/>
          <w:color w:val="000000" w:themeColor="text1"/>
          <w:sz w:val="20"/>
          <w:szCs w:val="20"/>
        </w:rPr>
        <w:t>adicionado</w:t>
      </w:r>
      <w:r w:rsidR="00B30DEE" w:rsidRPr="00843BEC">
        <w:rPr>
          <w:rFonts w:ascii="Arial" w:hAnsi="Arial" w:cs="Arial"/>
          <w:b/>
          <w:i/>
          <w:color w:val="000000" w:themeColor="text1"/>
          <w:sz w:val="20"/>
          <w:szCs w:val="20"/>
        </w:rPr>
        <w:t xml:space="preserve"> CG</w:t>
      </w:r>
      <w:r w:rsidR="00546C44" w:rsidRPr="00843BEC">
        <w:rPr>
          <w:rFonts w:ascii="Arial" w:hAnsi="Arial" w:cs="Arial"/>
          <w:b/>
          <w:i/>
          <w:color w:val="000000" w:themeColor="text1"/>
          <w:sz w:val="20"/>
          <w:szCs w:val="20"/>
        </w:rPr>
        <w:t xml:space="preserve"> 03/09/2018</w:t>
      </w:r>
    </w:p>
    <w:p w14:paraId="0A5763F1" w14:textId="7192532D" w:rsidR="00E90569" w:rsidRPr="00823999" w:rsidRDefault="00E90569" w:rsidP="00DE6678">
      <w:pPr>
        <w:pStyle w:val="Default"/>
        <w:spacing w:line="360" w:lineRule="auto"/>
        <w:contextualSpacing/>
        <w:jc w:val="both"/>
        <w:rPr>
          <w:b/>
          <w:bCs/>
          <w:color w:val="000000" w:themeColor="text1"/>
        </w:rPr>
      </w:pPr>
      <w:r w:rsidRPr="00823999">
        <w:rPr>
          <w:b/>
          <w:bCs/>
          <w:color w:val="000000" w:themeColor="text1"/>
        </w:rPr>
        <w:lastRenderedPageBreak/>
        <w:t xml:space="preserve">15. </w:t>
      </w:r>
      <w:r w:rsidRPr="00823999">
        <w:rPr>
          <w:color w:val="000000" w:themeColor="text1"/>
        </w:rPr>
        <w:t>Las convocatorias que se emitan, deberán ser notificadas a la Coordinación de Informática, quien deberá llevar a cabo las gestiones necesarias para que la herramienta tecnológica se encuentre en estado funcional, y para atender cualquier falla técnica que se pudiera presentar en esta. Asimismo, será responsable de la creación de los enlaces electrónicos de</w:t>
      </w:r>
      <w:r w:rsidRPr="00823999">
        <w:rPr>
          <w:rFonts w:eastAsia="Tahoma"/>
          <w:color w:val="000000" w:themeColor="text1"/>
          <w:spacing w:val="1"/>
        </w:rPr>
        <w:t xml:space="preserve"> acceso a la herramienta tecnológica correspondiente.</w:t>
      </w:r>
    </w:p>
    <w:p w14:paraId="73E2719D" w14:textId="77131990" w:rsidR="00D46842" w:rsidRPr="00823999" w:rsidRDefault="00D46842"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Numeral adicionado CG 14/09/2023</w:t>
      </w:r>
    </w:p>
    <w:p w14:paraId="0D05EA48" w14:textId="3A444910" w:rsidR="00E90569" w:rsidRPr="00823999" w:rsidRDefault="00E90569" w:rsidP="00DE6678">
      <w:pPr>
        <w:spacing w:line="360" w:lineRule="auto"/>
        <w:jc w:val="both"/>
        <w:rPr>
          <w:rFonts w:ascii="Arial" w:hAnsi="Arial" w:cs="Arial"/>
          <w:b/>
          <w:color w:val="000000" w:themeColor="text1"/>
        </w:rPr>
      </w:pPr>
      <w:r w:rsidRPr="00823999">
        <w:rPr>
          <w:rFonts w:ascii="Arial" w:hAnsi="Arial" w:cs="Arial"/>
          <w:b/>
          <w:bCs/>
          <w:color w:val="000000" w:themeColor="text1"/>
        </w:rPr>
        <w:t xml:space="preserve">16. </w:t>
      </w:r>
      <w:r w:rsidRPr="00823999">
        <w:rPr>
          <w:rFonts w:ascii="Arial" w:hAnsi="Arial" w:cs="Arial"/>
          <w:color w:val="000000" w:themeColor="text1"/>
        </w:rPr>
        <w:t>La Coordinación de Informática será la encargada de brindar apoyo y soporte al Consejo General y demás órganos colegiados del Instituto, a efecto de solucionar dudas o problemas relacionados con la operación y uso de la herramienta tecnológica.</w:t>
      </w:r>
    </w:p>
    <w:p w14:paraId="55E58CAB" w14:textId="0A683F2C" w:rsidR="00D46842" w:rsidRPr="00823999" w:rsidRDefault="00D46842"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Numeral adicionado CG 14/09/2023</w:t>
      </w:r>
    </w:p>
    <w:p w14:paraId="61ABCED5" w14:textId="389CDF70" w:rsidR="004443E2" w:rsidRPr="00823999" w:rsidRDefault="004443E2" w:rsidP="00DE6678">
      <w:pPr>
        <w:spacing w:line="360" w:lineRule="auto"/>
        <w:jc w:val="both"/>
        <w:rPr>
          <w:rFonts w:ascii="Arial" w:hAnsi="Arial" w:cs="Arial"/>
          <w:b/>
          <w:color w:val="000000" w:themeColor="text1"/>
        </w:rPr>
      </w:pPr>
      <w:r w:rsidRPr="00823999">
        <w:rPr>
          <w:rFonts w:ascii="Arial" w:hAnsi="Arial" w:cs="Arial"/>
          <w:b/>
          <w:color w:val="000000" w:themeColor="text1"/>
        </w:rPr>
        <w:t>Artículo 5 BIS.</w:t>
      </w:r>
    </w:p>
    <w:p w14:paraId="172AB66B" w14:textId="0614F786" w:rsidR="004443E2" w:rsidRPr="00823999" w:rsidRDefault="004443E2" w:rsidP="00DE6678">
      <w:pPr>
        <w:pStyle w:val="Default"/>
        <w:spacing w:line="360" w:lineRule="auto"/>
        <w:jc w:val="both"/>
        <w:rPr>
          <w:color w:val="000000" w:themeColor="text1"/>
        </w:rPr>
      </w:pPr>
      <w:r w:rsidRPr="00823999">
        <w:rPr>
          <w:b/>
          <w:bCs/>
          <w:color w:val="000000" w:themeColor="text1"/>
        </w:rPr>
        <w:t>1.</w:t>
      </w:r>
      <w:r w:rsidRPr="00823999">
        <w:rPr>
          <w:bCs/>
          <w:color w:val="000000" w:themeColor="text1"/>
        </w:rPr>
        <w:t xml:space="preserve"> </w:t>
      </w:r>
      <w:r w:rsidR="00B025E4" w:rsidRPr="00823999">
        <w:rPr>
          <w:color w:val="000000" w:themeColor="text1"/>
        </w:rPr>
        <w:t>Cuando existan causas extraordinarias que pongan en riesgo la salud, la seguridad, o cualquier derecho humano de las personas que conforman el Instituto, las sesiones del Consejo General y demás órganos colegiados del Instituto, deberán ser desahogadas con la asistencia virtual o a distancia de todas sus personas integrantes e invitadas mediante el uso de la herramienta tecnológica implementada para tales efectos</w:t>
      </w:r>
      <w:r w:rsidRPr="00823999">
        <w:rPr>
          <w:color w:val="000000" w:themeColor="text1"/>
        </w:rPr>
        <w:t xml:space="preserve">. </w:t>
      </w:r>
    </w:p>
    <w:p w14:paraId="5C4C43D0" w14:textId="52AAFB7D" w:rsidR="00D46842" w:rsidRPr="00823999" w:rsidRDefault="00D46842" w:rsidP="00DE6678">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Numeral reformado CG 14/09/2023</w:t>
      </w:r>
    </w:p>
    <w:p w14:paraId="3F80EA27" w14:textId="6D19F5E1" w:rsidR="004443E2" w:rsidRPr="00823999" w:rsidRDefault="004443E2" w:rsidP="00DE6678">
      <w:pPr>
        <w:pStyle w:val="Default"/>
        <w:spacing w:line="360" w:lineRule="auto"/>
        <w:jc w:val="both"/>
        <w:rPr>
          <w:b/>
          <w:bCs/>
          <w:color w:val="000000" w:themeColor="text1"/>
        </w:rPr>
      </w:pPr>
      <w:r w:rsidRPr="00823999">
        <w:rPr>
          <w:b/>
          <w:color w:val="000000" w:themeColor="text1"/>
        </w:rPr>
        <w:t>2.</w:t>
      </w:r>
      <w:r w:rsidRPr="00823999">
        <w:rPr>
          <w:color w:val="000000" w:themeColor="text1"/>
        </w:rPr>
        <w:t xml:space="preserve"> </w:t>
      </w:r>
      <w:r w:rsidR="00B025E4" w:rsidRPr="00823999">
        <w:rPr>
          <w:color w:val="000000" w:themeColor="text1"/>
        </w:rPr>
        <w:t>Para efectos del numeral anterior, se entenderá que existen causas extraordinarias que ponen en riesgo la salud, la seguridad, o cualquier derecho humano de las personas que conforman el Instituto, cuando ocurra lo siguiente:</w:t>
      </w:r>
    </w:p>
    <w:p w14:paraId="6CDFA191" w14:textId="77777777" w:rsidR="00C8393D" w:rsidRPr="00823999" w:rsidRDefault="00C8393D" w:rsidP="00C8393D">
      <w:pPr>
        <w:pStyle w:val="Prrafodelista"/>
        <w:spacing w:line="360" w:lineRule="auto"/>
        <w:jc w:val="right"/>
        <w:rPr>
          <w:rFonts w:ascii="Arial" w:eastAsia="Humanst521 BT" w:hAnsi="Arial" w:cs="Arial"/>
          <w:b/>
          <w:bCs/>
          <w:color w:val="000000" w:themeColor="text1"/>
          <w:spacing w:val="-2"/>
          <w:sz w:val="20"/>
          <w:szCs w:val="20"/>
        </w:rPr>
      </w:pPr>
      <w:r w:rsidRPr="00823999">
        <w:rPr>
          <w:rFonts w:ascii="Arial" w:eastAsia="Humanst521 BT" w:hAnsi="Arial" w:cs="Arial"/>
          <w:b/>
          <w:i/>
          <w:color w:val="000000" w:themeColor="text1"/>
          <w:spacing w:val="-2"/>
          <w:sz w:val="20"/>
          <w:szCs w:val="20"/>
        </w:rPr>
        <w:t>Numeral reformado CG 14/09/2023</w:t>
      </w:r>
    </w:p>
    <w:p w14:paraId="2E1927E2" w14:textId="77777777" w:rsidR="00B025E4" w:rsidRPr="00823999" w:rsidRDefault="00B025E4">
      <w:pPr>
        <w:pStyle w:val="Prrafodelista"/>
        <w:numPr>
          <w:ilvl w:val="0"/>
          <w:numId w:val="69"/>
        </w:numPr>
        <w:suppressAutoHyphens/>
        <w:autoSpaceDE w:val="0"/>
        <w:autoSpaceDN w:val="0"/>
        <w:adjustRightInd w:val="0"/>
        <w:spacing w:line="360" w:lineRule="auto"/>
        <w:ind w:left="851" w:hanging="425"/>
        <w:jc w:val="both"/>
        <w:rPr>
          <w:rFonts w:ascii="Arial" w:eastAsiaTheme="minorHAnsi" w:hAnsi="Arial" w:cs="Arial"/>
          <w:color w:val="000000" w:themeColor="text1"/>
        </w:rPr>
      </w:pPr>
      <w:r w:rsidRPr="00823999">
        <w:rPr>
          <w:rFonts w:ascii="Arial" w:eastAsiaTheme="minorHAnsi" w:hAnsi="Arial" w:cs="Arial"/>
          <w:color w:val="000000" w:themeColor="text1"/>
        </w:rPr>
        <w:t xml:space="preserve">Desastres naturales, causados por fenómenos geológicos, hidrometeorológicos o químico-tecnológicos, cuando así lo declare la autoridad competente, siempre que estos afecten el lugar donde se ubiquen las instalaciones del Instituto; </w:t>
      </w:r>
    </w:p>
    <w:p w14:paraId="161BDF0C" w14:textId="259E608A" w:rsidR="00B025E4" w:rsidRPr="00823999" w:rsidRDefault="003E23B4" w:rsidP="00DE6678">
      <w:pPr>
        <w:autoSpaceDE w:val="0"/>
        <w:autoSpaceDN w:val="0"/>
        <w:adjustRightInd w:val="0"/>
        <w:spacing w:line="360" w:lineRule="auto"/>
        <w:ind w:left="851" w:hanging="425"/>
        <w:jc w:val="right"/>
        <w:rPr>
          <w:rFonts w:ascii="Arial" w:eastAsiaTheme="minorHAnsi" w:hAnsi="Arial" w:cs="Arial"/>
          <w:b/>
          <w:bCs/>
          <w:color w:val="000000" w:themeColor="text1"/>
          <w:sz w:val="20"/>
          <w:szCs w:val="20"/>
        </w:rPr>
      </w:pPr>
      <w:r w:rsidRPr="00823999">
        <w:rPr>
          <w:rFonts w:ascii="Arial" w:eastAsia="Humanst521 BT" w:hAnsi="Arial" w:cs="Arial"/>
          <w:b/>
          <w:i/>
          <w:color w:val="000000" w:themeColor="text1"/>
          <w:spacing w:val="-2"/>
          <w:sz w:val="20"/>
          <w:szCs w:val="20"/>
        </w:rPr>
        <w:t>Inciso adicionado CG 14/09/2023</w:t>
      </w:r>
    </w:p>
    <w:p w14:paraId="46488FF3" w14:textId="77777777" w:rsidR="00B025E4" w:rsidRPr="00823999" w:rsidRDefault="00B025E4">
      <w:pPr>
        <w:pStyle w:val="Prrafodelista"/>
        <w:numPr>
          <w:ilvl w:val="0"/>
          <w:numId w:val="69"/>
        </w:numPr>
        <w:suppressAutoHyphens/>
        <w:autoSpaceDE w:val="0"/>
        <w:autoSpaceDN w:val="0"/>
        <w:adjustRightInd w:val="0"/>
        <w:spacing w:line="360" w:lineRule="auto"/>
        <w:ind w:left="851" w:hanging="425"/>
        <w:jc w:val="both"/>
        <w:rPr>
          <w:rFonts w:ascii="Arial" w:eastAsiaTheme="minorHAnsi" w:hAnsi="Arial" w:cs="Arial"/>
          <w:color w:val="000000" w:themeColor="text1"/>
        </w:rPr>
      </w:pPr>
      <w:r w:rsidRPr="00823999">
        <w:rPr>
          <w:rFonts w:ascii="Arial" w:eastAsiaTheme="minorHAnsi" w:hAnsi="Arial" w:cs="Arial"/>
          <w:color w:val="000000" w:themeColor="text1"/>
        </w:rPr>
        <w:t xml:space="preserve">Emergencias sanitarias, cuando así lo declare la autoridad competente, y </w:t>
      </w:r>
    </w:p>
    <w:p w14:paraId="68C726C8" w14:textId="0B505E19" w:rsidR="00B025E4" w:rsidRPr="00823999" w:rsidRDefault="003E23B4" w:rsidP="00DE6678">
      <w:pPr>
        <w:autoSpaceDE w:val="0"/>
        <w:autoSpaceDN w:val="0"/>
        <w:adjustRightInd w:val="0"/>
        <w:spacing w:line="360" w:lineRule="auto"/>
        <w:ind w:left="851" w:hanging="425"/>
        <w:jc w:val="right"/>
        <w:rPr>
          <w:rFonts w:ascii="Arial" w:eastAsiaTheme="minorHAnsi" w:hAnsi="Arial" w:cs="Arial"/>
          <w:b/>
          <w:bCs/>
          <w:color w:val="000000" w:themeColor="text1"/>
          <w:sz w:val="20"/>
          <w:szCs w:val="20"/>
        </w:rPr>
      </w:pPr>
      <w:r w:rsidRPr="00823999">
        <w:rPr>
          <w:rFonts w:ascii="Arial" w:eastAsia="Humanst521 BT" w:hAnsi="Arial" w:cs="Arial"/>
          <w:b/>
          <w:i/>
          <w:color w:val="000000" w:themeColor="text1"/>
          <w:spacing w:val="-2"/>
          <w:sz w:val="20"/>
          <w:szCs w:val="20"/>
        </w:rPr>
        <w:t>Inciso adicionado CG 14/09/2023</w:t>
      </w:r>
    </w:p>
    <w:p w14:paraId="3B27A7C4" w14:textId="77777777" w:rsidR="00B025E4" w:rsidRPr="00823999" w:rsidRDefault="00B025E4">
      <w:pPr>
        <w:pStyle w:val="Default"/>
        <w:numPr>
          <w:ilvl w:val="0"/>
          <w:numId w:val="69"/>
        </w:numPr>
        <w:suppressAutoHyphens/>
        <w:adjustRightInd/>
        <w:spacing w:line="360" w:lineRule="auto"/>
        <w:ind w:left="851" w:hanging="425"/>
        <w:contextualSpacing/>
        <w:jc w:val="both"/>
        <w:textAlignment w:val="baseline"/>
        <w:rPr>
          <w:color w:val="000000" w:themeColor="text1"/>
        </w:rPr>
      </w:pPr>
      <w:r w:rsidRPr="00823999">
        <w:rPr>
          <w:color w:val="000000" w:themeColor="text1"/>
        </w:rPr>
        <w:t>Fenómenos socio-organizativos como son: situaciones que impidan el acceso de manera presencial a las salas de sesiones o recintos para la celebración de reuniones, concentración masiva de población, terrorismo, sabotaje, vandalismo, y/o la interrupción o afectación de los servicios básicos o de infraestructura estratégica.</w:t>
      </w:r>
    </w:p>
    <w:p w14:paraId="4FA3BD4C" w14:textId="25369B8F" w:rsidR="004443E2" w:rsidRPr="00843BEC" w:rsidRDefault="003E23B4" w:rsidP="00DE6678">
      <w:pPr>
        <w:pStyle w:val="Default"/>
        <w:spacing w:line="360" w:lineRule="auto"/>
        <w:jc w:val="right"/>
        <w:rPr>
          <w:color w:val="000000" w:themeColor="text1"/>
          <w:sz w:val="20"/>
          <w:szCs w:val="20"/>
        </w:rPr>
      </w:pPr>
      <w:r w:rsidRPr="00823999">
        <w:rPr>
          <w:rFonts w:eastAsia="Humanst521 BT"/>
          <w:b/>
          <w:i/>
          <w:color w:val="000000" w:themeColor="text1"/>
          <w:spacing w:val="-2"/>
          <w:sz w:val="20"/>
          <w:szCs w:val="20"/>
        </w:rPr>
        <w:t>Inciso adicionado CG 14/09/2023</w:t>
      </w:r>
    </w:p>
    <w:p w14:paraId="14BF6E79" w14:textId="77777777" w:rsidR="00123FDA" w:rsidRDefault="00123FDA" w:rsidP="00DE6678">
      <w:pPr>
        <w:pStyle w:val="Default"/>
        <w:spacing w:line="360" w:lineRule="auto"/>
        <w:jc w:val="both"/>
        <w:rPr>
          <w:b/>
          <w:color w:val="000000" w:themeColor="text1"/>
        </w:rPr>
      </w:pPr>
    </w:p>
    <w:p w14:paraId="57A1F25C" w14:textId="358A4680" w:rsidR="004443E2" w:rsidRPr="002B73A3" w:rsidRDefault="004443E2" w:rsidP="00DE6678">
      <w:pPr>
        <w:pStyle w:val="Default"/>
        <w:spacing w:line="360" w:lineRule="auto"/>
        <w:jc w:val="both"/>
        <w:rPr>
          <w:color w:val="000000" w:themeColor="text1"/>
        </w:rPr>
      </w:pPr>
      <w:r w:rsidRPr="002B73A3">
        <w:rPr>
          <w:b/>
          <w:color w:val="000000" w:themeColor="text1"/>
        </w:rPr>
        <w:t>3.</w:t>
      </w:r>
      <w:r w:rsidRPr="002B73A3">
        <w:rPr>
          <w:color w:val="000000" w:themeColor="text1"/>
        </w:rPr>
        <w:t xml:space="preserve"> </w:t>
      </w:r>
      <w:r w:rsidR="00B025E4" w:rsidRPr="002B73A3">
        <w:rPr>
          <w:color w:val="000000" w:themeColor="text1"/>
        </w:rPr>
        <w:t xml:space="preserve">En las convocatorias a sesiones con la asistencia virtual o a distancia de todas sus personas integrantes se deberá enunciar la herramienta tecnológica en la que se desahogará la sesión correspondiente y </w:t>
      </w:r>
      <w:r w:rsidR="00B025E4" w:rsidRPr="002B73A3">
        <w:rPr>
          <w:rFonts w:eastAsia="Tahoma"/>
          <w:color w:val="000000" w:themeColor="text1"/>
          <w:spacing w:val="1"/>
        </w:rPr>
        <w:t>el mecanismo de acceso a la misma</w:t>
      </w:r>
      <w:r w:rsidR="00B025E4" w:rsidRPr="002B73A3">
        <w:rPr>
          <w:color w:val="000000" w:themeColor="text1"/>
        </w:rPr>
        <w:t>.</w:t>
      </w:r>
    </w:p>
    <w:p w14:paraId="4C6FF4C2" w14:textId="77777777" w:rsidR="003E23B4" w:rsidRPr="002B73A3" w:rsidRDefault="003E23B4" w:rsidP="00DE6678">
      <w:pPr>
        <w:pStyle w:val="Prrafodelista"/>
        <w:spacing w:line="360" w:lineRule="auto"/>
        <w:jc w:val="right"/>
        <w:rPr>
          <w:rFonts w:ascii="Arial" w:eastAsia="Humanst521 BT" w:hAnsi="Arial" w:cs="Arial"/>
          <w:b/>
          <w:bCs/>
          <w:color w:val="000000" w:themeColor="text1"/>
          <w:spacing w:val="-2"/>
          <w:sz w:val="20"/>
          <w:szCs w:val="20"/>
        </w:rPr>
      </w:pPr>
      <w:r w:rsidRPr="002B73A3">
        <w:rPr>
          <w:rFonts w:ascii="Arial" w:eastAsia="Humanst521 BT" w:hAnsi="Arial" w:cs="Arial"/>
          <w:b/>
          <w:i/>
          <w:color w:val="000000" w:themeColor="text1"/>
          <w:spacing w:val="-2"/>
          <w:sz w:val="20"/>
          <w:szCs w:val="20"/>
        </w:rPr>
        <w:t>Numeral reformado CG 14/09/2023</w:t>
      </w:r>
    </w:p>
    <w:p w14:paraId="579E28C8" w14:textId="72072E88" w:rsidR="004443E2" w:rsidRPr="002B73A3" w:rsidRDefault="004443E2" w:rsidP="00DE6678">
      <w:pPr>
        <w:pStyle w:val="Default"/>
        <w:spacing w:line="360" w:lineRule="auto"/>
        <w:jc w:val="both"/>
        <w:rPr>
          <w:color w:val="000000" w:themeColor="text1"/>
        </w:rPr>
      </w:pPr>
      <w:r w:rsidRPr="002B73A3">
        <w:rPr>
          <w:b/>
          <w:color w:val="000000" w:themeColor="text1"/>
        </w:rPr>
        <w:t>4.</w:t>
      </w:r>
      <w:r w:rsidRPr="002B73A3">
        <w:rPr>
          <w:color w:val="000000" w:themeColor="text1"/>
        </w:rPr>
        <w:t xml:space="preserve"> </w:t>
      </w:r>
      <w:r w:rsidR="00B025E4" w:rsidRPr="002B73A3">
        <w:rPr>
          <w:bCs/>
          <w:color w:val="000000" w:themeColor="text1"/>
        </w:rPr>
        <w:t>Se deroga.</w:t>
      </w:r>
    </w:p>
    <w:p w14:paraId="7E0D9243" w14:textId="7A2F6381" w:rsidR="003E23B4" w:rsidRPr="002B73A3" w:rsidRDefault="003E23B4" w:rsidP="00DE6678">
      <w:pPr>
        <w:pStyle w:val="Prrafodelista"/>
        <w:spacing w:line="360" w:lineRule="auto"/>
        <w:jc w:val="right"/>
        <w:rPr>
          <w:rFonts w:ascii="Arial" w:eastAsia="Humanst521 BT" w:hAnsi="Arial" w:cs="Arial"/>
          <w:b/>
          <w:bCs/>
          <w:color w:val="000000" w:themeColor="text1"/>
          <w:spacing w:val="-2"/>
          <w:sz w:val="20"/>
          <w:szCs w:val="20"/>
        </w:rPr>
      </w:pPr>
      <w:r w:rsidRPr="002B73A3">
        <w:rPr>
          <w:rFonts w:ascii="Arial" w:eastAsia="Humanst521 BT" w:hAnsi="Arial" w:cs="Arial"/>
          <w:b/>
          <w:i/>
          <w:color w:val="000000" w:themeColor="text1"/>
          <w:spacing w:val="-2"/>
          <w:sz w:val="20"/>
          <w:szCs w:val="20"/>
        </w:rPr>
        <w:t>Numeral derogado CG 14/09/2023</w:t>
      </w:r>
    </w:p>
    <w:p w14:paraId="698F6415" w14:textId="77777777" w:rsidR="004443E2" w:rsidRPr="002B73A3" w:rsidRDefault="004443E2" w:rsidP="00DE6678">
      <w:pPr>
        <w:pStyle w:val="Default"/>
        <w:spacing w:line="360" w:lineRule="auto"/>
        <w:jc w:val="both"/>
        <w:rPr>
          <w:color w:val="000000" w:themeColor="text1"/>
        </w:rPr>
      </w:pPr>
    </w:p>
    <w:p w14:paraId="3CFF7B41" w14:textId="3EAF4EF8" w:rsidR="004443E2" w:rsidRPr="002B73A3" w:rsidRDefault="004443E2" w:rsidP="00DE6678">
      <w:pPr>
        <w:pStyle w:val="Default"/>
        <w:spacing w:line="360" w:lineRule="auto"/>
        <w:jc w:val="both"/>
        <w:rPr>
          <w:rFonts w:eastAsia="Calibri"/>
          <w:b/>
          <w:bCs/>
          <w:color w:val="000000" w:themeColor="text1"/>
        </w:rPr>
      </w:pPr>
      <w:r w:rsidRPr="002B73A3">
        <w:rPr>
          <w:b/>
          <w:color w:val="000000" w:themeColor="text1"/>
        </w:rPr>
        <w:t>5.</w:t>
      </w:r>
      <w:r w:rsidRPr="002B73A3">
        <w:rPr>
          <w:color w:val="000000" w:themeColor="text1"/>
        </w:rPr>
        <w:t xml:space="preserve"> </w:t>
      </w:r>
      <w:r w:rsidR="00B025E4" w:rsidRPr="002B73A3">
        <w:rPr>
          <w:color w:val="000000" w:themeColor="text1"/>
        </w:rPr>
        <w:t xml:space="preserve">La Secretaría Ejecutiva implementará las medidas necesarias para el correcto desarrollo de las sesiones que se desahoguen con la asistencia </w:t>
      </w:r>
      <w:r w:rsidR="00B025E4" w:rsidRPr="002B73A3">
        <w:rPr>
          <w:rFonts w:eastAsia="Calibri"/>
          <w:color w:val="000000" w:themeColor="text1"/>
        </w:rPr>
        <w:t>virtual o a distancia de todas sus personas integrantes.</w:t>
      </w:r>
    </w:p>
    <w:p w14:paraId="56FCA1AD" w14:textId="7159C03B" w:rsidR="003E23B4" w:rsidRPr="002B73A3" w:rsidRDefault="003E23B4" w:rsidP="00DE6678">
      <w:pPr>
        <w:pStyle w:val="Default"/>
        <w:spacing w:line="360" w:lineRule="auto"/>
        <w:jc w:val="right"/>
        <w:rPr>
          <w:color w:val="000000" w:themeColor="text1"/>
          <w:sz w:val="20"/>
          <w:szCs w:val="20"/>
        </w:rPr>
      </w:pPr>
      <w:r w:rsidRPr="002B73A3">
        <w:rPr>
          <w:rFonts w:eastAsia="Humanst521 BT"/>
          <w:b/>
          <w:i/>
          <w:color w:val="000000" w:themeColor="text1"/>
          <w:spacing w:val="-2"/>
          <w:sz w:val="20"/>
          <w:szCs w:val="20"/>
        </w:rPr>
        <w:t>Numeral reformado CG 14/09/2023</w:t>
      </w:r>
    </w:p>
    <w:p w14:paraId="676624CA" w14:textId="77777777" w:rsidR="00B025E4" w:rsidRPr="002B73A3" w:rsidRDefault="00B025E4" w:rsidP="00DE6678">
      <w:pPr>
        <w:spacing w:line="360" w:lineRule="auto"/>
        <w:jc w:val="both"/>
        <w:rPr>
          <w:rFonts w:ascii="Arial" w:eastAsia="Tahoma" w:hAnsi="Arial" w:cs="Arial"/>
          <w:color w:val="000000" w:themeColor="text1"/>
          <w:spacing w:val="1"/>
        </w:rPr>
      </w:pPr>
      <w:r w:rsidRPr="002B73A3">
        <w:rPr>
          <w:rFonts w:ascii="Arial" w:eastAsia="Tahoma" w:hAnsi="Arial" w:cs="Arial"/>
          <w:b/>
          <w:bCs/>
          <w:color w:val="000000" w:themeColor="text1"/>
          <w:spacing w:val="1"/>
        </w:rPr>
        <w:t xml:space="preserve">6. </w:t>
      </w:r>
      <w:r w:rsidRPr="002B73A3">
        <w:rPr>
          <w:rFonts w:ascii="Arial" w:eastAsia="Tahoma" w:hAnsi="Arial" w:cs="Arial"/>
          <w:color w:val="000000" w:themeColor="text1"/>
          <w:spacing w:val="1"/>
        </w:rPr>
        <w:t>En caso de que exista alguna falla técnica generalizada en la herramienta tecnológica que impida el desarrollo de la sesión, la Presidencia decretará un receso hasta en tanto la falla sea subsanada.</w:t>
      </w:r>
    </w:p>
    <w:p w14:paraId="0D0F97C2" w14:textId="623EA0F7" w:rsidR="003E23B4" w:rsidRPr="002B73A3" w:rsidRDefault="003E23B4" w:rsidP="00DE6678">
      <w:pPr>
        <w:spacing w:line="360" w:lineRule="auto"/>
        <w:jc w:val="right"/>
        <w:rPr>
          <w:rFonts w:ascii="Arial" w:eastAsia="Tahoma" w:hAnsi="Arial" w:cs="Arial"/>
          <w:b/>
          <w:bCs/>
          <w:color w:val="000000" w:themeColor="text1"/>
          <w:spacing w:val="1"/>
          <w:sz w:val="20"/>
          <w:szCs w:val="20"/>
        </w:rPr>
      </w:pPr>
      <w:r w:rsidRPr="002B73A3">
        <w:rPr>
          <w:rFonts w:ascii="Arial" w:eastAsia="Humanst521 BT" w:hAnsi="Arial" w:cs="Arial"/>
          <w:b/>
          <w:i/>
          <w:color w:val="000000" w:themeColor="text1"/>
          <w:spacing w:val="-2"/>
          <w:sz w:val="20"/>
          <w:szCs w:val="20"/>
        </w:rPr>
        <w:t>Numeral adicionado CG 14/09/2023</w:t>
      </w:r>
    </w:p>
    <w:p w14:paraId="275B9842" w14:textId="54E63A74" w:rsidR="00B025E4" w:rsidRPr="002B73A3" w:rsidRDefault="00B025E4" w:rsidP="00DE6678">
      <w:pPr>
        <w:tabs>
          <w:tab w:val="left" w:pos="579"/>
        </w:tabs>
        <w:spacing w:line="360" w:lineRule="auto"/>
        <w:jc w:val="both"/>
        <w:rPr>
          <w:rFonts w:ascii="Arial" w:hAnsi="Arial" w:cs="Arial"/>
          <w:b/>
          <w:bCs/>
          <w:color w:val="000000" w:themeColor="text1"/>
        </w:rPr>
      </w:pPr>
      <w:r w:rsidRPr="002B73A3">
        <w:rPr>
          <w:rFonts w:ascii="Arial" w:hAnsi="Arial" w:cs="Arial"/>
          <w:b/>
          <w:bCs/>
          <w:color w:val="000000" w:themeColor="text1"/>
        </w:rPr>
        <w:t xml:space="preserve">7. </w:t>
      </w:r>
      <w:r w:rsidRPr="002B73A3">
        <w:rPr>
          <w:rFonts w:ascii="Arial" w:hAnsi="Arial" w:cs="Arial"/>
          <w:color w:val="000000" w:themeColor="text1"/>
        </w:rPr>
        <w:t>De no ser posible la reanudación de la sesión en un lapso de treinta minutos, contados a partir de que se decretó el receso, la Secretaría comunicará por la vía más expedita de la suspensión de la sesión, y se procederá a emitir convocatoria para su reanudación, lo cual se asentará en el acta correspondiente. La reanudación de la sesión se realizará dentro de las veinticuatro horas siguientes.</w:t>
      </w:r>
    </w:p>
    <w:p w14:paraId="49CDA8C7" w14:textId="71D0C3DD" w:rsidR="003E23B4" w:rsidRPr="002B73A3" w:rsidRDefault="003E23B4" w:rsidP="00DE6678">
      <w:pPr>
        <w:tabs>
          <w:tab w:val="left" w:pos="579"/>
        </w:tabs>
        <w:spacing w:line="360" w:lineRule="auto"/>
        <w:jc w:val="right"/>
        <w:rPr>
          <w:rFonts w:ascii="Arial" w:hAnsi="Arial" w:cs="Arial"/>
          <w:b/>
          <w:bCs/>
          <w:color w:val="000000" w:themeColor="text1"/>
          <w:sz w:val="20"/>
          <w:szCs w:val="20"/>
        </w:rPr>
      </w:pPr>
      <w:r w:rsidRPr="002B73A3">
        <w:rPr>
          <w:rFonts w:ascii="Arial" w:eastAsia="Humanst521 BT" w:hAnsi="Arial" w:cs="Arial"/>
          <w:b/>
          <w:i/>
          <w:color w:val="000000" w:themeColor="text1"/>
          <w:spacing w:val="-2"/>
          <w:sz w:val="20"/>
          <w:szCs w:val="20"/>
        </w:rPr>
        <w:t>Numeral adicionado CG 14/09/2023</w:t>
      </w:r>
    </w:p>
    <w:p w14:paraId="06D8469E" w14:textId="7A354C99" w:rsidR="003E23B4" w:rsidRPr="002B73A3" w:rsidRDefault="003E23B4" w:rsidP="00DE6678">
      <w:pPr>
        <w:pStyle w:val="Prrafodelista"/>
        <w:spacing w:line="360" w:lineRule="auto"/>
        <w:ind w:left="0"/>
        <w:jc w:val="right"/>
        <w:rPr>
          <w:rFonts w:ascii="Arial" w:eastAsia="Tahoma" w:hAnsi="Arial" w:cs="Arial"/>
          <w:b/>
          <w:color w:val="000000" w:themeColor="text1"/>
          <w:spacing w:val="1"/>
          <w:sz w:val="20"/>
          <w:szCs w:val="20"/>
        </w:rPr>
      </w:pPr>
      <w:r w:rsidRPr="002B73A3">
        <w:rPr>
          <w:rFonts w:ascii="Arial" w:hAnsi="Arial" w:cs="Arial"/>
          <w:b/>
          <w:i/>
          <w:color w:val="000000" w:themeColor="text1"/>
          <w:sz w:val="20"/>
          <w:szCs w:val="20"/>
        </w:rPr>
        <w:t>Artículo adicionado CG 02/10/2020</w:t>
      </w:r>
    </w:p>
    <w:p w14:paraId="1582520A" w14:textId="088D1497" w:rsidR="00546C44" w:rsidRPr="002B73A3" w:rsidRDefault="00546C44" w:rsidP="00DE6678">
      <w:pPr>
        <w:tabs>
          <w:tab w:val="left" w:pos="579"/>
        </w:tabs>
        <w:spacing w:line="360" w:lineRule="auto"/>
        <w:jc w:val="both"/>
        <w:rPr>
          <w:rFonts w:ascii="Arial" w:eastAsia="Tahoma" w:hAnsi="Arial" w:cs="Arial"/>
          <w:b/>
          <w:color w:val="000000" w:themeColor="text1"/>
          <w:spacing w:val="1"/>
        </w:rPr>
      </w:pPr>
      <w:r w:rsidRPr="002B73A3">
        <w:rPr>
          <w:rFonts w:ascii="Arial" w:eastAsia="Tahoma" w:hAnsi="Arial" w:cs="Arial"/>
          <w:b/>
          <w:color w:val="000000" w:themeColor="text1"/>
          <w:spacing w:val="1"/>
        </w:rPr>
        <w:t>Artículo 6.</w:t>
      </w:r>
    </w:p>
    <w:p w14:paraId="4391F89D" w14:textId="34B158C2" w:rsidR="00546C44" w:rsidRPr="002B73A3" w:rsidRDefault="00546C44" w:rsidP="00DE6678">
      <w:pPr>
        <w:tabs>
          <w:tab w:val="left" w:pos="567"/>
        </w:tabs>
        <w:spacing w:line="360" w:lineRule="auto"/>
        <w:jc w:val="both"/>
        <w:rPr>
          <w:rFonts w:ascii="Arial" w:eastAsia="Tahoma" w:hAnsi="Arial" w:cs="Arial"/>
          <w:color w:val="000000" w:themeColor="text1"/>
          <w:spacing w:val="1"/>
        </w:rPr>
      </w:pPr>
      <w:r w:rsidRPr="002B73A3">
        <w:rPr>
          <w:rFonts w:ascii="Arial" w:eastAsia="Tahoma" w:hAnsi="Arial" w:cs="Arial"/>
          <w:b/>
          <w:color w:val="000000" w:themeColor="text1"/>
          <w:spacing w:val="1"/>
        </w:rPr>
        <w:t>1.</w:t>
      </w:r>
      <w:r w:rsidRPr="002B73A3">
        <w:rPr>
          <w:rFonts w:ascii="Arial" w:eastAsia="Tahoma" w:hAnsi="Arial" w:cs="Arial"/>
          <w:color w:val="000000" w:themeColor="text1"/>
          <w:spacing w:val="1"/>
        </w:rPr>
        <w:t xml:space="preserve"> </w:t>
      </w:r>
      <w:r w:rsidR="00B025E4" w:rsidRPr="002B73A3">
        <w:rPr>
          <w:rFonts w:ascii="Arial" w:eastAsia="Tahoma" w:hAnsi="Arial" w:cs="Arial"/>
          <w:color w:val="000000" w:themeColor="text1"/>
          <w:spacing w:val="1"/>
        </w:rPr>
        <w:t>A todas las sesiones de Pleno precederá una convocatoria por escrito, la cual deberá contener lugar y fecha de expedición; tipo de sesión; lugar, fecha y hora de celebración; enunciar la herramienta tecnológica correspondiente, y el mecanismo de acceso a la misma; el orden del día y firma de la Presidencia.</w:t>
      </w:r>
    </w:p>
    <w:p w14:paraId="55C8B722" w14:textId="77777777" w:rsidR="0020038C" w:rsidRPr="00843BEC" w:rsidRDefault="0020038C" w:rsidP="00DE6678">
      <w:pPr>
        <w:pStyle w:val="Default"/>
        <w:spacing w:line="360" w:lineRule="auto"/>
        <w:jc w:val="right"/>
        <w:rPr>
          <w:color w:val="000000" w:themeColor="text1"/>
          <w:sz w:val="20"/>
          <w:szCs w:val="20"/>
        </w:rPr>
      </w:pPr>
      <w:r w:rsidRPr="002B73A3">
        <w:rPr>
          <w:rFonts w:eastAsia="Humanst521 BT"/>
          <w:b/>
          <w:i/>
          <w:color w:val="000000" w:themeColor="text1"/>
          <w:spacing w:val="-2"/>
          <w:sz w:val="20"/>
          <w:szCs w:val="20"/>
        </w:rPr>
        <w:t>Numeral reformado CG 14/09/2023</w:t>
      </w:r>
    </w:p>
    <w:p w14:paraId="29DE9F31" w14:textId="77777777" w:rsidR="00271508" w:rsidRPr="00843BEC" w:rsidRDefault="00271508" w:rsidP="00DE6678">
      <w:pPr>
        <w:tabs>
          <w:tab w:val="left" w:pos="567"/>
        </w:tabs>
        <w:spacing w:line="360" w:lineRule="auto"/>
        <w:jc w:val="both"/>
        <w:rPr>
          <w:rFonts w:ascii="Arial" w:eastAsia="Tahoma" w:hAnsi="Arial" w:cs="Arial"/>
          <w:b/>
          <w:color w:val="000000" w:themeColor="text1"/>
          <w:spacing w:val="1"/>
        </w:rPr>
      </w:pPr>
    </w:p>
    <w:p w14:paraId="4D3CA5C2" w14:textId="77777777" w:rsidR="00271508" w:rsidRPr="00843BEC" w:rsidRDefault="00271508" w:rsidP="00DE6678">
      <w:pPr>
        <w:tabs>
          <w:tab w:val="left" w:pos="567"/>
        </w:tabs>
        <w:spacing w:line="360" w:lineRule="auto"/>
        <w:jc w:val="both"/>
        <w:rPr>
          <w:rFonts w:ascii="Arial" w:eastAsia="Tahoma" w:hAnsi="Arial" w:cs="Arial"/>
          <w:b/>
          <w:color w:val="000000" w:themeColor="text1"/>
          <w:spacing w:val="1"/>
        </w:rPr>
      </w:pPr>
    </w:p>
    <w:p w14:paraId="6898A1C2" w14:textId="77777777" w:rsidR="00364099" w:rsidRDefault="00364099" w:rsidP="00DE6678">
      <w:pPr>
        <w:tabs>
          <w:tab w:val="left" w:pos="567"/>
        </w:tabs>
        <w:spacing w:line="360" w:lineRule="auto"/>
        <w:jc w:val="both"/>
        <w:rPr>
          <w:rFonts w:ascii="Arial" w:eastAsia="Tahoma" w:hAnsi="Arial" w:cs="Arial"/>
          <w:b/>
          <w:color w:val="000000" w:themeColor="text1"/>
          <w:spacing w:val="1"/>
        </w:rPr>
      </w:pPr>
    </w:p>
    <w:p w14:paraId="3D8E43AA" w14:textId="77777777" w:rsidR="00123FDA" w:rsidRDefault="00123FDA" w:rsidP="00DE6678">
      <w:pPr>
        <w:tabs>
          <w:tab w:val="left" w:pos="567"/>
        </w:tabs>
        <w:spacing w:line="360" w:lineRule="auto"/>
        <w:jc w:val="both"/>
        <w:rPr>
          <w:rFonts w:ascii="Arial" w:eastAsia="Tahoma" w:hAnsi="Arial" w:cs="Arial"/>
          <w:b/>
          <w:color w:val="000000" w:themeColor="text1"/>
          <w:spacing w:val="1"/>
        </w:rPr>
      </w:pPr>
    </w:p>
    <w:p w14:paraId="36B5226B" w14:textId="0EFDE6DC" w:rsidR="00546C44" w:rsidRPr="002B73A3" w:rsidRDefault="00546C44" w:rsidP="00DE6678">
      <w:pPr>
        <w:tabs>
          <w:tab w:val="left" w:pos="567"/>
        </w:tabs>
        <w:spacing w:line="360" w:lineRule="auto"/>
        <w:jc w:val="both"/>
        <w:rPr>
          <w:rFonts w:ascii="Arial" w:eastAsia="Tahoma" w:hAnsi="Arial" w:cs="Arial"/>
          <w:color w:val="000000" w:themeColor="text1"/>
          <w:spacing w:val="1"/>
        </w:rPr>
      </w:pPr>
      <w:r w:rsidRPr="002B73A3">
        <w:rPr>
          <w:rFonts w:ascii="Arial" w:eastAsia="Tahoma" w:hAnsi="Arial" w:cs="Arial"/>
          <w:b/>
          <w:color w:val="000000" w:themeColor="text1"/>
          <w:spacing w:val="1"/>
        </w:rPr>
        <w:t xml:space="preserve">2. </w:t>
      </w:r>
      <w:r w:rsidRPr="002B73A3">
        <w:rPr>
          <w:rFonts w:ascii="Arial" w:eastAsia="Tahoma" w:hAnsi="Arial" w:cs="Arial"/>
          <w:color w:val="000000" w:themeColor="text1"/>
          <w:spacing w:val="1"/>
        </w:rPr>
        <w:t>A toda convocatoria se le acompañará invariablemente los documentos que sustenten los asuntos a tratar en el orden del día. Asimismo, podrá ser consultada a través de la página electrónica del Instituto.</w:t>
      </w:r>
    </w:p>
    <w:p w14:paraId="5DF640FB" w14:textId="77777777" w:rsidR="00DA4891" w:rsidRPr="002B73A3" w:rsidRDefault="00DA4891" w:rsidP="00DE6678">
      <w:pPr>
        <w:tabs>
          <w:tab w:val="left" w:pos="567"/>
        </w:tabs>
        <w:spacing w:line="360" w:lineRule="auto"/>
        <w:jc w:val="both"/>
        <w:rPr>
          <w:rFonts w:ascii="Arial" w:eastAsia="Tahoma" w:hAnsi="Arial" w:cs="Arial"/>
          <w:color w:val="000000" w:themeColor="text1"/>
          <w:spacing w:val="1"/>
        </w:rPr>
      </w:pPr>
    </w:p>
    <w:p w14:paraId="4B27BC6B" w14:textId="77777777" w:rsidR="00546C44" w:rsidRPr="002B73A3" w:rsidRDefault="00546C44" w:rsidP="00DE6678">
      <w:pPr>
        <w:tabs>
          <w:tab w:val="left" w:pos="567"/>
        </w:tabs>
        <w:spacing w:line="360" w:lineRule="auto"/>
        <w:jc w:val="both"/>
        <w:rPr>
          <w:rFonts w:ascii="Arial" w:eastAsia="Tahoma" w:hAnsi="Arial" w:cs="Arial"/>
          <w:color w:val="000000" w:themeColor="text1"/>
          <w:spacing w:val="1"/>
        </w:rPr>
      </w:pPr>
      <w:r w:rsidRPr="002B73A3">
        <w:rPr>
          <w:rFonts w:ascii="Arial" w:eastAsia="Tahoma" w:hAnsi="Arial" w:cs="Arial"/>
          <w:b/>
          <w:color w:val="000000" w:themeColor="text1"/>
          <w:spacing w:val="1"/>
        </w:rPr>
        <w:t>3.</w:t>
      </w:r>
      <w:r w:rsidRPr="002B73A3">
        <w:rPr>
          <w:rFonts w:ascii="Arial" w:eastAsia="Tahoma" w:hAnsi="Arial" w:cs="Arial"/>
          <w:color w:val="000000" w:themeColor="text1"/>
          <w:spacing w:val="1"/>
        </w:rPr>
        <w:t xml:space="preserve"> Las notificaciones de las convocatorias se realizarán bajo las reglas siguientes:</w:t>
      </w:r>
    </w:p>
    <w:p w14:paraId="4E74298A" w14:textId="77777777" w:rsidR="00546C44" w:rsidRPr="002B73A3" w:rsidRDefault="00546C44" w:rsidP="00DE6678">
      <w:pPr>
        <w:tabs>
          <w:tab w:val="left" w:pos="567"/>
        </w:tabs>
        <w:spacing w:line="360" w:lineRule="auto"/>
        <w:jc w:val="both"/>
        <w:rPr>
          <w:rFonts w:ascii="Arial" w:eastAsia="Tahoma" w:hAnsi="Arial" w:cs="Arial"/>
          <w:color w:val="000000" w:themeColor="text1"/>
          <w:spacing w:val="1"/>
        </w:rPr>
      </w:pPr>
    </w:p>
    <w:p w14:paraId="596A76B6" w14:textId="3594B7AB" w:rsidR="00546C44" w:rsidRPr="002B73A3" w:rsidRDefault="00546C44" w:rsidP="00DE6678">
      <w:pPr>
        <w:pStyle w:val="Prrafodelista"/>
        <w:numPr>
          <w:ilvl w:val="0"/>
          <w:numId w:val="10"/>
        </w:numPr>
        <w:tabs>
          <w:tab w:val="left" w:pos="1134"/>
        </w:tabs>
        <w:spacing w:line="360" w:lineRule="auto"/>
        <w:ind w:left="851" w:hanging="425"/>
        <w:jc w:val="both"/>
        <w:rPr>
          <w:rFonts w:ascii="Arial" w:eastAsia="Tahoma" w:hAnsi="Arial" w:cs="Arial"/>
          <w:color w:val="000000" w:themeColor="text1"/>
          <w:spacing w:val="1"/>
        </w:rPr>
      </w:pPr>
      <w:r w:rsidRPr="002B73A3">
        <w:rPr>
          <w:rFonts w:ascii="Arial" w:eastAsia="Tahoma" w:hAnsi="Arial" w:cs="Arial"/>
          <w:color w:val="000000" w:themeColor="text1"/>
          <w:spacing w:val="1"/>
        </w:rPr>
        <w:t>Se harán por</w:t>
      </w:r>
      <w:r w:rsidR="00B025E4" w:rsidRPr="002B73A3">
        <w:rPr>
          <w:rFonts w:ascii="Arial" w:eastAsia="Tahoma" w:hAnsi="Arial" w:cs="Arial"/>
          <w:color w:val="000000" w:themeColor="text1"/>
          <w:spacing w:val="1"/>
        </w:rPr>
        <w:t xml:space="preserve"> oficio o por medio electrónico</w:t>
      </w:r>
      <w:r w:rsidRPr="002B73A3">
        <w:rPr>
          <w:rFonts w:ascii="Arial" w:eastAsia="Tahoma" w:hAnsi="Arial" w:cs="Arial"/>
          <w:color w:val="000000" w:themeColor="text1"/>
          <w:spacing w:val="1"/>
        </w:rPr>
        <w:t>;</w:t>
      </w:r>
    </w:p>
    <w:p w14:paraId="3F97FD84" w14:textId="2386BC3F" w:rsidR="0020038C" w:rsidRPr="002B73A3" w:rsidRDefault="0020038C" w:rsidP="00DE6678">
      <w:pPr>
        <w:pStyle w:val="Default"/>
        <w:spacing w:line="360" w:lineRule="auto"/>
        <w:ind w:left="826"/>
        <w:jc w:val="right"/>
        <w:rPr>
          <w:color w:val="000000" w:themeColor="text1"/>
          <w:sz w:val="20"/>
          <w:szCs w:val="20"/>
        </w:rPr>
      </w:pPr>
      <w:r w:rsidRPr="002B73A3">
        <w:rPr>
          <w:rFonts w:eastAsia="Humanst521 BT"/>
          <w:b/>
          <w:i/>
          <w:color w:val="000000" w:themeColor="text1"/>
          <w:spacing w:val="-2"/>
          <w:sz w:val="20"/>
          <w:szCs w:val="20"/>
        </w:rPr>
        <w:t>Inciso reformado CG 14/09/2023</w:t>
      </w:r>
    </w:p>
    <w:p w14:paraId="4760B72A" w14:textId="7EDF8D82" w:rsidR="00546C44" w:rsidRPr="002B73A3" w:rsidRDefault="00546C44" w:rsidP="00DE6678">
      <w:pPr>
        <w:pStyle w:val="Prrafodelista"/>
        <w:numPr>
          <w:ilvl w:val="0"/>
          <w:numId w:val="10"/>
        </w:numPr>
        <w:tabs>
          <w:tab w:val="left" w:pos="1134"/>
        </w:tabs>
        <w:spacing w:line="360" w:lineRule="auto"/>
        <w:ind w:left="851" w:hanging="425"/>
        <w:jc w:val="both"/>
        <w:rPr>
          <w:rFonts w:ascii="Arial" w:eastAsia="Tahoma" w:hAnsi="Arial" w:cs="Arial"/>
          <w:color w:val="000000" w:themeColor="text1"/>
          <w:spacing w:val="1"/>
        </w:rPr>
      </w:pPr>
      <w:r w:rsidRPr="002B73A3">
        <w:rPr>
          <w:rFonts w:ascii="Arial" w:eastAsia="Tahoma" w:hAnsi="Arial" w:cs="Arial"/>
          <w:color w:val="000000" w:themeColor="text1"/>
          <w:spacing w:val="1"/>
        </w:rPr>
        <w:t xml:space="preserve">Se notificarán en el domicilio que hayan señalado </w:t>
      </w:r>
      <w:r w:rsidR="00B025E4" w:rsidRPr="002B73A3">
        <w:rPr>
          <w:rFonts w:ascii="Arial" w:eastAsia="Tahoma" w:hAnsi="Arial" w:cs="Arial"/>
          <w:color w:val="000000" w:themeColor="text1"/>
          <w:spacing w:val="1"/>
        </w:rPr>
        <w:t>las personas</w:t>
      </w:r>
      <w:r w:rsidRPr="002B73A3">
        <w:rPr>
          <w:rFonts w:ascii="Arial" w:eastAsia="Tahoma" w:hAnsi="Arial" w:cs="Arial"/>
          <w:color w:val="000000" w:themeColor="text1"/>
          <w:spacing w:val="1"/>
        </w:rPr>
        <w:t xml:space="preserve"> integrantes del Consejo para recibir notificaciones, salvo que la reciba la persona a quien se convoca, en este caso la notificación puede ser en cualquier lugar;</w:t>
      </w:r>
    </w:p>
    <w:p w14:paraId="645F9ED2" w14:textId="5F9A345B" w:rsidR="00B30DEE" w:rsidRPr="002B73A3" w:rsidRDefault="0020038C" w:rsidP="00DE6678">
      <w:pPr>
        <w:pStyle w:val="Prrafodelista"/>
        <w:spacing w:line="360" w:lineRule="auto"/>
        <w:jc w:val="right"/>
        <w:rPr>
          <w:rFonts w:ascii="Arial" w:eastAsia="Tahoma" w:hAnsi="Arial" w:cs="Arial"/>
          <w:color w:val="000000" w:themeColor="text1"/>
          <w:spacing w:val="1"/>
          <w:sz w:val="20"/>
          <w:szCs w:val="20"/>
        </w:rPr>
      </w:pPr>
      <w:r w:rsidRPr="002B73A3">
        <w:rPr>
          <w:rFonts w:ascii="Arial" w:eastAsia="Humanst521 BT" w:hAnsi="Arial" w:cs="Arial"/>
          <w:b/>
          <w:i/>
          <w:color w:val="000000" w:themeColor="text1"/>
          <w:spacing w:val="-2"/>
          <w:sz w:val="20"/>
          <w:szCs w:val="20"/>
        </w:rPr>
        <w:t>Inciso reformado CG 14/09/2023</w:t>
      </w:r>
    </w:p>
    <w:p w14:paraId="435CD2F4" w14:textId="1F856BD8" w:rsidR="00546C44" w:rsidRPr="002B73A3" w:rsidRDefault="00B025E4" w:rsidP="00DE6678">
      <w:pPr>
        <w:pStyle w:val="Prrafodelista"/>
        <w:numPr>
          <w:ilvl w:val="0"/>
          <w:numId w:val="10"/>
        </w:numPr>
        <w:tabs>
          <w:tab w:val="left" w:pos="1134"/>
        </w:tabs>
        <w:spacing w:line="360" w:lineRule="auto"/>
        <w:ind w:left="851" w:hanging="425"/>
        <w:jc w:val="both"/>
        <w:rPr>
          <w:rFonts w:ascii="Arial" w:hAnsi="Arial" w:cs="Arial"/>
          <w:color w:val="000000" w:themeColor="text1"/>
        </w:rPr>
      </w:pPr>
      <w:r w:rsidRPr="002B73A3">
        <w:rPr>
          <w:rFonts w:ascii="Arial" w:eastAsia="Tahoma" w:hAnsi="Arial" w:cs="Arial"/>
          <w:color w:val="000000" w:themeColor="text1"/>
          <w:spacing w:val="1"/>
        </w:rPr>
        <w:t>Cuando en el domicilio no se encuentre persona alguna, la notificación se realizará fijando en lugar visible del inmueble, cédula de notificación acompañada de la convocatoria respectiva, dando razón del domicilio, la fecha, la hora en que se efectúe, el nombre y la firma de la persona que realice la notificación</w:t>
      </w:r>
      <w:r w:rsidR="00546C44" w:rsidRPr="002B73A3">
        <w:rPr>
          <w:rFonts w:ascii="Arial" w:eastAsia="Tahoma" w:hAnsi="Arial" w:cs="Arial"/>
          <w:color w:val="000000" w:themeColor="text1"/>
          <w:spacing w:val="1"/>
        </w:rPr>
        <w:t>, y</w:t>
      </w:r>
    </w:p>
    <w:p w14:paraId="5B15AD5C" w14:textId="39D7804C" w:rsidR="00B30DEE" w:rsidRPr="002B73A3" w:rsidRDefault="0020038C" w:rsidP="00DE6678">
      <w:pPr>
        <w:pStyle w:val="Prrafodelista"/>
        <w:spacing w:line="360" w:lineRule="auto"/>
        <w:jc w:val="right"/>
        <w:rPr>
          <w:rFonts w:ascii="Arial" w:hAnsi="Arial" w:cs="Arial"/>
          <w:color w:val="000000" w:themeColor="text1"/>
          <w:sz w:val="20"/>
          <w:szCs w:val="20"/>
        </w:rPr>
      </w:pPr>
      <w:r w:rsidRPr="002B73A3">
        <w:rPr>
          <w:rFonts w:ascii="Arial" w:eastAsia="Humanst521 BT" w:hAnsi="Arial" w:cs="Arial"/>
          <w:b/>
          <w:i/>
          <w:color w:val="000000" w:themeColor="text1"/>
          <w:spacing w:val="-2"/>
          <w:sz w:val="20"/>
          <w:szCs w:val="20"/>
        </w:rPr>
        <w:t>Inciso reformado CG 14/09/2023</w:t>
      </w:r>
    </w:p>
    <w:p w14:paraId="69A890A4" w14:textId="1380E30A" w:rsidR="00546C44" w:rsidRPr="002B73A3" w:rsidRDefault="00546C44" w:rsidP="00DE6678">
      <w:pPr>
        <w:pStyle w:val="Prrafodelista"/>
        <w:numPr>
          <w:ilvl w:val="0"/>
          <w:numId w:val="10"/>
        </w:numPr>
        <w:spacing w:line="360" w:lineRule="auto"/>
        <w:ind w:left="851" w:hanging="425"/>
        <w:jc w:val="both"/>
        <w:rPr>
          <w:rFonts w:ascii="Arial" w:hAnsi="Arial" w:cs="Arial"/>
          <w:color w:val="000000" w:themeColor="text1"/>
        </w:rPr>
      </w:pPr>
      <w:r w:rsidRPr="002B73A3">
        <w:rPr>
          <w:rFonts w:ascii="Arial" w:eastAsia="Tahoma" w:hAnsi="Arial" w:cs="Arial"/>
          <w:color w:val="000000" w:themeColor="text1"/>
          <w:spacing w:val="1"/>
        </w:rPr>
        <w:t xml:space="preserve">Para los efectos de las </w:t>
      </w:r>
      <w:r w:rsidR="00B025E4" w:rsidRPr="002B73A3">
        <w:rPr>
          <w:rFonts w:ascii="Arial" w:eastAsia="Tahoma" w:hAnsi="Arial" w:cs="Arial"/>
          <w:color w:val="000000" w:themeColor="text1"/>
          <w:spacing w:val="1"/>
        </w:rPr>
        <w:t>por medio electrónico se solicitará a las personas integrantes del Consejo General el registro de un domicilio electrónico, en los términos del artículo 88 de la Ley Electoral.</w:t>
      </w:r>
    </w:p>
    <w:p w14:paraId="02C1C4D7" w14:textId="1B61AA0B" w:rsidR="003C6F20" w:rsidRPr="00843BEC" w:rsidRDefault="0020038C" w:rsidP="00DE6678">
      <w:pPr>
        <w:pStyle w:val="Prrafodelista"/>
        <w:spacing w:line="360" w:lineRule="auto"/>
        <w:ind w:left="0"/>
        <w:jc w:val="right"/>
        <w:rPr>
          <w:rFonts w:ascii="Arial" w:hAnsi="Arial" w:cs="Arial"/>
          <w:color w:val="000000" w:themeColor="text1"/>
          <w:sz w:val="20"/>
          <w:szCs w:val="20"/>
        </w:rPr>
      </w:pPr>
      <w:r w:rsidRPr="00843BEC">
        <w:rPr>
          <w:rFonts w:ascii="Arial" w:eastAsia="Humanst521 BT" w:hAnsi="Arial" w:cs="Arial"/>
          <w:b/>
          <w:i/>
          <w:color w:val="000000" w:themeColor="text1"/>
          <w:spacing w:val="-2"/>
          <w:sz w:val="20"/>
          <w:szCs w:val="20"/>
        </w:rPr>
        <w:t>Inciso reformado CG 14/09/2023</w:t>
      </w:r>
    </w:p>
    <w:p w14:paraId="5EA916BD" w14:textId="46F66951" w:rsidR="003C6F20" w:rsidRPr="002B73A3" w:rsidRDefault="003C6F20" w:rsidP="00DE6678">
      <w:pPr>
        <w:spacing w:line="360" w:lineRule="auto"/>
        <w:jc w:val="both"/>
        <w:rPr>
          <w:rFonts w:ascii="Arial" w:hAnsi="Arial" w:cs="Arial"/>
          <w:bCs/>
          <w:color w:val="000000" w:themeColor="text1"/>
        </w:rPr>
      </w:pPr>
      <w:r w:rsidRPr="002B73A3">
        <w:rPr>
          <w:rFonts w:ascii="Arial" w:hAnsi="Arial" w:cs="Arial"/>
          <w:b/>
          <w:color w:val="000000" w:themeColor="text1"/>
        </w:rPr>
        <w:t xml:space="preserve">4. </w:t>
      </w:r>
      <w:r w:rsidR="00B025E4" w:rsidRPr="002B73A3">
        <w:rPr>
          <w:rFonts w:ascii="Arial" w:hAnsi="Arial" w:cs="Arial"/>
          <w:bCs/>
          <w:color w:val="000000" w:themeColor="text1"/>
        </w:rPr>
        <w:t>Los documentos aprobados en el Pleno del Consejo General deberán contar con una razón de aprobación, la cual dará constancia pormenorizada del sentido de la voluntad de cada uno de los integrantes del órgano superior de dirección.</w:t>
      </w:r>
    </w:p>
    <w:p w14:paraId="17DA3811" w14:textId="1C9D0660" w:rsidR="003C6F20" w:rsidRPr="002B73A3" w:rsidRDefault="00AC4D0B" w:rsidP="00DE6678">
      <w:pPr>
        <w:spacing w:line="360" w:lineRule="auto"/>
        <w:jc w:val="right"/>
        <w:rPr>
          <w:rFonts w:ascii="Arial" w:hAnsi="Arial" w:cs="Arial"/>
          <w:b/>
          <w:i/>
          <w:color w:val="000000" w:themeColor="text1"/>
          <w:sz w:val="20"/>
          <w:szCs w:val="20"/>
        </w:rPr>
      </w:pPr>
      <w:r w:rsidRPr="002B73A3">
        <w:rPr>
          <w:rFonts w:ascii="Arial" w:hAnsi="Arial" w:cs="Arial"/>
          <w:b/>
          <w:i/>
          <w:color w:val="000000" w:themeColor="text1"/>
          <w:sz w:val="20"/>
          <w:szCs w:val="20"/>
        </w:rPr>
        <w:t>Numeral</w:t>
      </w:r>
      <w:r w:rsidR="003C6F20" w:rsidRPr="002B73A3">
        <w:rPr>
          <w:rFonts w:ascii="Arial" w:hAnsi="Arial" w:cs="Arial"/>
          <w:b/>
          <w:i/>
          <w:color w:val="000000" w:themeColor="text1"/>
          <w:sz w:val="20"/>
          <w:szCs w:val="20"/>
        </w:rPr>
        <w:t xml:space="preserve"> adicionado</w:t>
      </w:r>
      <w:r w:rsidR="00B51394" w:rsidRPr="002B73A3">
        <w:rPr>
          <w:rFonts w:ascii="Arial" w:hAnsi="Arial" w:cs="Arial"/>
          <w:b/>
          <w:i/>
          <w:color w:val="000000" w:themeColor="text1"/>
          <w:sz w:val="20"/>
          <w:szCs w:val="20"/>
        </w:rPr>
        <w:t xml:space="preserve"> </w:t>
      </w:r>
      <w:r w:rsidR="00B51394" w:rsidRPr="002B73A3">
        <w:rPr>
          <w:rFonts w:ascii="Arial" w:hAnsi="Arial" w:cs="Arial"/>
          <w:b/>
          <w:bCs/>
          <w:i/>
          <w:iCs/>
          <w:sz w:val="20"/>
          <w:szCs w:val="20"/>
        </w:rPr>
        <w:t>CG 03/09/2018; reformado</w:t>
      </w:r>
      <w:r w:rsidR="003C6F20" w:rsidRPr="002B73A3">
        <w:rPr>
          <w:rFonts w:ascii="Arial" w:hAnsi="Arial" w:cs="Arial"/>
          <w:b/>
          <w:i/>
          <w:color w:val="000000" w:themeColor="text1"/>
          <w:sz w:val="20"/>
          <w:szCs w:val="20"/>
        </w:rPr>
        <w:t xml:space="preserve"> </w:t>
      </w:r>
      <w:r w:rsidRPr="002B73A3">
        <w:rPr>
          <w:rFonts w:ascii="Arial" w:eastAsia="Humanst521 BT" w:hAnsi="Arial" w:cs="Arial"/>
          <w:b/>
          <w:i/>
          <w:color w:val="000000" w:themeColor="text1"/>
          <w:spacing w:val="-2"/>
          <w:sz w:val="20"/>
          <w:szCs w:val="20"/>
        </w:rPr>
        <w:t>CG 14/09/2023</w:t>
      </w:r>
    </w:p>
    <w:p w14:paraId="29A5A1C5" w14:textId="0C53AB49" w:rsidR="003C6F20" w:rsidRPr="002B73A3" w:rsidRDefault="003C6F20" w:rsidP="00DE6678">
      <w:pPr>
        <w:spacing w:line="360" w:lineRule="auto"/>
        <w:jc w:val="both"/>
        <w:rPr>
          <w:rFonts w:ascii="Arial" w:hAnsi="Arial" w:cs="Arial"/>
          <w:color w:val="000000" w:themeColor="text1"/>
        </w:rPr>
      </w:pPr>
      <w:r w:rsidRPr="002B73A3">
        <w:rPr>
          <w:rFonts w:ascii="Arial" w:hAnsi="Arial" w:cs="Arial"/>
          <w:b/>
          <w:color w:val="000000" w:themeColor="text1"/>
        </w:rPr>
        <w:t>5.</w:t>
      </w:r>
      <w:r w:rsidRPr="002B73A3">
        <w:rPr>
          <w:rFonts w:ascii="Arial" w:hAnsi="Arial" w:cs="Arial"/>
          <w:color w:val="000000" w:themeColor="text1"/>
        </w:rPr>
        <w:t xml:space="preserve"> </w:t>
      </w:r>
      <w:r w:rsidR="00B025E4" w:rsidRPr="002B73A3">
        <w:rPr>
          <w:rFonts w:ascii="Arial" w:eastAsia="Calibri" w:hAnsi="Arial" w:cs="Arial"/>
          <w:color w:val="000000" w:themeColor="text1"/>
        </w:rPr>
        <w:t>La Secretaría, procederá a notificar el contenido de los documentos rendidos y aprobados por el Consejo General, a más tardar dentro de las setenta y dos horas siguientes a que se cuente con la versión definitiva de los documentos.</w:t>
      </w:r>
    </w:p>
    <w:p w14:paraId="523BC1E1" w14:textId="00C045B1" w:rsidR="003C6F20" w:rsidRPr="00843BEC" w:rsidRDefault="00AC4D0B" w:rsidP="00DE6678">
      <w:pPr>
        <w:pStyle w:val="Prrafodelista"/>
        <w:spacing w:line="360" w:lineRule="auto"/>
        <w:ind w:left="0"/>
        <w:jc w:val="right"/>
        <w:rPr>
          <w:rFonts w:ascii="Arial" w:hAnsi="Arial" w:cs="Arial"/>
          <w:b/>
          <w:color w:val="000000" w:themeColor="text1"/>
          <w:sz w:val="20"/>
          <w:szCs w:val="20"/>
        </w:rPr>
      </w:pPr>
      <w:r w:rsidRPr="002B73A3">
        <w:rPr>
          <w:rFonts w:ascii="Arial" w:hAnsi="Arial" w:cs="Arial"/>
          <w:b/>
          <w:i/>
          <w:color w:val="000000" w:themeColor="text1"/>
          <w:sz w:val="20"/>
          <w:szCs w:val="20"/>
        </w:rPr>
        <w:t xml:space="preserve">Numeral </w:t>
      </w:r>
      <w:r w:rsidR="00E57D10" w:rsidRPr="002B73A3">
        <w:rPr>
          <w:rFonts w:ascii="Arial" w:hAnsi="Arial" w:cs="Arial"/>
          <w:b/>
          <w:i/>
          <w:color w:val="000000" w:themeColor="text1"/>
          <w:sz w:val="20"/>
          <w:szCs w:val="20"/>
        </w:rPr>
        <w:t xml:space="preserve">adicionado </w:t>
      </w:r>
      <w:r w:rsidR="00B51394" w:rsidRPr="002B73A3">
        <w:rPr>
          <w:rFonts w:ascii="Arial" w:hAnsi="Arial" w:cs="Arial"/>
          <w:b/>
          <w:bCs/>
          <w:i/>
          <w:iCs/>
          <w:sz w:val="20"/>
          <w:szCs w:val="20"/>
        </w:rPr>
        <w:t>CG 03/09/2018; reformado</w:t>
      </w:r>
      <w:r w:rsidR="00B51394" w:rsidRPr="002B73A3">
        <w:rPr>
          <w:rFonts w:ascii="Arial" w:hAnsi="Arial" w:cs="Arial"/>
          <w:b/>
          <w:i/>
          <w:color w:val="000000" w:themeColor="text1"/>
          <w:sz w:val="20"/>
          <w:szCs w:val="20"/>
        </w:rPr>
        <w:t xml:space="preserve"> </w:t>
      </w:r>
      <w:r w:rsidRPr="002B73A3">
        <w:rPr>
          <w:rFonts w:ascii="Arial" w:eastAsia="Humanst521 BT" w:hAnsi="Arial" w:cs="Arial"/>
          <w:b/>
          <w:i/>
          <w:color w:val="000000" w:themeColor="text1"/>
          <w:spacing w:val="-2"/>
          <w:sz w:val="20"/>
          <w:szCs w:val="20"/>
        </w:rPr>
        <w:t>CG 14/09/2023</w:t>
      </w:r>
    </w:p>
    <w:p w14:paraId="28B1C396" w14:textId="77777777" w:rsidR="00271508" w:rsidRPr="00843BEC" w:rsidRDefault="00271508" w:rsidP="00DE6678">
      <w:pPr>
        <w:tabs>
          <w:tab w:val="left" w:pos="579"/>
        </w:tabs>
        <w:spacing w:line="360" w:lineRule="auto"/>
        <w:jc w:val="both"/>
        <w:rPr>
          <w:rFonts w:ascii="Arial" w:eastAsia="Tahoma" w:hAnsi="Arial" w:cs="Arial"/>
          <w:b/>
          <w:color w:val="000000" w:themeColor="text1"/>
          <w:spacing w:val="1"/>
        </w:rPr>
      </w:pPr>
    </w:p>
    <w:p w14:paraId="60D6A5BC" w14:textId="77777777" w:rsidR="00271508" w:rsidRPr="00843BEC" w:rsidRDefault="00271508" w:rsidP="00DE6678">
      <w:pPr>
        <w:tabs>
          <w:tab w:val="left" w:pos="579"/>
        </w:tabs>
        <w:spacing w:line="360" w:lineRule="auto"/>
        <w:jc w:val="both"/>
        <w:rPr>
          <w:rFonts w:ascii="Arial" w:eastAsia="Tahoma" w:hAnsi="Arial" w:cs="Arial"/>
          <w:b/>
          <w:color w:val="000000" w:themeColor="text1"/>
          <w:spacing w:val="1"/>
        </w:rPr>
      </w:pPr>
    </w:p>
    <w:p w14:paraId="5989C13C" w14:textId="25A0FA0F" w:rsidR="003C6F20" w:rsidRPr="00843BEC" w:rsidRDefault="003C6F20" w:rsidP="00DE6678">
      <w:pPr>
        <w:tabs>
          <w:tab w:val="left" w:pos="579"/>
        </w:tabs>
        <w:spacing w:line="360" w:lineRule="auto"/>
        <w:jc w:val="both"/>
        <w:rPr>
          <w:rFonts w:ascii="Arial" w:eastAsia="Tahoma" w:hAnsi="Arial" w:cs="Arial"/>
          <w:b/>
          <w:color w:val="000000" w:themeColor="text1"/>
          <w:spacing w:val="1"/>
        </w:rPr>
      </w:pPr>
      <w:r w:rsidRPr="00843BEC">
        <w:rPr>
          <w:rFonts w:ascii="Arial" w:eastAsia="Tahoma" w:hAnsi="Arial" w:cs="Arial"/>
          <w:b/>
          <w:color w:val="000000" w:themeColor="text1"/>
          <w:spacing w:val="1"/>
        </w:rPr>
        <w:lastRenderedPageBreak/>
        <w:t>Artículo 7.</w:t>
      </w:r>
    </w:p>
    <w:p w14:paraId="14C6F53D" w14:textId="2269050B" w:rsidR="003C6F20" w:rsidRPr="002B73A3" w:rsidRDefault="00E57D10" w:rsidP="00DE6678">
      <w:pPr>
        <w:spacing w:line="360" w:lineRule="auto"/>
        <w:jc w:val="both"/>
        <w:rPr>
          <w:rFonts w:ascii="Arial" w:eastAsia="Tahoma" w:hAnsi="Arial" w:cs="Arial"/>
          <w:color w:val="000000" w:themeColor="text1"/>
          <w:spacing w:val="1"/>
        </w:rPr>
      </w:pPr>
      <w:r w:rsidRPr="002B73A3">
        <w:rPr>
          <w:rFonts w:ascii="Arial" w:eastAsia="Tahoma" w:hAnsi="Arial" w:cs="Arial"/>
          <w:b/>
          <w:color w:val="000000" w:themeColor="text1"/>
          <w:spacing w:val="1"/>
        </w:rPr>
        <w:t>1.</w:t>
      </w:r>
      <w:r w:rsidRPr="002B73A3">
        <w:rPr>
          <w:rFonts w:ascii="Arial" w:eastAsia="Tahoma" w:hAnsi="Arial" w:cs="Arial"/>
          <w:color w:val="000000" w:themeColor="text1"/>
          <w:spacing w:val="1"/>
        </w:rPr>
        <w:t xml:space="preserve"> </w:t>
      </w:r>
      <w:r w:rsidR="00B025E4" w:rsidRPr="002B73A3">
        <w:rPr>
          <w:rFonts w:ascii="Arial" w:eastAsia="Tahoma" w:hAnsi="Arial" w:cs="Arial"/>
          <w:color w:val="000000" w:themeColor="text1"/>
          <w:spacing w:val="1"/>
        </w:rPr>
        <w:t>Las notificaciones relativas a los acuerdos o resoluciones del Consejo General podrán hacerse de forma personal, por oficio o por medio electrónico, de conformidad con lo establecido por la Ley Electoral.</w:t>
      </w:r>
    </w:p>
    <w:p w14:paraId="2FBAE1DA" w14:textId="3D27D992" w:rsidR="00E57D10" w:rsidRPr="002B73A3" w:rsidRDefault="00F661E2" w:rsidP="00DE6678">
      <w:pPr>
        <w:tabs>
          <w:tab w:val="left" w:pos="560"/>
        </w:tabs>
        <w:spacing w:line="360" w:lineRule="auto"/>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2F7746FB" w14:textId="77777777" w:rsidR="003C6F20" w:rsidRPr="002B73A3" w:rsidRDefault="00E57D10" w:rsidP="00DE6678">
      <w:pPr>
        <w:tabs>
          <w:tab w:val="left" w:pos="560"/>
        </w:tabs>
        <w:spacing w:line="360" w:lineRule="auto"/>
        <w:jc w:val="both"/>
        <w:rPr>
          <w:rFonts w:ascii="Arial" w:eastAsia="Tahoma" w:hAnsi="Arial" w:cs="Arial"/>
          <w:color w:val="000000" w:themeColor="text1"/>
          <w:spacing w:val="1"/>
        </w:rPr>
      </w:pPr>
      <w:r w:rsidRPr="002B73A3">
        <w:rPr>
          <w:rFonts w:ascii="Arial" w:eastAsia="Tahoma" w:hAnsi="Arial" w:cs="Arial"/>
          <w:b/>
          <w:color w:val="000000" w:themeColor="text1"/>
          <w:spacing w:val="1"/>
        </w:rPr>
        <w:t>2.</w:t>
      </w:r>
      <w:r w:rsidRPr="002B73A3">
        <w:rPr>
          <w:rFonts w:ascii="Arial" w:eastAsia="Tahoma" w:hAnsi="Arial" w:cs="Arial"/>
          <w:color w:val="000000" w:themeColor="text1"/>
          <w:spacing w:val="1"/>
        </w:rPr>
        <w:t xml:space="preserve"> </w:t>
      </w:r>
      <w:r w:rsidR="003C6F20" w:rsidRPr="002B73A3">
        <w:rPr>
          <w:rFonts w:ascii="Arial" w:eastAsia="Tahoma" w:hAnsi="Arial" w:cs="Arial"/>
          <w:color w:val="000000" w:themeColor="text1"/>
          <w:spacing w:val="1"/>
        </w:rPr>
        <w:t>Las notificaciones surtirán efectos a partir de su recepción.</w:t>
      </w:r>
    </w:p>
    <w:p w14:paraId="0DEADC69" w14:textId="77777777" w:rsidR="00E57D10" w:rsidRPr="002B73A3" w:rsidRDefault="00E57D10" w:rsidP="00DE6678">
      <w:pPr>
        <w:pStyle w:val="Prrafodelista"/>
        <w:spacing w:line="360" w:lineRule="auto"/>
        <w:ind w:left="0"/>
        <w:jc w:val="both"/>
        <w:rPr>
          <w:rFonts w:ascii="Arial" w:eastAsia="Tahoma" w:hAnsi="Arial" w:cs="Arial"/>
          <w:color w:val="000000" w:themeColor="text1"/>
          <w:spacing w:val="1"/>
        </w:rPr>
      </w:pPr>
    </w:p>
    <w:p w14:paraId="061657BA" w14:textId="52CE8618" w:rsidR="00E57D10" w:rsidRPr="002B73A3" w:rsidRDefault="00E57D10" w:rsidP="00DE6678">
      <w:pPr>
        <w:autoSpaceDE w:val="0"/>
        <w:autoSpaceDN w:val="0"/>
        <w:adjustRightInd w:val="0"/>
        <w:spacing w:line="360" w:lineRule="auto"/>
        <w:jc w:val="both"/>
        <w:rPr>
          <w:rFonts w:ascii="Arial" w:hAnsi="Arial" w:cs="Arial"/>
          <w:color w:val="000000" w:themeColor="text1"/>
        </w:rPr>
      </w:pPr>
      <w:r w:rsidRPr="002B73A3">
        <w:rPr>
          <w:rFonts w:ascii="Arial" w:hAnsi="Arial" w:cs="Arial"/>
          <w:b/>
          <w:color w:val="000000" w:themeColor="text1"/>
        </w:rPr>
        <w:t>3.</w:t>
      </w:r>
      <w:r w:rsidRPr="002B73A3">
        <w:rPr>
          <w:rFonts w:ascii="Arial" w:hAnsi="Arial" w:cs="Arial"/>
          <w:color w:val="000000" w:themeColor="text1"/>
        </w:rPr>
        <w:t xml:space="preserve"> </w:t>
      </w:r>
      <w:r w:rsidR="00B025E4" w:rsidRPr="002B73A3">
        <w:rPr>
          <w:rFonts w:ascii="Arial" w:hAnsi="Arial" w:cs="Arial"/>
          <w:color w:val="000000" w:themeColor="text1"/>
        </w:rPr>
        <w:t>Las personas integrantes del Consejo General que hayan asistido a las sesiones de Pleno se tendrán por notificadas automáticamente de los acuerdos o resoluciones que emita el mismo, cuando ocurran las circunstancias siguientes:</w:t>
      </w:r>
    </w:p>
    <w:p w14:paraId="22303B29" w14:textId="39A81A63" w:rsidR="00E57D10" w:rsidRPr="002B73A3" w:rsidRDefault="00F661E2" w:rsidP="00DE6678">
      <w:pPr>
        <w:spacing w:line="360" w:lineRule="auto"/>
        <w:jc w:val="right"/>
        <w:rPr>
          <w:rFonts w:ascii="Arial" w:hAnsi="Arial" w:cs="Arial"/>
          <w:b/>
          <w:i/>
          <w:color w:val="000000" w:themeColor="text1"/>
          <w:sz w:val="20"/>
          <w:szCs w:val="20"/>
        </w:rPr>
      </w:pPr>
      <w:r w:rsidRPr="002B73A3">
        <w:rPr>
          <w:rFonts w:ascii="Arial" w:hAnsi="Arial" w:cs="Arial"/>
          <w:b/>
          <w:i/>
          <w:color w:val="000000" w:themeColor="text1"/>
          <w:sz w:val="20"/>
          <w:szCs w:val="20"/>
        </w:rPr>
        <w:t>Numeral</w:t>
      </w:r>
      <w:r w:rsidR="00E57D10" w:rsidRPr="002B73A3">
        <w:rPr>
          <w:rFonts w:ascii="Arial" w:hAnsi="Arial" w:cs="Arial"/>
          <w:b/>
          <w:i/>
          <w:color w:val="000000" w:themeColor="text1"/>
          <w:sz w:val="20"/>
          <w:szCs w:val="20"/>
        </w:rPr>
        <w:t xml:space="preserve"> reformado </w:t>
      </w:r>
      <w:r w:rsidR="00B30DEE" w:rsidRPr="002B73A3">
        <w:rPr>
          <w:rFonts w:ascii="Arial" w:hAnsi="Arial" w:cs="Arial"/>
          <w:b/>
          <w:i/>
          <w:color w:val="000000" w:themeColor="text1"/>
          <w:sz w:val="20"/>
          <w:szCs w:val="20"/>
        </w:rPr>
        <w:t xml:space="preserve">CG </w:t>
      </w:r>
      <w:r w:rsidR="00E57D10" w:rsidRPr="002B73A3">
        <w:rPr>
          <w:rFonts w:ascii="Arial" w:hAnsi="Arial" w:cs="Arial"/>
          <w:b/>
          <w:i/>
          <w:color w:val="000000" w:themeColor="text1"/>
          <w:sz w:val="20"/>
          <w:szCs w:val="20"/>
        </w:rPr>
        <w:t>03/09/2018</w:t>
      </w:r>
      <w:r w:rsidR="00194789" w:rsidRPr="002B73A3">
        <w:rPr>
          <w:rFonts w:ascii="Arial" w:hAnsi="Arial" w:cs="Arial"/>
          <w:b/>
          <w:i/>
          <w:color w:val="000000" w:themeColor="text1"/>
          <w:sz w:val="20"/>
          <w:szCs w:val="20"/>
        </w:rPr>
        <w:t xml:space="preserve">, </w:t>
      </w:r>
      <w:r w:rsidRPr="002B73A3">
        <w:rPr>
          <w:rFonts w:ascii="Arial" w:eastAsia="Humanst521 BT" w:hAnsi="Arial" w:cs="Arial"/>
          <w:b/>
          <w:i/>
          <w:color w:val="000000" w:themeColor="text1"/>
          <w:spacing w:val="-2"/>
          <w:sz w:val="20"/>
          <w:szCs w:val="20"/>
        </w:rPr>
        <w:t>14/09/2023</w:t>
      </w:r>
    </w:p>
    <w:p w14:paraId="2F5A5D67" w14:textId="77777777" w:rsidR="00E57D10" w:rsidRPr="002B73A3" w:rsidRDefault="00E57D10">
      <w:pPr>
        <w:pStyle w:val="Prrafodelista"/>
        <w:numPr>
          <w:ilvl w:val="2"/>
          <w:numId w:val="11"/>
        </w:numPr>
        <w:autoSpaceDE w:val="0"/>
        <w:autoSpaceDN w:val="0"/>
        <w:adjustRightInd w:val="0"/>
        <w:spacing w:line="360" w:lineRule="auto"/>
        <w:ind w:left="851" w:hanging="425"/>
        <w:jc w:val="both"/>
        <w:rPr>
          <w:rFonts w:ascii="Arial" w:hAnsi="Arial" w:cs="Arial"/>
          <w:color w:val="000000" w:themeColor="text1"/>
        </w:rPr>
      </w:pPr>
      <w:r w:rsidRPr="002B73A3">
        <w:rPr>
          <w:rFonts w:ascii="Arial" w:hAnsi="Arial" w:cs="Arial"/>
          <w:color w:val="000000" w:themeColor="text1"/>
        </w:rPr>
        <w:t>Que se acredite su presencia durante la discusión del punto en la sesión correspondiente;</w:t>
      </w:r>
    </w:p>
    <w:p w14:paraId="38BDF32A" w14:textId="77777777" w:rsidR="00B30DEE" w:rsidRPr="002B73A3" w:rsidRDefault="00B30DEE" w:rsidP="00DE6678">
      <w:pPr>
        <w:pStyle w:val="Prrafodelista"/>
        <w:autoSpaceDE w:val="0"/>
        <w:autoSpaceDN w:val="0"/>
        <w:adjustRightInd w:val="0"/>
        <w:spacing w:line="360" w:lineRule="auto"/>
        <w:ind w:left="851"/>
        <w:jc w:val="both"/>
        <w:rPr>
          <w:rFonts w:ascii="Arial" w:hAnsi="Arial" w:cs="Arial"/>
          <w:color w:val="000000" w:themeColor="text1"/>
        </w:rPr>
      </w:pPr>
    </w:p>
    <w:p w14:paraId="6A265551" w14:textId="5C22D15B" w:rsidR="00E57D10" w:rsidRPr="002B73A3" w:rsidRDefault="00E57D10">
      <w:pPr>
        <w:pStyle w:val="Prrafodelista"/>
        <w:numPr>
          <w:ilvl w:val="2"/>
          <w:numId w:val="11"/>
        </w:numPr>
        <w:autoSpaceDE w:val="0"/>
        <w:autoSpaceDN w:val="0"/>
        <w:adjustRightInd w:val="0"/>
        <w:spacing w:line="360" w:lineRule="auto"/>
        <w:ind w:left="851" w:hanging="425"/>
        <w:jc w:val="both"/>
        <w:rPr>
          <w:rFonts w:ascii="Arial" w:hAnsi="Arial" w:cs="Arial"/>
          <w:color w:val="000000" w:themeColor="text1"/>
        </w:rPr>
      </w:pPr>
      <w:r w:rsidRPr="002B73A3">
        <w:rPr>
          <w:rFonts w:ascii="Arial" w:hAnsi="Arial" w:cs="Arial"/>
          <w:color w:val="000000" w:themeColor="text1"/>
        </w:rPr>
        <w:t>Que se acredite la aprobación del acuerdo o resolución de que se trate durante la sesión;</w:t>
      </w:r>
    </w:p>
    <w:p w14:paraId="6BB58581" w14:textId="45623104" w:rsidR="00F661E2" w:rsidRPr="002B73A3" w:rsidRDefault="00F661E2" w:rsidP="00DE6678">
      <w:pPr>
        <w:pStyle w:val="Prrafodelista"/>
        <w:autoSpaceDE w:val="0"/>
        <w:autoSpaceDN w:val="0"/>
        <w:adjustRightInd w:val="0"/>
        <w:spacing w:line="360" w:lineRule="auto"/>
        <w:ind w:left="851"/>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3BD722BE" w14:textId="30E8BD5E" w:rsidR="00E57D10" w:rsidRPr="002B73A3" w:rsidRDefault="00E57D10">
      <w:pPr>
        <w:pStyle w:val="Prrafodelista"/>
        <w:numPr>
          <w:ilvl w:val="2"/>
          <w:numId w:val="11"/>
        </w:numPr>
        <w:autoSpaceDE w:val="0"/>
        <w:autoSpaceDN w:val="0"/>
        <w:adjustRightInd w:val="0"/>
        <w:spacing w:line="360" w:lineRule="auto"/>
        <w:ind w:left="851" w:hanging="425"/>
        <w:jc w:val="both"/>
        <w:rPr>
          <w:rFonts w:ascii="Arial" w:hAnsi="Arial" w:cs="Arial"/>
          <w:color w:val="000000" w:themeColor="text1"/>
        </w:rPr>
      </w:pPr>
      <w:r w:rsidRPr="002B73A3">
        <w:rPr>
          <w:rFonts w:ascii="Arial" w:hAnsi="Arial" w:cs="Arial"/>
          <w:color w:val="000000" w:themeColor="text1"/>
        </w:rPr>
        <w:t>Que se acredite que fue convocado a la sesión con los documentos y anexos necesarios para conocer con oportunidad el acuerdo</w:t>
      </w:r>
      <w:r w:rsidR="00E246CC" w:rsidRPr="002B73A3">
        <w:rPr>
          <w:rFonts w:ascii="Arial" w:hAnsi="Arial" w:cs="Arial"/>
          <w:color w:val="000000" w:themeColor="text1"/>
        </w:rPr>
        <w:t xml:space="preserve"> </w:t>
      </w:r>
      <w:r w:rsidRPr="002B73A3">
        <w:rPr>
          <w:rFonts w:ascii="Arial" w:hAnsi="Arial" w:cs="Arial"/>
          <w:color w:val="000000" w:themeColor="text1"/>
        </w:rPr>
        <w:t>o resolución, y</w:t>
      </w:r>
    </w:p>
    <w:p w14:paraId="475CA273" w14:textId="114FCADB" w:rsidR="00B30DEE" w:rsidRPr="002B73A3" w:rsidRDefault="00F661E2" w:rsidP="00DE6678">
      <w:pPr>
        <w:pStyle w:val="Prrafodelista"/>
        <w:spacing w:line="360"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47D0DDEF" w14:textId="3E3F6FA7" w:rsidR="00E57D10" w:rsidRPr="002B73A3" w:rsidRDefault="00E57D10">
      <w:pPr>
        <w:pStyle w:val="Prrafodelista"/>
        <w:numPr>
          <w:ilvl w:val="2"/>
          <w:numId w:val="11"/>
        </w:numPr>
        <w:spacing w:line="360" w:lineRule="auto"/>
        <w:ind w:left="851" w:hanging="425"/>
        <w:jc w:val="both"/>
        <w:rPr>
          <w:rFonts w:ascii="Arial" w:hAnsi="Arial" w:cs="Arial"/>
          <w:color w:val="000000" w:themeColor="text1"/>
        </w:rPr>
      </w:pPr>
      <w:r w:rsidRPr="002B73A3">
        <w:rPr>
          <w:rFonts w:ascii="Arial" w:hAnsi="Arial" w:cs="Arial"/>
          <w:color w:val="000000" w:themeColor="text1"/>
        </w:rPr>
        <w:t>Que se acredite que el</w:t>
      </w:r>
      <w:r w:rsidR="00E246CC" w:rsidRPr="002B73A3">
        <w:rPr>
          <w:rFonts w:ascii="Arial" w:hAnsi="Arial" w:cs="Arial"/>
          <w:color w:val="000000" w:themeColor="text1"/>
        </w:rPr>
        <w:t xml:space="preserve"> </w:t>
      </w:r>
      <w:r w:rsidRPr="002B73A3">
        <w:rPr>
          <w:rFonts w:ascii="Arial" w:hAnsi="Arial" w:cs="Arial"/>
          <w:color w:val="000000" w:themeColor="text1"/>
        </w:rPr>
        <w:t>acuerdo o resolución de que se trate no sufrió modificaciones sustanciales durante su análisis y discusión en la sesión.</w:t>
      </w:r>
    </w:p>
    <w:p w14:paraId="487E5550" w14:textId="3D25E623" w:rsidR="0035344B" w:rsidRPr="002B73A3" w:rsidRDefault="00F661E2" w:rsidP="00DE6678">
      <w:pPr>
        <w:pStyle w:val="Prrafodelista"/>
        <w:spacing w:line="360" w:lineRule="auto"/>
        <w:ind w:left="0"/>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2DC0B7BC" w14:textId="77777777" w:rsidR="00E57D10" w:rsidRPr="002B73A3" w:rsidRDefault="00E57D10" w:rsidP="00DE6678">
      <w:pPr>
        <w:spacing w:line="360" w:lineRule="auto"/>
        <w:jc w:val="both"/>
        <w:rPr>
          <w:rFonts w:ascii="Arial" w:eastAsia="Tahoma" w:hAnsi="Arial" w:cs="Arial"/>
          <w:b/>
          <w:color w:val="000000" w:themeColor="text1"/>
          <w:spacing w:val="1"/>
        </w:rPr>
      </w:pPr>
      <w:r w:rsidRPr="002B73A3">
        <w:rPr>
          <w:rFonts w:ascii="Arial" w:eastAsia="Tahoma" w:hAnsi="Arial" w:cs="Arial"/>
          <w:b/>
          <w:color w:val="000000" w:themeColor="text1"/>
          <w:spacing w:val="1"/>
        </w:rPr>
        <w:t>Artículo 8.</w:t>
      </w:r>
    </w:p>
    <w:p w14:paraId="48C9F59B" w14:textId="1BC401CE" w:rsidR="00E57D10" w:rsidRPr="002B73A3" w:rsidRDefault="00E57D10" w:rsidP="00DE6678">
      <w:pPr>
        <w:spacing w:line="360" w:lineRule="auto"/>
        <w:jc w:val="both"/>
        <w:rPr>
          <w:rFonts w:ascii="Arial" w:eastAsia="Tahoma" w:hAnsi="Arial" w:cs="Arial"/>
          <w:color w:val="000000" w:themeColor="text1"/>
          <w:spacing w:val="1"/>
        </w:rPr>
      </w:pPr>
      <w:r w:rsidRPr="002B73A3">
        <w:rPr>
          <w:rFonts w:ascii="Arial" w:eastAsia="Tahoma" w:hAnsi="Arial" w:cs="Arial"/>
          <w:b/>
          <w:color w:val="000000" w:themeColor="text1"/>
          <w:spacing w:val="1"/>
        </w:rPr>
        <w:t>1.</w:t>
      </w:r>
      <w:r w:rsidRPr="002B73A3">
        <w:rPr>
          <w:rFonts w:ascii="Arial" w:eastAsia="Tahoma" w:hAnsi="Arial" w:cs="Arial"/>
          <w:color w:val="000000" w:themeColor="text1"/>
          <w:spacing w:val="1"/>
        </w:rPr>
        <w:t xml:space="preserve"> </w:t>
      </w:r>
      <w:r w:rsidR="00E246CC" w:rsidRPr="002B73A3">
        <w:rPr>
          <w:rFonts w:ascii="Arial" w:eastAsia="Calibri" w:hAnsi="Arial" w:cs="Arial"/>
          <w:color w:val="000000" w:themeColor="text1"/>
        </w:rPr>
        <w:t>Los</w:t>
      </w:r>
      <w:r w:rsidR="00E246CC" w:rsidRPr="002B73A3">
        <w:rPr>
          <w:rFonts w:ascii="Arial" w:eastAsia="Calibri" w:hAnsi="Arial" w:cs="Arial"/>
          <w:color w:val="000000" w:themeColor="text1"/>
          <w:spacing w:val="-12"/>
        </w:rPr>
        <w:t xml:space="preserve"> </w:t>
      </w:r>
      <w:r w:rsidR="00E246CC" w:rsidRPr="002B73A3">
        <w:rPr>
          <w:rFonts w:ascii="Arial" w:eastAsia="Calibri" w:hAnsi="Arial" w:cs="Arial"/>
          <w:color w:val="000000" w:themeColor="text1"/>
        </w:rPr>
        <w:t>puntos</w:t>
      </w:r>
      <w:r w:rsidR="00E246CC" w:rsidRPr="002B73A3">
        <w:rPr>
          <w:rFonts w:ascii="Arial" w:eastAsia="Calibri" w:hAnsi="Arial" w:cs="Arial"/>
          <w:color w:val="000000" w:themeColor="text1"/>
          <w:spacing w:val="-12"/>
        </w:rPr>
        <w:t xml:space="preserve"> </w:t>
      </w:r>
      <w:r w:rsidR="00E246CC" w:rsidRPr="002B73A3">
        <w:rPr>
          <w:rFonts w:ascii="Arial" w:eastAsia="Calibri" w:hAnsi="Arial" w:cs="Arial"/>
          <w:color w:val="000000" w:themeColor="text1"/>
        </w:rPr>
        <w:t>agendados</w:t>
      </w:r>
      <w:r w:rsidR="00E246CC" w:rsidRPr="002B73A3">
        <w:rPr>
          <w:rFonts w:ascii="Arial" w:eastAsia="Calibri" w:hAnsi="Arial" w:cs="Arial"/>
          <w:color w:val="000000" w:themeColor="text1"/>
          <w:spacing w:val="-10"/>
        </w:rPr>
        <w:t xml:space="preserve"> </w:t>
      </w:r>
      <w:r w:rsidR="00E246CC" w:rsidRPr="002B73A3">
        <w:rPr>
          <w:rFonts w:ascii="Arial" w:eastAsia="Calibri" w:hAnsi="Arial" w:cs="Arial"/>
          <w:color w:val="000000" w:themeColor="text1"/>
        </w:rPr>
        <w:t>en</w:t>
      </w:r>
      <w:r w:rsidR="00E246CC" w:rsidRPr="002B73A3">
        <w:rPr>
          <w:rFonts w:ascii="Arial" w:eastAsia="Calibri" w:hAnsi="Arial" w:cs="Arial"/>
          <w:color w:val="000000" w:themeColor="text1"/>
          <w:spacing w:val="-11"/>
        </w:rPr>
        <w:t xml:space="preserve"> </w:t>
      </w:r>
      <w:r w:rsidR="00E246CC" w:rsidRPr="002B73A3">
        <w:rPr>
          <w:rFonts w:ascii="Arial" w:eastAsia="Calibri" w:hAnsi="Arial" w:cs="Arial"/>
          <w:color w:val="000000" w:themeColor="text1"/>
        </w:rPr>
        <w:t>el</w:t>
      </w:r>
      <w:r w:rsidR="00E246CC" w:rsidRPr="002B73A3">
        <w:rPr>
          <w:rFonts w:ascii="Arial" w:eastAsia="Calibri" w:hAnsi="Arial" w:cs="Arial"/>
          <w:color w:val="000000" w:themeColor="text1"/>
          <w:spacing w:val="-12"/>
        </w:rPr>
        <w:t xml:space="preserve"> </w:t>
      </w:r>
      <w:r w:rsidR="00E246CC" w:rsidRPr="002B73A3">
        <w:rPr>
          <w:rFonts w:ascii="Arial" w:eastAsia="Calibri" w:hAnsi="Arial" w:cs="Arial"/>
          <w:color w:val="000000" w:themeColor="text1"/>
        </w:rPr>
        <w:t>orden del día, que se circulen con la convocatoria de que</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se trate, serán listados por la Secretaría bajo el criterio de presentación de</w:t>
      </w:r>
      <w:r w:rsidR="00E246CC" w:rsidRPr="002B73A3">
        <w:rPr>
          <w:rFonts w:ascii="Arial" w:eastAsia="Calibri" w:hAnsi="Arial" w:cs="Arial"/>
          <w:color w:val="000000" w:themeColor="text1"/>
          <w:w w:val="95"/>
        </w:rPr>
        <w:t xml:space="preserve"> i</w:t>
      </w:r>
      <w:r w:rsidR="00E246CC" w:rsidRPr="002B73A3">
        <w:rPr>
          <w:rFonts w:ascii="Arial" w:eastAsia="Calibri" w:hAnsi="Arial" w:cs="Arial"/>
          <w:color w:val="000000" w:themeColor="text1"/>
        </w:rPr>
        <w:t>nformes,</w:t>
      </w:r>
      <w:r w:rsidR="00E246CC" w:rsidRPr="002B73A3">
        <w:rPr>
          <w:rFonts w:ascii="Arial" w:eastAsia="Calibri" w:hAnsi="Arial" w:cs="Arial"/>
          <w:color w:val="000000" w:themeColor="text1"/>
          <w:spacing w:val="1"/>
        </w:rPr>
        <w:t xml:space="preserve"> a</w:t>
      </w:r>
      <w:r w:rsidR="00E246CC" w:rsidRPr="002B73A3">
        <w:rPr>
          <w:rFonts w:ascii="Arial" w:eastAsia="Calibri" w:hAnsi="Arial" w:cs="Arial"/>
          <w:color w:val="000000" w:themeColor="text1"/>
        </w:rPr>
        <w:t>cuerdos</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y</w:t>
      </w:r>
      <w:r w:rsidR="00E246CC" w:rsidRPr="002B73A3">
        <w:rPr>
          <w:rFonts w:ascii="Arial" w:eastAsia="Calibri" w:hAnsi="Arial" w:cs="Arial"/>
          <w:color w:val="000000" w:themeColor="text1"/>
          <w:spacing w:val="1"/>
        </w:rPr>
        <w:t xml:space="preserve"> r</w:t>
      </w:r>
      <w:r w:rsidR="00E246CC" w:rsidRPr="002B73A3">
        <w:rPr>
          <w:rFonts w:ascii="Arial" w:eastAsia="Calibri" w:hAnsi="Arial" w:cs="Arial"/>
          <w:color w:val="000000" w:themeColor="text1"/>
        </w:rPr>
        <w:t>esoluciones,</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procurando ordenar los puntos que estén</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vinculados.</w:t>
      </w:r>
    </w:p>
    <w:p w14:paraId="148806AD" w14:textId="5541046B" w:rsidR="00E57D10" w:rsidRPr="002B73A3" w:rsidRDefault="00F661E2" w:rsidP="00DE6678">
      <w:pPr>
        <w:spacing w:line="360" w:lineRule="auto"/>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4174CF13" w14:textId="309E281E" w:rsidR="00E57D10" w:rsidRPr="002B73A3" w:rsidRDefault="00E57D10" w:rsidP="00DE6678">
      <w:pPr>
        <w:spacing w:line="360" w:lineRule="auto"/>
        <w:jc w:val="both"/>
        <w:rPr>
          <w:rFonts w:ascii="Arial" w:eastAsia="Tahoma" w:hAnsi="Arial" w:cs="Arial"/>
          <w:color w:val="000000" w:themeColor="text1"/>
          <w:spacing w:val="1"/>
        </w:rPr>
      </w:pPr>
      <w:r w:rsidRPr="002B73A3">
        <w:rPr>
          <w:rFonts w:ascii="Arial" w:eastAsia="Tahoma" w:hAnsi="Arial" w:cs="Arial"/>
          <w:b/>
          <w:color w:val="000000" w:themeColor="text1"/>
          <w:spacing w:val="1"/>
        </w:rPr>
        <w:t>2.</w:t>
      </w:r>
      <w:r w:rsidRPr="002B73A3">
        <w:rPr>
          <w:rFonts w:ascii="Arial" w:eastAsia="Tahoma" w:hAnsi="Arial" w:cs="Arial"/>
          <w:color w:val="000000" w:themeColor="text1"/>
          <w:spacing w:val="1"/>
        </w:rPr>
        <w:t xml:space="preserve"> </w:t>
      </w:r>
      <w:r w:rsidR="00E246CC" w:rsidRPr="002B73A3">
        <w:rPr>
          <w:rFonts w:ascii="Arial" w:eastAsia="Calibri" w:hAnsi="Arial" w:cs="Arial"/>
          <w:color w:val="000000" w:themeColor="text1"/>
        </w:rPr>
        <w:t>Para el caso de asuntos del orden del día que se encuentren agrupados en un solo punto, se discutirán y votarán en un solo acto, salvo que alguno de sus integrantes solicite su separación.</w:t>
      </w:r>
    </w:p>
    <w:p w14:paraId="3938D688" w14:textId="0CB7A686" w:rsidR="00E57D10" w:rsidRPr="002B73A3" w:rsidRDefault="00F661E2" w:rsidP="00DE6678">
      <w:pPr>
        <w:spacing w:line="360" w:lineRule="auto"/>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548AF5F3" w14:textId="3BF24D6D" w:rsidR="00E57D10" w:rsidRPr="002B73A3" w:rsidRDefault="00E57D10" w:rsidP="00DE6678">
      <w:pPr>
        <w:spacing w:line="360" w:lineRule="auto"/>
        <w:jc w:val="both"/>
        <w:rPr>
          <w:rFonts w:ascii="Arial" w:eastAsia="Tahoma" w:hAnsi="Arial" w:cs="Arial"/>
          <w:color w:val="000000" w:themeColor="text1"/>
          <w:spacing w:val="1"/>
        </w:rPr>
      </w:pPr>
      <w:r w:rsidRPr="002B73A3">
        <w:rPr>
          <w:rFonts w:ascii="Arial" w:eastAsia="Tahoma" w:hAnsi="Arial" w:cs="Arial"/>
          <w:b/>
          <w:color w:val="000000" w:themeColor="text1"/>
          <w:spacing w:val="1"/>
        </w:rPr>
        <w:lastRenderedPageBreak/>
        <w:t>3.</w:t>
      </w:r>
      <w:r w:rsidRPr="002B73A3">
        <w:rPr>
          <w:rFonts w:ascii="Arial" w:eastAsia="Tahoma" w:hAnsi="Arial" w:cs="Arial"/>
          <w:color w:val="000000" w:themeColor="text1"/>
          <w:spacing w:val="1"/>
        </w:rPr>
        <w:t xml:space="preserve"> </w:t>
      </w:r>
      <w:r w:rsidR="00E246CC" w:rsidRPr="002B73A3">
        <w:rPr>
          <w:rFonts w:ascii="Arial" w:eastAsia="Humanst521 BT" w:hAnsi="Arial" w:cs="Arial"/>
          <w:bCs/>
          <w:color w:val="000000" w:themeColor="text1"/>
          <w:spacing w:val="-2"/>
        </w:rPr>
        <w:t>Para lo señalado en el numeral anterior, previo inicio de la discusión correspondiente, la Presidencia deberá preguntar al Pleno si algún miembro propone la discusión y votación por separado de los puntos agrupados.</w:t>
      </w:r>
    </w:p>
    <w:p w14:paraId="720A3D3F" w14:textId="7C7C1973" w:rsidR="00E57D10" w:rsidRPr="002B73A3" w:rsidRDefault="00F661E2" w:rsidP="00DE6678">
      <w:pPr>
        <w:spacing w:line="360" w:lineRule="auto"/>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0DDC8F27" w14:textId="7ABC47C4" w:rsidR="00E57D10" w:rsidRPr="002B73A3" w:rsidRDefault="00E57D10" w:rsidP="00DE6678">
      <w:pPr>
        <w:pStyle w:val="Prrafodelista"/>
        <w:spacing w:line="360" w:lineRule="auto"/>
        <w:ind w:left="0"/>
        <w:jc w:val="both"/>
        <w:rPr>
          <w:rFonts w:ascii="Arial" w:eastAsia="Tahoma" w:hAnsi="Arial" w:cs="Arial"/>
          <w:color w:val="000000" w:themeColor="text1"/>
          <w:spacing w:val="1"/>
        </w:rPr>
      </w:pPr>
      <w:r w:rsidRPr="002B73A3">
        <w:rPr>
          <w:rFonts w:ascii="Arial" w:eastAsia="Tahoma" w:hAnsi="Arial" w:cs="Arial"/>
          <w:b/>
          <w:color w:val="000000" w:themeColor="text1"/>
          <w:spacing w:val="1"/>
        </w:rPr>
        <w:t>4</w:t>
      </w:r>
      <w:r w:rsidRPr="002B73A3">
        <w:rPr>
          <w:rFonts w:ascii="Arial" w:eastAsia="Tahoma" w:hAnsi="Arial" w:cs="Arial"/>
          <w:bCs/>
          <w:color w:val="000000" w:themeColor="text1"/>
          <w:spacing w:val="1"/>
        </w:rPr>
        <w:t xml:space="preserve">. </w:t>
      </w:r>
      <w:r w:rsidR="00E246CC" w:rsidRPr="002B73A3">
        <w:rPr>
          <w:rFonts w:ascii="Arial" w:eastAsia="Tahoma" w:hAnsi="Arial" w:cs="Arial"/>
          <w:bCs/>
          <w:color w:val="000000" w:themeColor="text1"/>
          <w:spacing w:val="1"/>
        </w:rPr>
        <w:t>No podrá atenderse ningún asunto en las sesiones del que no se adjunte la documentación correspondiente en la convocatoria, con excepción de los asuntos que tengan el carácter de urgentes en los términos del artículo 5, numerales 8 y 10, de este Reglamento, y de asuntos generales en las sesiones ordinarias.</w:t>
      </w:r>
    </w:p>
    <w:p w14:paraId="1593E257" w14:textId="3FE94883" w:rsidR="00B051B7" w:rsidRPr="002B73A3" w:rsidRDefault="00F661E2" w:rsidP="00DE6678">
      <w:pPr>
        <w:pStyle w:val="Prrafodelista"/>
        <w:spacing w:line="360" w:lineRule="auto"/>
        <w:ind w:left="0"/>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655ED8CD" w14:textId="47BE5585" w:rsidR="00E57D10" w:rsidRPr="002B73A3" w:rsidRDefault="00E57D10" w:rsidP="00DE6678">
      <w:pPr>
        <w:spacing w:line="360" w:lineRule="auto"/>
        <w:jc w:val="both"/>
        <w:rPr>
          <w:rFonts w:ascii="Arial" w:eastAsia="Tahoma" w:hAnsi="Arial" w:cs="Arial"/>
          <w:b/>
          <w:color w:val="000000" w:themeColor="text1"/>
          <w:spacing w:val="1"/>
        </w:rPr>
      </w:pPr>
      <w:r w:rsidRPr="002B73A3">
        <w:rPr>
          <w:rFonts w:ascii="Arial" w:eastAsia="Tahoma" w:hAnsi="Arial" w:cs="Arial"/>
          <w:b/>
          <w:color w:val="000000" w:themeColor="text1"/>
          <w:spacing w:val="1"/>
        </w:rPr>
        <w:t>Artículo 9.</w:t>
      </w:r>
    </w:p>
    <w:p w14:paraId="02B02F55" w14:textId="6EA57C2B" w:rsidR="00E57D10" w:rsidRPr="002B73A3" w:rsidRDefault="00E57D10" w:rsidP="00DE6678">
      <w:pPr>
        <w:spacing w:line="360" w:lineRule="auto"/>
        <w:jc w:val="both"/>
        <w:rPr>
          <w:rFonts w:ascii="Arial" w:eastAsia="Tahoma" w:hAnsi="Arial" w:cs="Arial"/>
          <w:color w:val="000000" w:themeColor="text1"/>
          <w:spacing w:val="1"/>
        </w:rPr>
      </w:pPr>
      <w:r w:rsidRPr="002B73A3">
        <w:rPr>
          <w:rFonts w:ascii="Arial" w:eastAsia="Tahoma" w:hAnsi="Arial" w:cs="Arial"/>
          <w:b/>
          <w:color w:val="000000" w:themeColor="text1"/>
          <w:spacing w:val="1"/>
        </w:rPr>
        <w:t>1.</w:t>
      </w:r>
      <w:r w:rsidRPr="002B73A3">
        <w:rPr>
          <w:rFonts w:ascii="Arial" w:eastAsia="Tahoma" w:hAnsi="Arial" w:cs="Arial"/>
          <w:color w:val="000000" w:themeColor="text1"/>
          <w:spacing w:val="1"/>
        </w:rPr>
        <w:t xml:space="preserve"> </w:t>
      </w:r>
      <w:r w:rsidR="00E246CC" w:rsidRPr="002B73A3">
        <w:rPr>
          <w:rFonts w:ascii="Arial" w:eastAsia="Tahoma" w:hAnsi="Arial" w:cs="Arial"/>
          <w:color w:val="000000" w:themeColor="text1"/>
          <w:spacing w:val="1"/>
        </w:rPr>
        <w:t>El quórum válido para que sesione el Consejo General se integrará con más de la mitad de las Consejerías y de las Representaciones, en términos del artículo 40, primer párrafo de la Ley Electoral.</w:t>
      </w:r>
    </w:p>
    <w:p w14:paraId="3C1470D9" w14:textId="2A14019B" w:rsidR="00E57D10" w:rsidRPr="002B73A3" w:rsidRDefault="00F661E2" w:rsidP="00DE6678">
      <w:pPr>
        <w:spacing w:line="360" w:lineRule="auto"/>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08DECA56" w14:textId="7AD2B88F" w:rsidR="00E57D10" w:rsidRPr="002B73A3" w:rsidRDefault="00E57D10" w:rsidP="00DE6678">
      <w:pPr>
        <w:spacing w:line="360" w:lineRule="auto"/>
        <w:jc w:val="both"/>
        <w:rPr>
          <w:rFonts w:ascii="Arial" w:eastAsia="Tahoma" w:hAnsi="Arial" w:cs="Arial"/>
          <w:color w:val="000000" w:themeColor="text1"/>
          <w:spacing w:val="1"/>
        </w:rPr>
      </w:pPr>
      <w:r w:rsidRPr="002B73A3">
        <w:rPr>
          <w:rFonts w:ascii="Arial" w:eastAsia="Tahoma" w:hAnsi="Arial" w:cs="Arial"/>
          <w:b/>
          <w:color w:val="000000" w:themeColor="text1"/>
          <w:spacing w:val="1"/>
        </w:rPr>
        <w:t>2.</w:t>
      </w:r>
      <w:r w:rsidRPr="002B73A3">
        <w:rPr>
          <w:rFonts w:ascii="Arial" w:eastAsia="Tahoma" w:hAnsi="Arial" w:cs="Arial"/>
          <w:color w:val="000000" w:themeColor="text1"/>
          <w:spacing w:val="1"/>
        </w:rPr>
        <w:t xml:space="preserve"> </w:t>
      </w:r>
      <w:r w:rsidR="00E246CC" w:rsidRPr="002B73A3">
        <w:rPr>
          <w:rFonts w:ascii="Arial" w:eastAsia="Tahoma" w:hAnsi="Arial" w:cs="Arial"/>
          <w:color w:val="000000" w:themeColor="text1"/>
          <w:spacing w:val="1"/>
        </w:rPr>
        <w:t>En caso de que no se reúna la mayoría que se señala en el numeral anterior, la sesión tendrá lugar dentro de las veinticuatro horas siguientes, con las Consejerías y Representaciones que asistan, y deberá estar presente la Presidencia y por lo menos tres Consejerías. Mismo procedimiento se seguirá cuando iniciada una sesión, por cualquier razón desaparezca el quórum.</w:t>
      </w:r>
    </w:p>
    <w:p w14:paraId="703F7455" w14:textId="5C8E54AC" w:rsidR="00E246CC" w:rsidRPr="002B73A3" w:rsidRDefault="00F661E2" w:rsidP="00DE6678">
      <w:pPr>
        <w:spacing w:line="360" w:lineRule="auto"/>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6604FAAA" w14:textId="531CC3F2" w:rsidR="00E57D10" w:rsidRPr="002B73A3" w:rsidRDefault="00E57D10" w:rsidP="00DE6678">
      <w:pPr>
        <w:spacing w:line="360" w:lineRule="auto"/>
        <w:jc w:val="both"/>
        <w:rPr>
          <w:rFonts w:ascii="Arial" w:eastAsia="Tahoma" w:hAnsi="Arial" w:cs="Arial"/>
          <w:color w:val="000000" w:themeColor="text1"/>
          <w:spacing w:val="1"/>
        </w:rPr>
      </w:pPr>
      <w:r w:rsidRPr="002B73A3">
        <w:rPr>
          <w:rFonts w:ascii="Arial" w:eastAsia="Tahoma" w:hAnsi="Arial" w:cs="Arial"/>
          <w:b/>
          <w:color w:val="000000" w:themeColor="text1"/>
          <w:spacing w:val="1"/>
        </w:rPr>
        <w:t>3.</w:t>
      </w:r>
      <w:r w:rsidRPr="002B73A3">
        <w:rPr>
          <w:rFonts w:ascii="Arial" w:eastAsia="Tahoma" w:hAnsi="Arial" w:cs="Arial"/>
          <w:color w:val="000000" w:themeColor="text1"/>
          <w:spacing w:val="1"/>
        </w:rPr>
        <w:t xml:space="preserve"> Comprobado el quórum, </w:t>
      </w:r>
      <w:r w:rsidR="00E246CC" w:rsidRPr="002B73A3">
        <w:rPr>
          <w:rFonts w:ascii="Arial" w:eastAsia="Tahoma" w:hAnsi="Arial" w:cs="Arial"/>
          <w:color w:val="000000" w:themeColor="text1"/>
          <w:spacing w:val="1"/>
        </w:rPr>
        <w:t xml:space="preserve">la Presidencia </w:t>
      </w:r>
      <w:r w:rsidRPr="002B73A3">
        <w:rPr>
          <w:rFonts w:ascii="Arial" w:eastAsia="Tahoma" w:hAnsi="Arial" w:cs="Arial"/>
          <w:color w:val="000000" w:themeColor="text1"/>
          <w:spacing w:val="1"/>
        </w:rPr>
        <w:t xml:space="preserve">expresará lo siguiente: </w:t>
      </w:r>
      <w:r w:rsidR="00271508" w:rsidRPr="002B73A3">
        <w:rPr>
          <w:rFonts w:ascii="Arial" w:eastAsia="Tahoma" w:hAnsi="Arial" w:cs="Arial"/>
          <w:i/>
          <w:color w:val="000000" w:themeColor="text1"/>
          <w:spacing w:val="1"/>
        </w:rPr>
        <w:t>“</w:t>
      </w:r>
      <w:r w:rsidRPr="002B73A3">
        <w:rPr>
          <w:rFonts w:ascii="Arial" w:eastAsia="Tahoma" w:hAnsi="Arial" w:cs="Arial"/>
          <w:i/>
          <w:color w:val="000000" w:themeColor="text1"/>
          <w:spacing w:val="1"/>
        </w:rPr>
        <w:t>se instala la sesión y por haber quórum los acuerdos que se tomen serán válidos y legales</w:t>
      </w:r>
      <w:r w:rsidR="00271508" w:rsidRPr="002B73A3">
        <w:rPr>
          <w:rFonts w:ascii="Arial" w:eastAsia="Tahoma" w:hAnsi="Arial" w:cs="Arial"/>
          <w:i/>
          <w:color w:val="000000" w:themeColor="text1"/>
          <w:spacing w:val="1"/>
        </w:rPr>
        <w:t>”</w:t>
      </w:r>
      <w:r w:rsidRPr="002B73A3">
        <w:rPr>
          <w:rFonts w:ascii="Arial" w:eastAsia="Tahoma" w:hAnsi="Arial" w:cs="Arial"/>
          <w:color w:val="000000" w:themeColor="text1"/>
          <w:spacing w:val="1"/>
        </w:rPr>
        <w:t xml:space="preserve"> y en su momento cerrará con la expresión: </w:t>
      </w:r>
      <w:r w:rsidR="00271508" w:rsidRPr="002B73A3">
        <w:rPr>
          <w:rFonts w:ascii="Arial" w:eastAsia="Tahoma" w:hAnsi="Arial" w:cs="Arial"/>
          <w:i/>
          <w:color w:val="000000" w:themeColor="text1"/>
          <w:spacing w:val="1"/>
        </w:rPr>
        <w:t>“</w:t>
      </w:r>
      <w:r w:rsidRPr="002B73A3">
        <w:rPr>
          <w:rFonts w:ascii="Arial" w:eastAsia="Tahoma" w:hAnsi="Arial" w:cs="Arial"/>
          <w:i/>
          <w:color w:val="000000" w:themeColor="text1"/>
          <w:spacing w:val="1"/>
        </w:rPr>
        <w:t>se clausura la sesión</w:t>
      </w:r>
      <w:r w:rsidR="00271508" w:rsidRPr="002B73A3">
        <w:rPr>
          <w:rFonts w:ascii="Arial" w:eastAsia="Tahoma" w:hAnsi="Arial" w:cs="Arial"/>
          <w:i/>
          <w:color w:val="000000" w:themeColor="text1"/>
          <w:spacing w:val="1"/>
        </w:rPr>
        <w:t>”</w:t>
      </w:r>
      <w:r w:rsidRPr="002B73A3">
        <w:rPr>
          <w:rFonts w:ascii="Arial" w:eastAsia="Tahoma" w:hAnsi="Arial" w:cs="Arial"/>
          <w:color w:val="000000" w:themeColor="text1"/>
          <w:spacing w:val="1"/>
        </w:rPr>
        <w:t>.</w:t>
      </w:r>
    </w:p>
    <w:p w14:paraId="68113927" w14:textId="5B53419E" w:rsidR="00B30DEE" w:rsidRPr="002B73A3" w:rsidRDefault="00F661E2" w:rsidP="00DE6678">
      <w:pPr>
        <w:spacing w:line="360" w:lineRule="auto"/>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2BFDFC78" w14:textId="27D6D096" w:rsidR="00B30DEE" w:rsidRPr="002B73A3" w:rsidRDefault="00E57D10" w:rsidP="00DE6678">
      <w:pPr>
        <w:pStyle w:val="Prrafodelista"/>
        <w:spacing w:line="360" w:lineRule="auto"/>
        <w:ind w:left="0"/>
        <w:jc w:val="both"/>
        <w:rPr>
          <w:rFonts w:ascii="Arial" w:eastAsia="Tahoma" w:hAnsi="Arial" w:cs="Arial"/>
          <w:b/>
          <w:bCs/>
          <w:color w:val="000000" w:themeColor="text1"/>
          <w:spacing w:val="1"/>
        </w:rPr>
      </w:pPr>
      <w:r w:rsidRPr="002B73A3">
        <w:rPr>
          <w:rFonts w:ascii="Arial" w:eastAsia="Tahoma" w:hAnsi="Arial" w:cs="Arial"/>
          <w:b/>
          <w:color w:val="000000" w:themeColor="text1"/>
          <w:spacing w:val="1"/>
        </w:rPr>
        <w:t>4.</w:t>
      </w:r>
      <w:r w:rsidRPr="002B73A3">
        <w:rPr>
          <w:rFonts w:ascii="Arial" w:eastAsia="Tahoma" w:hAnsi="Arial" w:cs="Arial"/>
          <w:color w:val="000000" w:themeColor="text1"/>
          <w:spacing w:val="1"/>
        </w:rPr>
        <w:t xml:space="preserve"> </w:t>
      </w:r>
      <w:r w:rsidR="00E246CC" w:rsidRPr="002B73A3">
        <w:rPr>
          <w:rFonts w:ascii="Arial" w:eastAsia="Tahoma" w:hAnsi="Arial" w:cs="Arial"/>
          <w:color w:val="000000" w:themeColor="text1"/>
          <w:spacing w:val="1"/>
        </w:rPr>
        <w:t>Una vez iniciada la sesión, las Consejerías no podrán ausentarse del recinto, salvo por causa justificada cuando así lo comuniquen a la Presidencia.</w:t>
      </w:r>
    </w:p>
    <w:p w14:paraId="23407E94" w14:textId="24094343" w:rsidR="00E246CC" w:rsidRPr="002B73A3" w:rsidRDefault="00F661E2" w:rsidP="00DE6678">
      <w:pPr>
        <w:pStyle w:val="Prrafodelista"/>
        <w:spacing w:line="360" w:lineRule="auto"/>
        <w:ind w:left="0"/>
        <w:jc w:val="right"/>
        <w:rPr>
          <w:rFonts w:ascii="Arial" w:eastAsia="Tahoma" w:hAnsi="Arial" w:cs="Arial"/>
          <w:b/>
          <w:bCs/>
          <w:color w:val="000000" w:themeColor="text1"/>
          <w:spacing w:val="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7792705E" w14:textId="5CC5970C" w:rsidR="00E246CC" w:rsidRPr="002B73A3" w:rsidRDefault="00E246CC" w:rsidP="00DE6678">
      <w:pPr>
        <w:pStyle w:val="Prrafodelista"/>
        <w:spacing w:line="360" w:lineRule="auto"/>
        <w:ind w:left="0"/>
        <w:jc w:val="both"/>
        <w:rPr>
          <w:rFonts w:ascii="Arial" w:eastAsia="Tahoma" w:hAnsi="Arial" w:cs="Arial"/>
          <w:color w:val="000000" w:themeColor="text1"/>
          <w:spacing w:val="1"/>
        </w:rPr>
      </w:pPr>
      <w:r w:rsidRPr="002B73A3">
        <w:rPr>
          <w:rFonts w:ascii="Arial" w:eastAsia="Tahoma" w:hAnsi="Arial" w:cs="Arial"/>
          <w:b/>
          <w:bCs/>
          <w:color w:val="000000" w:themeColor="text1"/>
          <w:spacing w:val="1"/>
        </w:rPr>
        <w:t xml:space="preserve">5. </w:t>
      </w:r>
      <w:r w:rsidRPr="002B73A3">
        <w:rPr>
          <w:rFonts w:ascii="Arial" w:eastAsia="Tahoma" w:hAnsi="Arial" w:cs="Arial"/>
          <w:color w:val="000000" w:themeColor="text1"/>
          <w:spacing w:val="1"/>
        </w:rPr>
        <w:t xml:space="preserve">Iniciada la sesión, las Consejerías no podrán desconectarse de la herramienta tecnológica en el </w:t>
      </w:r>
      <w:bookmarkStart w:id="4" w:name="_Hlk142501030"/>
      <w:r w:rsidRPr="002B73A3">
        <w:rPr>
          <w:rFonts w:ascii="Arial" w:eastAsia="Tahoma" w:hAnsi="Arial" w:cs="Arial"/>
          <w:color w:val="000000" w:themeColor="text1"/>
          <w:spacing w:val="1"/>
        </w:rPr>
        <w:t>caso de participar de forma virtual o remota</w:t>
      </w:r>
      <w:bookmarkEnd w:id="4"/>
      <w:r w:rsidRPr="002B73A3">
        <w:rPr>
          <w:rFonts w:ascii="Arial" w:eastAsia="Tahoma" w:hAnsi="Arial" w:cs="Arial"/>
          <w:color w:val="000000" w:themeColor="text1"/>
          <w:spacing w:val="1"/>
        </w:rPr>
        <w:t>, salvo falla técnica que les impida intervenir, o por causa justificada cuando así lo comuniquen a la Presidencia.</w:t>
      </w:r>
    </w:p>
    <w:p w14:paraId="499027DE" w14:textId="1B0D7431" w:rsidR="00E246CC" w:rsidRPr="00843BEC" w:rsidRDefault="00F661E2" w:rsidP="00DE6678">
      <w:pPr>
        <w:pStyle w:val="Prrafodelista"/>
        <w:spacing w:line="360" w:lineRule="auto"/>
        <w:ind w:left="0"/>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 xml:space="preserve">Numeral adicionado </w:t>
      </w:r>
      <w:r w:rsidRPr="002B73A3">
        <w:rPr>
          <w:rFonts w:ascii="Arial" w:eastAsia="Humanst521 BT" w:hAnsi="Arial" w:cs="Arial"/>
          <w:b/>
          <w:i/>
          <w:color w:val="000000" w:themeColor="text1"/>
          <w:spacing w:val="-2"/>
          <w:sz w:val="20"/>
          <w:szCs w:val="20"/>
        </w:rPr>
        <w:t>CG 14/09/2023</w:t>
      </w:r>
    </w:p>
    <w:p w14:paraId="42317265" w14:textId="77777777" w:rsidR="00271508" w:rsidRPr="00843BEC" w:rsidRDefault="00271508" w:rsidP="00DE6678">
      <w:pPr>
        <w:spacing w:line="360" w:lineRule="auto"/>
        <w:jc w:val="both"/>
        <w:rPr>
          <w:rFonts w:ascii="Arial" w:eastAsia="Tahoma" w:hAnsi="Arial" w:cs="Arial"/>
          <w:b/>
          <w:color w:val="000000" w:themeColor="text1"/>
          <w:spacing w:val="1"/>
        </w:rPr>
      </w:pPr>
    </w:p>
    <w:p w14:paraId="49CB44A9" w14:textId="15C69E03" w:rsidR="00E57D10" w:rsidRPr="002B73A3" w:rsidRDefault="00E57D10" w:rsidP="00DE6678">
      <w:pPr>
        <w:spacing w:line="360" w:lineRule="auto"/>
        <w:jc w:val="both"/>
        <w:rPr>
          <w:rFonts w:ascii="Arial" w:eastAsia="Tahoma" w:hAnsi="Arial" w:cs="Arial"/>
          <w:b/>
          <w:color w:val="000000" w:themeColor="text1"/>
          <w:spacing w:val="1"/>
        </w:rPr>
      </w:pPr>
      <w:r w:rsidRPr="002B73A3">
        <w:rPr>
          <w:rFonts w:ascii="Arial" w:eastAsia="Tahoma" w:hAnsi="Arial" w:cs="Arial"/>
          <w:b/>
          <w:color w:val="000000" w:themeColor="text1"/>
          <w:spacing w:val="1"/>
        </w:rPr>
        <w:lastRenderedPageBreak/>
        <w:t>Artículo 10.</w:t>
      </w:r>
    </w:p>
    <w:p w14:paraId="1615E2A9" w14:textId="7BE19C3C" w:rsidR="00E57D10" w:rsidRPr="002B73A3" w:rsidRDefault="00E57D10" w:rsidP="00DE6678">
      <w:pPr>
        <w:spacing w:line="360" w:lineRule="auto"/>
        <w:jc w:val="both"/>
        <w:rPr>
          <w:rFonts w:ascii="Arial" w:hAnsi="Arial" w:cs="Arial"/>
          <w:color w:val="000000" w:themeColor="text1"/>
        </w:rPr>
      </w:pPr>
      <w:r w:rsidRPr="002B73A3">
        <w:rPr>
          <w:rFonts w:ascii="Arial" w:hAnsi="Arial" w:cs="Arial"/>
          <w:b/>
          <w:color w:val="000000" w:themeColor="text1"/>
        </w:rPr>
        <w:t>1.</w:t>
      </w:r>
      <w:r w:rsidRPr="002B73A3">
        <w:rPr>
          <w:rFonts w:ascii="Arial" w:hAnsi="Arial" w:cs="Arial"/>
          <w:color w:val="000000" w:themeColor="text1"/>
        </w:rPr>
        <w:t xml:space="preserve"> </w:t>
      </w:r>
      <w:r w:rsidR="00E246CC" w:rsidRPr="002B73A3">
        <w:rPr>
          <w:rFonts w:ascii="Arial" w:hAnsi="Arial" w:cs="Arial"/>
          <w:color w:val="000000" w:themeColor="text1"/>
        </w:rPr>
        <w:t xml:space="preserve">Las personas integrantes del Consejo General que asistan al Pleno firmarán una lista de asistencia que estará a su disposición al inicio de la sesión. La Secretaría deberá dar constancia de quienes comparezcan a través de la </w:t>
      </w:r>
      <w:r w:rsidR="00E246CC" w:rsidRPr="002B73A3">
        <w:rPr>
          <w:rFonts w:ascii="Arial" w:eastAsia="Tahoma" w:hAnsi="Arial" w:cs="Arial"/>
          <w:color w:val="000000" w:themeColor="text1"/>
          <w:spacing w:val="1"/>
        </w:rPr>
        <w:t>herramienta tecnológica.</w:t>
      </w:r>
    </w:p>
    <w:p w14:paraId="60A52A03" w14:textId="6E2F2E86" w:rsidR="00E57D10" w:rsidRPr="002B73A3" w:rsidRDefault="00F661E2" w:rsidP="00DE6678">
      <w:pPr>
        <w:spacing w:line="360"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3B498CE8" w14:textId="5322D78F" w:rsidR="00E57D10" w:rsidRPr="002B73A3" w:rsidRDefault="00E57D10" w:rsidP="00DE6678">
      <w:pPr>
        <w:spacing w:line="360" w:lineRule="auto"/>
        <w:jc w:val="both"/>
        <w:rPr>
          <w:rFonts w:ascii="Arial" w:hAnsi="Arial" w:cs="Arial"/>
          <w:color w:val="000000" w:themeColor="text1"/>
        </w:rPr>
      </w:pPr>
      <w:r w:rsidRPr="002B73A3">
        <w:rPr>
          <w:rFonts w:ascii="Arial" w:hAnsi="Arial" w:cs="Arial"/>
          <w:b/>
          <w:color w:val="000000" w:themeColor="text1"/>
        </w:rPr>
        <w:t>2.</w:t>
      </w:r>
      <w:r w:rsidRPr="002B73A3">
        <w:rPr>
          <w:rFonts w:ascii="Arial" w:hAnsi="Arial" w:cs="Arial"/>
          <w:color w:val="000000" w:themeColor="text1"/>
        </w:rPr>
        <w:t xml:space="preserve"> La sesión del Consejo General iniciará a la hora en que fue convocada, salvo disposición </w:t>
      </w:r>
      <w:r w:rsidR="00E246CC" w:rsidRPr="002B73A3">
        <w:rPr>
          <w:rFonts w:ascii="Arial" w:hAnsi="Arial" w:cs="Arial"/>
          <w:color w:val="000000" w:themeColor="text1"/>
        </w:rPr>
        <w:t xml:space="preserve">de la Presidencia </w:t>
      </w:r>
      <w:r w:rsidRPr="002B73A3">
        <w:rPr>
          <w:rFonts w:ascii="Arial" w:hAnsi="Arial" w:cs="Arial"/>
          <w:color w:val="000000" w:themeColor="text1"/>
        </w:rPr>
        <w:t>y por mediar causa que lo justifique, y concluirá a más tardar cinco horas después.</w:t>
      </w:r>
    </w:p>
    <w:p w14:paraId="0FAF75A1" w14:textId="2318C9C3" w:rsidR="00E57D10" w:rsidRPr="002B73A3" w:rsidRDefault="00F661E2" w:rsidP="00DE6678">
      <w:pPr>
        <w:spacing w:line="360"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594050B1" w14:textId="2EA93BAF" w:rsidR="00E57D10" w:rsidRPr="002B73A3" w:rsidRDefault="00E57D10" w:rsidP="00DE6678">
      <w:pPr>
        <w:spacing w:line="360" w:lineRule="auto"/>
        <w:jc w:val="both"/>
        <w:rPr>
          <w:rFonts w:ascii="Arial" w:hAnsi="Arial" w:cs="Arial"/>
          <w:color w:val="000000" w:themeColor="text1"/>
        </w:rPr>
      </w:pPr>
      <w:r w:rsidRPr="002B73A3">
        <w:rPr>
          <w:rFonts w:ascii="Arial" w:hAnsi="Arial" w:cs="Arial"/>
          <w:b/>
          <w:color w:val="000000" w:themeColor="text1"/>
        </w:rPr>
        <w:t>3.</w:t>
      </w:r>
      <w:r w:rsidRPr="002B73A3">
        <w:rPr>
          <w:rFonts w:ascii="Arial" w:hAnsi="Arial" w:cs="Arial"/>
          <w:color w:val="000000" w:themeColor="text1"/>
        </w:rPr>
        <w:t xml:space="preserve"> Las sesiones podrán prolongarse o suspenderse por acuerdo del Pleno, a solicitud de sus </w:t>
      </w:r>
      <w:r w:rsidR="00E246CC" w:rsidRPr="002B73A3">
        <w:rPr>
          <w:rFonts w:ascii="Arial" w:hAnsi="Arial" w:cs="Arial"/>
          <w:color w:val="000000" w:themeColor="text1"/>
        </w:rPr>
        <w:t xml:space="preserve">personas </w:t>
      </w:r>
      <w:r w:rsidRPr="002B73A3">
        <w:rPr>
          <w:rFonts w:ascii="Arial" w:hAnsi="Arial" w:cs="Arial"/>
          <w:color w:val="000000" w:themeColor="text1"/>
        </w:rPr>
        <w:t>integrantes.</w:t>
      </w:r>
    </w:p>
    <w:p w14:paraId="136480C7" w14:textId="221BE666" w:rsidR="00E57D10" w:rsidRPr="002B73A3" w:rsidRDefault="00EB0749" w:rsidP="00DE6678">
      <w:pPr>
        <w:spacing w:line="360"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11AD0A0B" w14:textId="1B77FE0B" w:rsidR="00E57D10" w:rsidRPr="002B73A3" w:rsidRDefault="00E57D10" w:rsidP="00DE6678">
      <w:pPr>
        <w:spacing w:line="360" w:lineRule="auto"/>
        <w:jc w:val="both"/>
        <w:rPr>
          <w:rFonts w:ascii="Arial" w:hAnsi="Arial" w:cs="Arial"/>
          <w:color w:val="000000" w:themeColor="text1"/>
        </w:rPr>
      </w:pPr>
      <w:r w:rsidRPr="002B73A3">
        <w:rPr>
          <w:rFonts w:ascii="Arial" w:hAnsi="Arial" w:cs="Arial"/>
          <w:b/>
          <w:color w:val="000000" w:themeColor="text1"/>
        </w:rPr>
        <w:t>4.</w:t>
      </w:r>
      <w:r w:rsidRPr="002B73A3">
        <w:rPr>
          <w:rFonts w:ascii="Arial" w:hAnsi="Arial" w:cs="Arial"/>
          <w:color w:val="000000" w:themeColor="text1"/>
        </w:rPr>
        <w:t xml:space="preserve"> Las sesiones se regirán por el orden del día previamente convocado, el cual dará a conocer </w:t>
      </w:r>
      <w:r w:rsidR="00E246CC" w:rsidRPr="002B73A3">
        <w:rPr>
          <w:rFonts w:ascii="Arial" w:hAnsi="Arial" w:cs="Arial"/>
          <w:color w:val="000000" w:themeColor="text1"/>
        </w:rPr>
        <w:t>la Secretaría</w:t>
      </w:r>
      <w:r w:rsidRPr="002B73A3">
        <w:rPr>
          <w:rFonts w:ascii="Arial" w:hAnsi="Arial" w:cs="Arial"/>
          <w:color w:val="000000" w:themeColor="text1"/>
        </w:rPr>
        <w:t xml:space="preserve"> a los integrantes del Pleno.</w:t>
      </w:r>
    </w:p>
    <w:p w14:paraId="366700DE" w14:textId="23629206" w:rsidR="00E57D10" w:rsidRPr="002B73A3" w:rsidRDefault="00EB0749" w:rsidP="00DE6678">
      <w:pPr>
        <w:spacing w:line="360"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28991952" w14:textId="77777777" w:rsidR="00E57D10" w:rsidRPr="002B73A3" w:rsidRDefault="00E57D10" w:rsidP="00DE6678">
      <w:pPr>
        <w:spacing w:line="360" w:lineRule="auto"/>
        <w:jc w:val="both"/>
        <w:rPr>
          <w:rFonts w:ascii="Arial" w:hAnsi="Arial" w:cs="Arial"/>
          <w:color w:val="000000" w:themeColor="text1"/>
        </w:rPr>
      </w:pPr>
      <w:r w:rsidRPr="002B73A3">
        <w:rPr>
          <w:rFonts w:ascii="Arial" w:hAnsi="Arial" w:cs="Arial"/>
          <w:b/>
          <w:color w:val="000000" w:themeColor="text1"/>
        </w:rPr>
        <w:t>5.</w:t>
      </w:r>
      <w:r w:rsidRPr="002B73A3">
        <w:rPr>
          <w:rFonts w:ascii="Arial" w:hAnsi="Arial" w:cs="Arial"/>
          <w:color w:val="000000" w:themeColor="text1"/>
        </w:rPr>
        <w:t xml:space="preserve"> Una vez determinada la existencia del quórum, se procederá a la aprobación del orden del día, modificación </w:t>
      </w:r>
      <w:r w:rsidR="0084024B" w:rsidRPr="002B73A3">
        <w:rPr>
          <w:rFonts w:ascii="Arial" w:hAnsi="Arial" w:cs="Arial"/>
          <w:color w:val="000000" w:themeColor="text1"/>
        </w:rPr>
        <w:t>o</w:t>
      </w:r>
      <w:r w:rsidRPr="002B73A3">
        <w:rPr>
          <w:rFonts w:ascii="Arial" w:hAnsi="Arial" w:cs="Arial"/>
          <w:color w:val="000000" w:themeColor="text1"/>
        </w:rPr>
        <w:t xml:space="preserve"> adición en su caso, de aquellos puntos que no requieren examen previo de documentos o </w:t>
      </w:r>
      <w:r w:rsidR="0084024B" w:rsidRPr="002B73A3">
        <w:rPr>
          <w:rFonts w:ascii="Arial" w:hAnsi="Arial" w:cs="Arial"/>
          <w:color w:val="000000" w:themeColor="text1"/>
        </w:rPr>
        <w:t>que,</w:t>
      </w:r>
      <w:r w:rsidRPr="002B73A3">
        <w:rPr>
          <w:rFonts w:ascii="Arial" w:hAnsi="Arial" w:cs="Arial"/>
          <w:color w:val="000000" w:themeColor="text1"/>
        </w:rPr>
        <w:t xml:space="preserve"> por su naturaleza, el Consejo General acuerde que son de urgente y obvia resolución.</w:t>
      </w:r>
    </w:p>
    <w:p w14:paraId="146D1C02" w14:textId="77777777" w:rsidR="00E57D10" w:rsidRPr="002B73A3" w:rsidRDefault="00E57D10" w:rsidP="00DE6678">
      <w:pPr>
        <w:spacing w:line="360" w:lineRule="auto"/>
        <w:jc w:val="both"/>
        <w:rPr>
          <w:rFonts w:ascii="Arial" w:hAnsi="Arial" w:cs="Arial"/>
          <w:color w:val="000000" w:themeColor="text1"/>
        </w:rPr>
      </w:pPr>
    </w:p>
    <w:p w14:paraId="38D83B90" w14:textId="00F264AC" w:rsidR="00E57D10" w:rsidRPr="002B73A3" w:rsidRDefault="00E57D10" w:rsidP="00DE6678">
      <w:pPr>
        <w:spacing w:line="360" w:lineRule="auto"/>
        <w:jc w:val="both"/>
        <w:rPr>
          <w:rFonts w:ascii="Arial" w:hAnsi="Arial" w:cs="Arial"/>
          <w:color w:val="000000" w:themeColor="text1"/>
        </w:rPr>
      </w:pPr>
      <w:r w:rsidRPr="002B73A3">
        <w:rPr>
          <w:rFonts w:ascii="Arial" w:hAnsi="Arial" w:cs="Arial"/>
          <w:b/>
          <w:color w:val="000000" w:themeColor="text1"/>
        </w:rPr>
        <w:t>6.</w:t>
      </w:r>
      <w:r w:rsidRPr="002B73A3">
        <w:rPr>
          <w:rFonts w:ascii="Arial" w:hAnsi="Arial" w:cs="Arial"/>
          <w:color w:val="000000" w:themeColor="text1"/>
        </w:rPr>
        <w:t xml:space="preserve"> </w:t>
      </w:r>
      <w:r w:rsidR="00E246CC" w:rsidRPr="002B73A3">
        <w:rPr>
          <w:rFonts w:ascii="Arial" w:hAnsi="Arial" w:cs="Arial"/>
          <w:color w:val="000000" w:themeColor="text1"/>
        </w:rPr>
        <w:t>Las personas</w:t>
      </w:r>
      <w:r w:rsidRPr="002B73A3">
        <w:rPr>
          <w:rFonts w:ascii="Arial" w:hAnsi="Arial" w:cs="Arial"/>
          <w:color w:val="000000" w:themeColor="text1"/>
        </w:rPr>
        <w:t xml:space="preserve"> integrantes del Pleno que solicitaron la integración de un punto a la convocatoria de la sesión, podrán solicitar su retiro antes de la aprobación del orden del día.</w:t>
      </w:r>
    </w:p>
    <w:p w14:paraId="5A71DE0D" w14:textId="1788C826" w:rsidR="00E57D10" w:rsidRPr="002B73A3" w:rsidRDefault="00EB0749" w:rsidP="00DE6678">
      <w:pPr>
        <w:spacing w:line="360"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5D607149" w14:textId="4B59B5F2" w:rsidR="00E57D10" w:rsidRPr="002B73A3" w:rsidRDefault="00E57D10" w:rsidP="00DE6678">
      <w:pPr>
        <w:spacing w:line="360" w:lineRule="auto"/>
        <w:jc w:val="both"/>
        <w:rPr>
          <w:rFonts w:ascii="Arial" w:hAnsi="Arial" w:cs="Arial"/>
          <w:color w:val="000000" w:themeColor="text1"/>
        </w:rPr>
      </w:pPr>
      <w:r w:rsidRPr="002B73A3">
        <w:rPr>
          <w:rFonts w:ascii="Arial" w:hAnsi="Arial" w:cs="Arial"/>
          <w:b/>
          <w:color w:val="000000" w:themeColor="text1"/>
        </w:rPr>
        <w:t>7.</w:t>
      </w:r>
      <w:r w:rsidRPr="002B73A3">
        <w:rPr>
          <w:rFonts w:ascii="Arial" w:hAnsi="Arial" w:cs="Arial"/>
          <w:color w:val="000000" w:themeColor="text1"/>
        </w:rPr>
        <w:t xml:space="preserve"> Con posterioridad se procederá a agotar el orden del día aprobado, sin dar cuenta de ningún otro asunto que no se encuentre comprendido en el mismo, exceptuándose el caso en el que algún partido político presente la sustitución de su </w:t>
      </w:r>
      <w:r w:rsidR="00E246CC" w:rsidRPr="002B73A3">
        <w:rPr>
          <w:rFonts w:ascii="Arial" w:hAnsi="Arial" w:cs="Arial"/>
          <w:color w:val="000000" w:themeColor="text1"/>
        </w:rPr>
        <w:t>Representación</w:t>
      </w:r>
      <w:r w:rsidRPr="002B73A3">
        <w:rPr>
          <w:rFonts w:ascii="Arial" w:hAnsi="Arial" w:cs="Arial"/>
          <w:color w:val="000000" w:themeColor="text1"/>
        </w:rPr>
        <w:t>, o lo señalado en el artículo 5, numeral 10, del presente Reglamento. En estas circunstancias se suspenderá el desahogo del punto de que se ocupe, para hacerlo del conocimiento del Pleno, y en su caso, se procederá a tomar la protesta de Ley y continuará con el desarrollo normal de la sesión.</w:t>
      </w:r>
    </w:p>
    <w:p w14:paraId="57E6F22F" w14:textId="757316B8" w:rsidR="00B7037A" w:rsidRDefault="00EB0749" w:rsidP="00DE6678">
      <w:pPr>
        <w:spacing w:line="360" w:lineRule="auto"/>
        <w:jc w:val="right"/>
        <w:rPr>
          <w:rFonts w:ascii="Arial" w:eastAsia="Humanst521 BT" w:hAnsi="Arial" w:cs="Arial"/>
          <w:b/>
          <w:i/>
          <w:color w:val="000000" w:themeColor="text1"/>
          <w:spacing w:val="-2"/>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165C769A" w14:textId="77777777" w:rsidR="00123FDA" w:rsidRPr="002B73A3" w:rsidRDefault="00123FDA" w:rsidP="00DE6678">
      <w:pPr>
        <w:spacing w:line="360" w:lineRule="auto"/>
        <w:jc w:val="right"/>
        <w:rPr>
          <w:rFonts w:ascii="Arial" w:hAnsi="Arial" w:cs="Arial"/>
          <w:color w:val="000000" w:themeColor="text1"/>
          <w:sz w:val="20"/>
          <w:szCs w:val="20"/>
        </w:rPr>
      </w:pPr>
    </w:p>
    <w:p w14:paraId="772EA4F6" w14:textId="734E3496" w:rsidR="00E57D10" w:rsidRPr="002B73A3" w:rsidRDefault="00E57D10" w:rsidP="00271508">
      <w:pPr>
        <w:pStyle w:val="Prrafodelista"/>
        <w:spacing w:line="348" w:lineRule="auto"/>
        <w:ind w:left="0"/>
        <w:jc w:val="both"/>
        <w:rPr>
          <w:rFonts w:ascii="Arial" w:hAnsi="Arial" w:cs="Arial"/>
          <w:color w:val="000000" w:themeColor="text1"/>
        </w:rPr>
      </w:pPr>
      <w:r w:rsidRPr="002B73A3">
        <w:rPr>
          <w:rFonts w:ascii="Arial" w:hAnsi="Arial" w:cs="Arial"/>
          <w:b/>
          <w:color w:val="000000" w:themeColor="text1"/>
        </w:rPr>
        <w:lastRenderedPageBreak/>
        <w:t>8.</w:t>
      </w:r>
      <w:r w:rsidRPr="002B73A3">
        <w:rPr>
          <w:rFonts w:ascii="Arial" w:hAnsi="Arial" w:cs="Arial"/>
          <w:color w:val="000000" w:themeColor="text1"/>
        </w:rPr>
        <w:t xml:space="preserve"> </w:t>
      </w:r>
      <w:r w:rsidR="00E246CC" w:rsidRPr="002B73A3">
        <w:rPr>
          <w:rFonts w:ascii="Arial" w:hAnsi="Arial" w:cs="Arial"/>
          <w:color w:val="000000" w:themeColor="text1"/>
        </w:rPr>
        <w:t xml:space="preserve">Al aprobarse el orden del día se dispensará la lectura de los documentos que previamente se hubieren entregado a las personas integrantes del Consejo General, con la salvedad de los casos en </w:t>
      </w:r>
      <w:r w:rsidR="00194789" w:rsidRPr="002B73A3">
        <w:rPr>
          <w:rFonts w:ascii="Arial" w:hAnsi="Arial" w:cs="Arial"/>
          <w:color w:val="000000" w:themeColor="text1"/>
        </w:rPr>
        <w:t>que,</w:t>
      </w:r>
      <w:r w:rsidR="00E246CC" w:rsidRPr="002B73A3">
        <w:rPr>
          <w:rFonts w:ascii="Arial" w:hAnsi="Arial" w:cs="Arial"/>
          <w:color w:val="000000" w:themeColor="text1"/>
        </w:rPr>
        <w:t xml:space="preserve"> a petición de por lo menos tres personas integrantes del Pleno, soliciten la lectura de forma completa o parcial.</w:t>
      </w:r>
    </w:p>
    <w:p w14:paraId="30F0B9EF" w14:textId="5B3B8488" w:rsidR="00E246CC" w:rsidRPr="002B73A3" w:rsidRDefault="00EB0749" w:rsidP="00271508">
      <w:pPr>
        <w:pStyle w:val="Prrafodelista"/>
        <w:spacing w:line="348" w:lineRule="auto"/>
        <w:ind w:left="0"/>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537B78FD" w14:textId="77777777" w:rsidR="00E57D10" w:rsidRPr="002B73A3" w:rsidRDefault="00E57D10" w:rsidP="00271508">
      <w:pPr>
        <w:spacing w:line="348" w:lineRule="auto"/>
        <w:jc w:val="both"/>
        <w:rPr>
          <w:rFonts w:ascii="Arial" w:eastAsia="Tahoma" w:hAnsi="Arial" w:cs="Arial"/>
          <w:b/>
          <w:color w:val="000000" w:themeColor="text1"/>
          <w:spacing w:val="1"/>
        </w:rPr>
      </w:pPr>
      <w:r w:rsidRPr="002B73A3">
        <w:rPr>
          <w:rFonts w:ascii="Arial" w:eastAsia="Tahoma" w:hAnsi="Arial" w:cs="Arial"/>
          <w:b/>
          <w:color w:val="000000" w:themeColor="text1"/>
          <w:spacing w:val="1"/>
        </w:rPr>
        <w:t>Artículo 11.</w:t>
      </w:r>
    </w:p>
    <w:p w14:paraId="42DD530F" w14:textId="4310B6E1" w:rsidR="00E57D10" w:rsidRPr="002B73A3" w:rsidRDefault="00E57D10" w:rsidP="00271508">
      <w:pPr>
        <w:spacing w:line="348" w:lineRule="auto"/>
        <w:jc w:val="both"/>
        <w:rPr>
          <w:rFonts w:ascii="Arial" w:hAnsi="Arial" w:cs="Arial"/>
          <w:color w:val="000000" w:themeColor="text1"/>
        </w:rPr>
      </w:pPr>
      <w:r w:rsidRPr="002B73A3">
        <w:rPr>
          <w:rFonts w:ascii="Arial" w:hAnsi="Arial" w:cs="Arial"/>
          <w:b/>
          <w:color w:val="000000" w:themeColor="text1"/>
        </w:rPr>
        <w:t>1.</w:t>
      </w:r>
      <w:r w:rsidRPr="002B73A3">
        <w:rPr>
          <w:rFonts w:ascii="Arial" w:hAnsi="Arial" w:cs="Arial"/>
          <w:color w:val="000000" w:themeColor="text1"/>
        </w:rPr>
        <w:t xml:space="preserve"> Se entiende por debate las discusiones que se originan entre </w:t>
      </w:r>
      <w:r w:rsidR="00E246CC" w:rsidRPr="002B73A3">
        <w:rPr>
          <w:rFonts w:ascii="Arial" w:hAnsi="Arial" w:cs="Arial"/>
          <w:color w:val="000000" w:themeColor="text1"/>
        </w:rPr>
        <w:t xml:space="preserve">las personas </w:t>
      </w:r>
      <w:r w:rsidRPr="002B73A3">
        <w:rPr>
          <w:rFonts w:ascii="Arial" w:hAnsi="Arial" w:cs="Arial"/>
          <w:color w:val="000000" w:themeColor="text1"/>
        </w:rPr>
        <w:t>integrantes del Consejo General, para deliberar acerca de los asuntos que son de su competencia.</w:t>
      </w:r>
    </w:p>
    <w:p w14:paraId="3FC8356D" w14:textId="155840A2" w:rsidR="00E57D10" w:rsidRPr="002B73A3" w:rsidRDefault="00EB0749" w:rsidP="00271508">
      <w:pPr>
        <w:spacing w:line="348"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7EB65B4E" w14:textId="2A5A3DF8" w:rsidR="00E57D10" w:rsidRPr="002B73A3" w:rsidRDefault="00E57D10" w:rsidP="00271508">
      <w:pPr>
        <w:spacing w:line="348" w:lineRule="auto"/>
        <w:jc w:val="both"/>
        <w:rPr>
          <w:rFonts w:ascii="Arial" w:hAnsi="Arial" w:cs="Arial"/>
          <w:color w:val="000000" w:themeColor="text1"/>
        </w:rPr>
      </w:pPr>
      <w:r w:rsidRPr="002B73A3">
        <w:rPr>
          <w:rFonts w:ascii="Arial" w:hAnsi="Arial" w:cs="Arial"/>
          <w:b/>
          <w:color w:val="000000" w:themeColor="text1"/>
        </w:rPr>
        <w:t>2.</w:t>
      </w:r>
      <w:r w:rsidRPr="002B73A3">
        <w:rPr>
          <w:rFonts w:ascii="Arial" w:hAnsi="Arial" w:cs="Arial"/>
          <w:color w:val="000000" w:themeColor="text1"/>
        </w:rPr>
        <w:t xml:space="preserve"> </w:t>
      </w:r>
      <w:r w:rsidR="00E246CC" w:rsidRPr="002B73A3">
        <w:rPr>
          <w:rFonts w:ascii="Arial" w:hAnsi="Arial" w:cs="Arial"/>
          <w:color w:val="000000" w:themeColor="text1"/>
        </w:rPr>
        <w:t xml:space="preserve">La Presidencia </w:t>
      </w:r>
      <w:r w:rsidRPr="002B73A3">
        <w:rPr>
          <w:rFonts w:ascii="Arial" w:hAnsi="Arial" w:cs="Arial"/>
          <w:color w:val="000000" w:themeColor="text1"/>
        </w:rPr>
        <w:t>declarará abierto el debate una vez que se haya dado lectura a cualquiera de los puntos señalados en el orden del día.</w:t>
      </w:r>
    </w:p>
    <w:p w14:paraId="34D9AED5" w14:textId="75B4378D" w:rsidR="00E57D10" w:rsidRPr="002B73A3" w:rsidRDefault="00EB0749" w:rsidP="00271508">
      <w:pPr>
        <w:spacing w:line="348"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7355EC13" w14:textId="35D7A940" w:rsidR="00B051B7" w:rsidRPr="002B73A3" w:rsidRDefault="00E57D10" w:rsidP="00271508">
      <w:pPr>
        <w:spacing w:line="348" w:lineRule="auto"/>
        <w:jc w:val="both"/>
        <w:rPr>
          <w:rFonts w:ascii="Arial" w:eastAsia="Calibri" w:hAnsi="Arial" w:cs="Arial"/>
          <w:b/>
          <w:bCs/>
          <w:color w:val="000000" w:themeColor="text1"/>
        </w:rPr>
      </w:pPr>
      <w:r w:rsidRPr="002B73A3">
        <w:rPr>
          <w:rFonts w:ascii="Arial" w:hAnsi="Arial" w:cs="Arial"/>
          <w:b/>
          <w:color w:val="000000" w:themeColor="text1"/>
        </w:rPr>
        <w:t>3.</w:t>
      </w:r>
      <w:r w:rsidRPr="002B73A3">
        <w:rPr>
          <w:rFonts w:ascii="Arial" w:hAnsi="Arial" w:cs="Arial"/>
          <w:color w:val="000000" w:themeColor="text1"/>
        </w:rPr>
        <w:t xml:space="preserve"> </w:t>
      </w:r>
      <w:r w:rsidR="00E246CC" w:rsidRPr="002B73A3">
        <w:rPr>
          <w:rFonts w:ascii="Arial" w:eastAsia="Calibri" w:hAnsi="Arial" w:cs="Arial"/>
          <w:color w:val="000000" w:themeColor="text1"/>
        </w:rPr>
        <w:t>En la discusión de cada punto del orden</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del</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día,</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la</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Presidencia</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concederá el uso de la palabra a las personas integrantes del Consejo General que deseen hacer</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uso</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de</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ese</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derecho</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para</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ese</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asunto</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en</w:t>
      </w:r>
      <w:r w:rsidR="00E246CC" w:rsidRPr="002B73A3">
        <w:rPr>
          <w:rFonts w:ascii="Arial" w:eastAsia="Calibri" w:hAnsi="Arial" w:cs="Arial"/>
          <w:color w:val="000000" w:themeColor="text1"/>
          <w:spacing w:val="1"/>
        </w:rPr>
        <w:t xml:space="preserve"> </w:t>
      </w:r>
      <w:r w:rsidR="00E246CC" w:rsidRPr="002B73A3">
        <w:rPr>
          <w:rFonts w:ascii="Arial" w:eastAsia="Calibri" w:hAnsi="Arial" w:cs="Arial"/>
          <w:color w:val="000000" w:themeColor="text1"/>
        </w:rPr>
        <w:t>particular.</w:t>
      </w:r>
    </w:p>
    <w:p w14:paraId="6A07B466" w14:textId="1DC41EFA" w:rsidR="00E246CC" w:rsidRPr="002B73A3" w:rsidRDefault="00EB0749" w:rsidP="00271508">
      <w:pPr>
        <w:spacing w:line="348"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5C5357A0" w14:textId="7D0393F8" w:rsidR="00E57D10" w:rsidRPr="002B73A3" w:rsidRDefault="00E57D10" w:rsidP="00271508">
      <w:pPr>
        <w:spacing w:line="348" w:lineRule="auto"/>
        <w:jc w:val="both"/>
        <w:rPr>
          <w:rFonts w:ascii="Arial" w:hAnsi="Arial" w:cs="Arial"/>
          <w:color w:val="000000" w:themeColor="text1"/>
        </w:rPr>
      </w:pPr>
      <w:r w:rsidRPr="002B73A3">
        <w:rPr>
          <w:rFonts w:ascii="Arial" w:hAnsi="Arial" w:cs="Arial"/>
          <w:b/>
          <w:color w:val="000000" w:themeColor="text1"/>
        </w:rPr>
        <w:t>4.</w:t>
      </w:r>
      <w:r w:rsidRPr="002B73A3">
        <w:rPr>
          <w:rFonts w:ascii="Arial" w:hAnsi="Arial" w:cs="Arial"/>
          <w:color w:val="000000" w:themeColor="text1"/>
        </w:rPr>
        <w:t xml:space="preserve"> </w:t>
      </w:r>
      <w:r w:rsidR="00E246CC" w:rsidRPr="002B73A3">
        <w:rPr>
          <w:rFonts w:ascii="Arial" w:hAnsi="Arial" w:cs="Arial"/>
          <w:color w:val="000000" w:themeColor="text1"/>
        </w:rPr>
        <w:t>Los asuntos agendados en el orden del día aprobado se discutirán mediante el procedimiento de tres rondas. En la primera ronda las personas oradoras podrán hacer uso de la palabra por ocho minutos como máximo. Después de haber intervenido todas las personas oradoras, la Presidencia preguntará si el punto está suficientemente discutido y en caso de no ser así, se realizará una segunda ronda en la que cada orador contará con cuatro minutos y hasta una tercera ronda con únicamente dos minutos</w:t>
      </w:r>
    </w:p>
    <w:p w14:paraId="415470A5" w14:textId="07E50EF3" w:rsidR="00E246CC" w:rsidRPr="002B73A3" w:rsidRDefault="00EB0749" w:rsidP="00271508">
      <w:pPr>
        <w:spacing w:line="348"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04557A48" w14:textId="77777777" w:rsidR="00E57D10" w:rsidRPr="002B73A3" w:rsidRDefault="00E57D10" w:rsidP="00271508">
      <w:pPr>
        <w:spacing w:line="348" w:lineRule="auto"/>
        <w:jc w:val="both"/>
        <w:rPr>
          <w:rFonts w:ascii="Arial" w:hAnsi="Arial" w:cs="Arial"/>
          <w:color w:val="000000" w:themeColor="text1"/>
        </w:rPr>
      </w:pPr>
      <w:r w:rsidRPr="002B73A3">
        <w:rPr>
          <w:rFonts w:ascii="Arial" w:hAnsi="Arial" w:cs="Arial"/>
          <w:b/>
          <w:color w:val="000000" w:themeColor="text1"/>
        </w:rPr>
        <w:t>5.</w:t>
      </w:r>
      <w:r w:rsidRPr="002B73A3">
        <w:rPr>
          <w:rFonts w:ascii="Arial" w:hAnsi="Arial" w:cs="Arial"/>
          <w:color w:val="000000" w:themeColor="text1"/>
        </w:rPr>
        <w:t xml:space="preserve"> El debate se sujetará al orden siguiente:</w:t>
      </w:r>
    </w:p>
    <w:p w14:paraId="5E40D7DF" w14:textId="77777777" w:rsidR="00B30DEE" w:rsidRPr="002B73A3" w:rsidRDefault="00B30DEE" w:rsidP="00271508">
      <w:pPr>
        <w:spacing w:line="348" w:lineRule="auto"/>
        <w:jc w:val="both"/>
        <w:rPr>
          <w:rFonts w:ascii="Arial" w:hAnsi="Arial" w:cs="Arial"/>
          <w:color w:val="000000" w:themeColor="text1"/>
        </w:rPr>
      </w:pPr>
    </w:p>
    <w:p w14:paraId="78A67D4B" w14:textId="6D035DF6" w:rsidR="00E57D10" w:rsidRPr="002B73A3" w:rsidRDefault="00E246CC">
      <w:pPr>
        <w:pStyle w:val="Prrafodelista"/>
        <w:numPr>
          <w:ilvl w:val="0"/>
          <w:numId w:val="12"/>
        </w:numPr>
        <w:spacing w:line="348" w:lineRule="auto"/>
        <w:ind w:left="851" w:hanging="425"/>
        <w:jc w:val="both"/>
        <w:rPr>
          <w:rFonts w:ascii="Arial" w:eastAsia="Tahoma" w:hAnsi="Arial" w:cs="Arial"/>
          <w:color w:val="000000" w:themeColor="text1"/>
          <w:spacing w:val="1"/>
        </w:rPr>
      </w:pPr>
      <w:r w:rsidRPr="002B73A3">
        <w:rPr>
          <w:rFonts w:ascii="Arial" w:eastAsia="Tahoma" w:hAnsi="Arial" w:cs="Arial"/>
          <w:color w:val="000000" w:themeColor="text1"/>
          <w:spacing w:val="1"/>
        </w:rPr>
        <w:t>Se iniciará el debate en el orden de las personas oradoras inscritas</w:t>
      </w:r>
      <w:r w:rsidR="00E57D10" w:rsidRPr="002B73A3">
        <w:rPr>
          <w:rFonts w:ascii="Arial" w:eastAsia="Tahoma" w:hAnsi="Arial" w:cs="Arial"/>
          <w:color w:val="000000" w:themeColor="text1"/>
          <w:spacing w:val="1"/>
        </w:rPr>
        <w:t>;</w:t>
      </w:r>
    </w:p>
    <w:p w14:paraId="35A84983" w14:textId="13DA1BEE" w:rsidR="00EB0749" w:rsidRPr="002B73A3" w:rsidRDefault="00EB0749" w:rsidP="00271508">
      <w:pPr>
        <w:pStyle w:val="Prrafodelista"/>
        <w:spacing w:line="348" w:lineRule="auto"/>
        <w:ind w:left="826"/>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74F85024" w14:textId="29E22373" w:rsidR="00E57D10" w:rsidRPr="002B73A3" w:rsidRDefault="00E246CC">
      <w:pPr>
        <w:pStyle w:val="Prrafodelista"/>
        <w:numPr>
          <w:ilvl w:val="0"/>
          <w:numId w:val="12"/>
        </w:numPr>
        <w:spacing w:line="348" w:lineRule="auto"/>
        <w:ind w:left="851" w:hanging="425"/>
        <w:jc w:val="both"/>
        <w:rPr>
          <w:rFonts w:ascii="Arial" w:eastAsia="Tahoma" w:hAnsi="Arial" w:cs="Arial"/>
          <w:color w:val="000000" w:themeColor="text1"/>
          <w:spacing w:val="1"/>
        </w:rPr>
      </w:pPr>
      <w:r w:rsidRPr="002B73A3">
        <w:rPr>
          <w:rFonts w:ascii="Arial" w:eastAsia="Calibri" w:hAnsi="Arial" w:cs="Arial"/>
          <w:color w:val="000000" w:themeColor="text1"/>
        </w:rPr>
        <w:t>Las personas integrantes del Consejo General que se inscriban para hacer uso de la palabra sólo podrán hacer uso de la voz dentro de las tres rondas de discusión establecidas en el numeral 4 del presente artículo, con</w:t>
      </w:r>
      <w:r w:rsidRPr="002B73A3">
        <w:rPr>
          <w:rFonts w:ascii="Arial" w:eastAsia="Calibri" w:hAnsi="Arial" w:cs="Arial"/>
          <w:color w:val="000000" w:themeColor="text1"/>
          <w:spacing w:val="1"/>
        </w:rPr>
        <w:t xml:space="preserve"> </w:t>
      </w:r>
      <w:r w:rsidRPr="002B73A3">
        <w:rPr>
          <w:rFonts w:ascii="Arial" w:eastAsia="Calibri" w:hAnsi="Arial" w:cs="Arial"/>
          <w:color w:val="000000" w:themeColor="text1"/>
        </w:rPr>
        <w:t>excepción</w:t>
      </w:r>
      <w:r w:rsidRPr="002B73A3">
        <w:rPr>
          <w:rFonts w:ascii="Arial" w:eastAsia="Calibri" w:hAnsi="Arial" w:cs="Arial"/>
          <w:color w:val="000000" w:themeColor="text1"/>
          <w:spacing w:val="1"/>
        </w:rPr>
        <w:t xml:space="preserve"> </w:t>
      </w:r>
      <w:r w:rsidRPr="002B73A3">
        <w:rPr>
          <w:rFonts w:ascii="Arial" w:eastAsia="Calibri" w:hAnsi="Arial" w:cs="Arial"/>
          <w:color w:val="000000" w:themeColor="text1"/>
        </w:rPr>
        <w:t>de</w:t>
      </w:r>
      <w:r w:rsidRPr="002B73A3">
        <w:rPr>
          <w:rFonts w:ascii="Arial" w:eastAsia="Calibri" w:hAnsi="Arial" w:cs="Arial"/>
          <w:color w:val="000000" w:themeColor="text1"/>
          <w:spacing w:val="1"/>
        </w:rPr>
        <w:t xml:space="preserve"> </w:t>
      </w:r>
      <w:r w:rsidRPr="002B73A3">
        <w:rPr>
          <w:rFonts w:ascii="Arial" w:eastAsia="Calibri" w:hAnsi="Arial" w:cs="Arial"/>
          <w:color w:val="000000" w:themeColor="text1"/>
        </w:rPr>
        <w:t>las</w:t>
      </w:r>
      <w:r w:rsidRPr="002B73A3">
        <w:rPr>
          <w:rFonts w:ascii="Arial" w:eastAsia="Calibri" w:hAnsi="Arial" w:cs="Arial"/>
          <w:color w:val="000000" w:themeColor="text1"/>
          <w:spacing w:val="1"/>
        </w:rPr>
        <w:t xml:space="preserve"> </w:t>
      </w:r>
      <w:r w:rsidRPr="002B73A3">
        <w:rPr>
          <w:rFonts w:ascii="Arial" w:eastAsia="Calibri" w:hAnsi="Arial" w:cs="Arial"/>
          <w:color w:val="000000" w:themeColor="text1"/>
        </w:rPr>
        <w:t>alusiones</w:t>
      </w:r>
      <w:r w:rsidRPr="002B73A3">
        <w:rPr>
          <w:rFonts w:ascii="Arial" w:eastAsia="Calibri" w:hAnsi="Arial" w:cs="Arial"/>
          <w:color w:val="000000" w:themeColor="text1"/>
          <w:spacing w:val="1"/>
        </w:rPr>
        <w:t xml:space="preserve"> </w:t>
      </w:r>
      <w:r w:rsidRPr="002B73A3">
        <w:rPr>
          <w:rFonts w:ascii="Arial" w:eastAsia="Calibri" w:hAnsi="Arial" w:cs="Arial"/>
          <w:color w:val="000000" w:themeColor="text1"/>
        </w:rPr>
        <w:t>personales,</w:t>
      </w:r>
      <w:r w:rsidRPr="002B73A3">
        <w:rPr>
          <w:rFonts w:ascii="Arial" w:eastAsia="Calibri" w:hAnsi="Arial" w:cs="Arial"/>
          <w:color w:val="000000" w:themeColor="text1"/>
          <w:spacing w:val="29"/>
        </w:rPr>
        <w:t xml:space="preserve"> </w:t>
      </w:r>
      <w:r w:rsidRPr="002B73A3">
        <w:rPr>
          <w:rFonts w:ascii="Arial" w:eastAsia="Calibri" w:hAnsi="Arial" w:cs="Arial"/>
          <w:color w:val="000000" w:themeColor="text1"/>
        </w:rPr>
        <w:t>réplicas,</w:t>
      </w:r>
      <w:r w:rsidRPr="002B73A3">
        <w:rPr>
          <w:rFonts w:ascii="Arial" w:eastAsia="Calibri" w:hAnsi="Arial" w:cs="Arial"/>
          <w:color w:val="000000" w:themeColor="text1"/>
          <w:spacing w:val="34"/>
        </w:rPr>
        <w:t xml:space="preserve"> </w:t>
      </w:r>
      <w:r w:rsidRPr="002B73A3">
        <w:rPr>
          <w:rFonts w:ascii="Arial" w:eastAsia="Calibri" w:hAnsi="Arial" w:cs="Arial"/>
          <w:color w:val="000000" w:themeColor="text1"/>
        </w:rPr>
        <w:t>aclaración</w:t>
      </w:r>
      <w:r w:rsidRPr="002B73A3">
        <w:rPr>
          <w:rFonts w:ascii="Arial" w:eastAsia="Calibri" w:hAnsi="Arial" w:cs="Arial"/>
          <w:color w:val="000000" w:themeColor="text1"/>
          <w:spacing w:val="31"/>
        </w:rPr>
        <w:t xml:space="preserve"> </w:t>
      </w:r>
      <w:r w:rsidRPr="002B73A3">
        <w:rPr>
          <w:rFonts w:ascii="Arial" w:eastAsia="Calibri" w:hAnsi="Arial" w:cs="Arial"/>
          <w:color w:val="000000" w:themeColor="text1"/>
        </w:rPr>
        <w:t>de</w:t>
      </w:r>
      <w:r w:rsidRPr="002B73A3">
        <w:rPr>
          <w:rFonts w:ascii="Arial" w:eastAsia="Calibri" w:hAnsi="Arial" w:cs="Arial"/>
          <w:color w:val="000000" w:themeColor="text1"/>
          <w:spacing w:val="31"/>
        </w:rPr>
        <w:t xml:space="preserve"> </w:t>
      </w:r>
      <w:r w:rsidRPr="002B73A3">
        <w:rPr>
          <w:rFonts w:ascii="Arial" w:eastAsia="Calibri" w:hAnsi="Arial" w:cs="Arial"/>
          <w:color w:val="000000" w:themeColor="text1"/>
        </w:rPr>
        <w:t>hechos, moción</w:t>
      </w:r>
      <w:r w:rsidRPr="002B73A3">
        <w:rPr>
          <w:rFonts w:ascii="Arial" w:eastAsia="Calibri" w:hAnsi="Arial" w:cs="Arial"/>
          <w:color w:val="000000" w:themeColor="text1"/>
          <w:spacing w:val="-3"/>
        </w:rPr>
        <w:t xml:space="preserve"> </w:t>
      </w:r>
      <w:r w:rsidRPr="002B73A3">
        <w:rPr>
          <w:rFonts w:ascii="Arial" w:eastAsia="Calibri" w:hAnsi="Arial" w:cs="Arial"/>
          <w:color w:val="000000" w:themeColor="text1"/>
        </w:rPr>
        <w:t>o</w:t>
      </w:r>
      <w:r w:rsidRPr="002B73A3">
        <w:rPr>
          <w:rFonts w:ascii="Arial" w:eastAsia="Calibri" w:hAnsi="Arial" w:cs="Arial"/>
          <w:color w:val="000000" w:themeColor="text1"/>
          <w:spacing w:val="-1"/>
        </w:rPr>
        <w:t xml:space="preserve"> </w:t>
      </w:r>
      <w:r w:rsidRPr="002B73A3">
        <w:rPr>
          <w:rFonts w:ascii="Arial" w:eastAsia="Calibri" w:hAnsi="Arial" w:cs="Arial"/>
          <w:color w:val="000000" w:themeColor="text1"/>
        </w:rPr>
        <w:t>interpelación</w:t>
      </w:r>
      <w:r w:rsidR="00E57D10" w:rsidRPr="002B73A3">
        <w:rPr>
          <w:rFonts w:ascii="Arial" w:eastAsia="Tahoma" w:hAnsi="Arial" w:cs="Arial"/>
          <w:color w:val="000000" w:themeColor="text1"/>
          <w:spacing w:val="1"/>
        </w:rPr>
        <w:t>;</w:t>
      </w:r>
    </w:p>
    <w:p w14:paraId="75276A6A" w14:textId="6DC9C1CF" w:rsidR="00B30DEE" w:rsidRPr="002B73A3" w:rsidRDefault="00EB0749" w:rsidP="00271508">
      <w:pPr>
        <w:pStyle w:val="Prrafodelista"/>
        <w:spacing w:line="348" w:lineRule="auto"/>
        <w:jc w:val="right"/>
        <w:rPr>
          <w:rFonts w:ascii="Arial" w:eastAsia="Humanst521 BT" w:hAnsi="Arial" w:cs="Arial"/>
          <w:b/>
          <w:i/>
          <w:color w:val="000000" w:themeColor="text1"/>
          <w:spacing w:val="-2"/>
          <w:sz w:val="20"/>
          <w:szCs w:val="20"/>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626F9C82" w14:textId="77777777" w:rsidR="00271508" w:rsidRDefault="00271508" w:rsidP="00271508">
      <w:pPr>
        <w:pStyle w:val="Prrafodelista"/>
        <w:spacing w:line="348" w:lineRule="auto"/>
        <w:jc w:val="right"/>
        <w:rPr>
          <w:rFonts w:ascii="Arial" w:eastAsia="Tahoma" w:hAnsi="Arial" w:cs="Arial"/>
          <w:color w:val="000000" w:themeColor="text1"/>
          <w:spacing w:val="1"/>
          <w:sz w:val="20"/>
          <w:szCs w:val="20"/>
        </w:rPr>
      </w:pPr>
    </w:p>
    <w:p w14:paraId="23B8D943" w14:textId="77777777" w:rsidR="00123FDA" w:rsidRPr="002B73A3" w:rsidRDefault="00123FDA" w:rsidP="00271508">
      <w:pPr>
        <w:pStyle w:val="Prrafodelista"/>
        <w:spacing w:line="348" w:lineRule="auto"/>
        <w:jc w:val="right"/>
        <w:rPr>
          <w:rFonts w:ascii="Arial" w:eastAsia="Tahoma" w:hAnsi="Arial" w:cs="Arial"/>
          <w:color w:val="000000" w:themeColor="text1"/>
          <w:spacing w:val="1"/>
          <w:sz w:val="20"/>
          <w:szCs w:val="20"/>
        </w:rPr>
      </w:pPr>
    </w:p>
    <w:p w14:paraId="042A4FBC" w14:textId="4AEDBFD9" w:rsidR="00E57D10" w:rsidRPr="002B73A3" w:rsidRDefault="0064477D">
      <w:pPr>
        <w:pStyle w:val="Prrafodelista"/>
        <w:numPr>
          <w:ilvl w:val="0"/>
          <w:numId w:val="12"/>
        </w:numPr>
        <w:spacing w:line="360" w:lineRule="auto"/>
        <w:ind w:left="851" w:hanging="425"/>
        <w:jc w:val="both"/>
        <w:rPr>
          <w:rFonts w:ascii="Arial" w:eastAsia="Tahoma" w:hAnsi="Arial" w:cs="Arial"/>
          <w:color w:val="000000" w:themeColor="text1"/>
          <w:spacing w:val="1"/>
        </w:rPr>
      </w:pPr>
      <w:r w:rsidRPr="002B73A3">
        <w:rPr>
          <w:rFonts w:ascii="Arial" w:eastAsia="Calibri" w:hAnsi="Arial" w:cs="Arial"/>
          <w:color w:val="000000" w:themeColor="text1"/>
        </w:rPr>
        <w:t>Se deroga.</w:t>
      </w:r>
    </w:p>
    <w:p w14:paraId="66419013" w14:textId="4BAFD5D8" w:rsidR="00B30DEE" w:rsidRPr="002B73A3" w:rsidRDefault="00EB0749" w:rsidP="00DE6678">
      <w:pPr>
        <w:pStyle w:val="Prrafodelista"/>
        <w:spacing w:line="360" w:lineRule="auto"/>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 xml:space="preserve">Inciso </w:t>
      </w:r>
      <w:r w:rsidR="00DE6678" w:rsidRPr="002B73A3">
        <w:rPr>
          <w:rFonts w:ascii="Arial" w:hAnsi="Arial" w:cs="Arial"/>
          <w:b/>
          <w:i/>
          <w:color w:val="000000" w:themeColor="text1"/>
          <w:sz w:val="20"/>
          <w:szCs w:val="20"/>
        </w:rPr>
        <w:t>derogado</w:t>
      </w:r>
      <w:r w:rsidRPr="002B73A3">
        <w:rPr>
          <w:rFonts w:ascii="Arial" w:hAnsi="Arial" w:cs="Arial"/>
          <w:b/>
          <w:i/>
          <w:color w:val="000000" w:themeColor="text1"/>
          <w:sz w:val="20"/>
          <w:szCs w:val="20"/>
        </w:rPr>
        <w:t xml:space="preserve"> </w:t>
      </w:r>
      <w:r w:rsidRPr="002B73A3">
        <w:rPr>
          <w:rFonts w:ascii="Arial" w:eastAsia="Humanst521 BT" w:hAnsi="Arial" w:cs="Arial"/>
          <w:b/>
          <w:i/>
          <w:color w:val="000000" w:themeColor="text1"/>
          <w:spacing w:val="-2"/>
          <w:sz w:val="20"/>
          <w:szCs w:val="20"/>
        </w:rPr>
        <w:t>CG 14/09/2023</w:t>
      </w:r>
    </w:p>
    <w:p w14:paraId="7C410C41" w14:textId="778C1DC0" w:rsidR="00E57D10" w:rsidRPr="002B73A3" w:rsidRDefault="0064477D">
      <w:pPr>
        <w:pStyle w:val="Prrafodelista"/>
        <w:numPr>
          <w:ilvl w:val="0"/>
          <w:numId w:val="12"/>
        </w:numPr>
        <w:spacing w:line="360" w:lineRule="auto"/>
        <w:ind w:left="851" w:hanging="425"/>
        <w:jc w:val="both"/>
        <w:rPr>
          <w:rFonts w:ascii="Arial" w:hAnsi="Arial" w:cs="Arial"/>
          <w:color w:val="000000" w:themeColor="text1"/>
        </w:rPr>
      </w:pPr>
      <w:r w:rsidRPr="002B73A3">
        <w:rPr>
          <w:rFonts w:ascii="Arial" w:eastAsia="Calibri" w:hAnsi="Arial" w:cs="Arial"/>
          <w:color w:val="000000" w:themeColor="text1"/>
        </w:rPr>
        <w:t xml:space="preserve">Cuando una persona integrante del Consejo General que participe de manera presencial hubiese solicitado la palabra, pero no estuviese presente en la sala de sesiones cuando le corresponda intervenir, </w:t>
      </w:r>
      <w:r w:rsidRPr="002B73A3">
        <w:rPr>
          <w:rFonts w:ascii="Arial" w:hAnsi="Arial" w:cs="Arial"/>
          <w:color w:val="000000" w:themeColor="text1"/>
        </w:rPr>
        <w:t>le será respetado el derecho de participar, siempre y cuando se encuentre dentro de la ronda de discusión materia de la solicitud, y que el asunto no hubiese sido declarado suficientemente discutido, o pasado a votación, en su caso</w:t>
      </w:r>
      <w:r w:rsidRPr="002B73A3">
        <w:rPr>
          <w:rFonts w:ascii="Arial" w:eastAsia="Tahoma" w:hAnsi="Arial" w:cs="Arial"/>
          <w:color w:val="000000" w:themeColor="text1"/>
          <w:spacing w:val="1"/>
        </w:rPr>
        <w:t>;</w:t>
      </w:r>
    </w:p>
    <w:p w14:paraId="41514139" w14:textId="2808833D" w:rsidR="0064477D" w:rsidRPr="002B73A3" w:rsidRDefault="00EB0749" w:rsidP="00DE6678">
      <w:pPr>
        <w:pStyle w:val="Prrafodelista"/>
        <w:spacing w:line="360"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02A64FD5" w14:textId="762C66DA" w:rsidR="0064477D" w:rsidRPr="002B73A3" w:rsidRDefault="0064477D">
      <w:pPr>
        <w:pStyle w:val="Prrafodelista"/>
        <w:numPr>
          <w:ilvl w:val="0"/>
          <w:numId w:val="12"/>
        </w:numPr>
        <w:spacing w:line="360" w:lineRule="auto"/>
        <w:ind w:left="851" w:hanging="425"/>
        <w:jc w:val="both"/>
        <w:rPr>
          <w:rFonts w:ascii="Arial" w:hAnsi="Arial" w:cs="Arial"/>
          <w:color w:val="000000" w:themeColor="text1"/>
        </w:rPr>
      </w:pPr>
      <w:r w:rsidRPr="002B73A3">
        <w:rPr>
          <w:rFonts w:ascii="Arial" w:eastAsia="Calibri" w:hAnsi="Arial" w:cs="Arial"/>
          <w:color w:val="000000" w:themeColor="text1"/>
        </w:rPr>
        <w:t xml:space="preserve">Cuando una persona integrante del Consejo General que participe de manera virtual o remota que hubiese solicitado la palabra, pero no se encuentre conectada cuando le corresponda intervenir, </w:t>
      </w:r>
      <w:r w:rsidRPr="002B73A3">
        <w:rPr>
          <w:rFonts w:ascii="Arial" w:hAnsi="Arial" w:cs="Arial"/>
          <w:color w:val="000000" w:themeColor="text1"/>
        </w:rPr>
        <w:t xml:space="preserve">le será respetado el derecho de participar, siempre y cuando se encuentre dentro de la ronda de discusión materia de la solicitud, y que el asunto no hubiese sido declarado suficientemente discutido, o pasado a votación, en su caso, y </w:t>
      </w:r>
    </w:p>
    <w:p w14:paraId="43E7B0D2" w14:textId="0E8E48FA" w:rsidR="0064477D" w:rsidRPr="002B73A3" w:rsidRDefault="00EB0749" w:rsidP="00DE6678">
      <w:pPr>
        <w:pStyle w:val="Prrafodelista"/>
        <w:spacing w:line="360" w:lineRule="auto"/>
        <w:jc w:val="right"/>
        <w:rPr>
          <w:rFonts w:ascii="Arial" w:hAnsi="Arial" w:cs="Arial"/>
          <w:color w:val="000000" w:themeColor="text1"/>
          <w:sz w:val="20"/>
          <w:szCs w:val="20"/>
        </w:rPr>
      </w:pPr>
      <w:r w:rsidRPr="002B73A3">
        <w:rPr>
          <w:rFonts w:ascii="Arial" w:hAnsi="Arial" w:cs="Arial"/>
          <w:b/>
          <w:i/>
          <w:color w:val="000000" w:themeColor="text1"/>
          <w:sz w:val="20"/>
          <w:szCs w:val="20"/>
        </w:rPr>
        <w:t xml:space="preserve">Inciso adicionado </w:t>
      </w:r>
      <w:r w:rsidRPr="002B73A3">
        <w:rPr>
          <w:rFonts w:ascii="Arial" w:eastAsia="Humanst521 BT" w:hAnsi="Arial" w:cs="Arial"/>
          <w:b/>
          <w:i/>
          <w:color w:val="000000" w:themeColor="text1"/>
          <w:spacing w:val="-2"/>
          <w:sz w:val="20"/>
          <w:szCs w:val="20"/>
        </w:rPr>
        <w:t>CG 14/09/2023</w:t>
      </w:r>
    </w:p>
    <w:p w14:paraId="6A9DD455" w14:textId="2072B488" w:rsidR="0064477D" w:rsidRPr="002B73A3" w:rsidRDefault="0064477D">
      <w:pPr>
        <w:pStyle w:val="Prrafodelista"/>
        <w:numPr>
          <w:ilvl w:val="0"/>
          <w:numId w:val="12"/>
        </w:numPr>
        <w:spacing w:line="360" w:lineRule="auto"/>
        <w:ind w:left="851" w:hanging="425"/>
        <w:jc w:val="both"/>
        <w:rPr>
          <w:rFonts w:ascii="Arial" w:hAnsi="Arial" w:cs="Arial"/>
          <w:color w:val="000000" w:themeColor="text1"/>
        </w:rPr>
      </w:pPr>
      <w:r w:rsidRPr="002B73A3">
        <w:rPr>
          <w:rFonts w:ascii="Arial" w:eastAsia="Calibri" w:hAnsi="Arial" w:cs="Arial"/>
          <w:color w:val="000000" w:themeColor="text1"/>
        </w:rPr>
        <w:t>La Presidencia podrá intervenir con el objeto de solicitar a las personas integrantes del pleno para que se conduzcan en los términos del presente Reglamento.</w:t>
      </w:r>
    </w:p>
    <w:p w14:paraId="66801445" w14:textId="2DCD80ED" w:rsidR="00E57D10" w:rsidRPr="002B73A3" w:rsidRDefault="00EB0749" w:rsidP="00DE6678">
      <w:pPr>
        <w:pStyle w:val="Prrafodelista"/>
        <w:spacing w:line="360" w:lineRule="auto"/>
        <w:ind w:left="0"/>
        <w:jc w:val="right"/>
        <w:rPr>
          <w:rFonts w:ascii="Arial" w:eastAsia="Tahoma" w:hAnsi="Arial" w:cs="Arial"/>
          <w:color w:val="000000" w:themeColor="text1"/>
          <w:spacing w:val="1"/>
          <w:sz w:val="20"/>
          <w:szCs w:val="20"/>
        </w:rPr>
      </w:pPr>
      <w:r w:rsidRPr="002B73A3">
        <w:rPr>
          <w:rFonts w:ascii="Arial" w:hAnsi="Arial" w:cs="Arial"/>
          <w:b/>
          <w:i/>
          <w:color w:val="000000" w:themeColor="text1"/>
          <w:sz w:val="20"/>
          <w:szCs w:val="20"/>
        </w:rPr>
        <w:t>Inciso adicionad</w:t>
      </w:r>
      <w:r w:rsidR="00DE6678" w:rsidRPr="002B73A3">
        <w:rPr>
          <w:rFonts w:ascii="Arial" w:hAnsi="Arial" w:cs="Arial"/>
          <w:b/>
          <w:i/>
          <w:color w:val="000000" w:themeColor="text1"/>
          <w:sz w:val="20"/>
          <w:szCs w:val="20"/>
        </w:rPr>
        <w:t>o</w:t>
      </w:r>
      <w:r w:rsidRPr="002B73A3">
        <w:rPr>
          <w:rFonts w:ascii="Arial" w:hAnsi="Arial" w:cs="Arial"/>
          <w:b/>
          <w:i/>
          <w:color w:val="000000" w:themeColor="text1"/>
          <w:sz w:val="20"/>
          <w:szCs w:val="20"/>
        </w:rPr>
        <w:t xml:space="preserve"> </w:t>
      </w:r>
      <w:r w:rsidRPr="002B73A3">
        <w:rPr>
          <w:rFonts w:ascii="Arial" w:eastAsia="Humanst521 BT" w:hAnsi="Arial" w:cs="Arial"/>
          <w:b/>
          <w:i/>
          <w:color w:val="000000" w:themeColor="text1"/>
          <w:spacing w:val="-2"/>
          <w:sz w:val="20"/>
          <w:szCs w:val="20"/>
        </w:rPr>
        <w:t>CG 14/09/2023</w:t>
      </w:r>
    </w:p>
    <w:p w14:paraId="5A96823E" w14:textId="77777777" w:rsidR="00E57D10" w:rsidRPr="002B73A3" w:rsidRDefault="00E57D10" w:rsidP="00DE6678">
      <w:pPr>
        <w:spacing w:line="360" w:lineRule="auto"/>
        <w:jc w:val="both"/>
        <w:rPr>
          <w:rFonts w:ascii="Arial" w:eastAsia="Tahoma" w:hAnsi="Arial" w:cs="Arial"/>
          <w:b/>
          <w:color w:val="000000" w:themeColor="text1"/>
          <w:spacing w:val="1"/>
        </w:rPr>
      </w:pPr>
      <w:r w:rsidRPr="002B73A3">
        <w:rPr>
          <w:rFonts w:ascii="Arial" w:eastAsia="Tahoma" w:hAnsi="Arial" w:cs="Arial"/>
          <w:b/>
          <w:color w:val="000000" w:themeColor="text1"/>
          <w:spacing w:val="1"/>
        </w:rPr>
        <w:t>Artículo 12.</w:t>
      </w:r>
    </w:p>
    <w:p w14:paraId="5B0F62EF" w14:textId="0E1D6623" w:rsidR="00E57D10" w:rsidRPr="002B73A3" w:rsidRDefault="00E57D10" w:rsidP="00DE6678">
      <w:pPr>
        <w:spacing w:line="360" w:lineRule="auto"/>
        <w:jc w:val="both"/>
        <w:rPr>
          <w:rFonts w:ascii="Arial" w:hAnsi="Arial" w:cs="Arial"/>
          <w:color w:val="000000" w:themeColor="text1"/>
        </w:rPr>
      </w:pPr>
      <w:r w:rsidRPr="002B73A3">
        <w:rPr>
          <w:rFonts w:ascii="Arial" w:eastAsia="Tahoma" w:hAnsi="Arial" w:cs="Arial"/>
          <w:b/>
          <w:color w:val="000000" w:themeColor="text1"/>
          <w:spacing w:val="1"/>
        </w:rPr>
        <w:t xml:space="preserve">1. </w:t>
      </w:r>
      <w:r w:rsidR="0064477D" w:rsidRPr="002B73A3">
        <w:rPr>
          <w:rFonts w:ascii="Arial" w:hAnsi="Arial" w:cs="Arial"/>
          <w:bCs/>
          <w:color w:val="000000" w:themeColor="text1"/>
        </w:rPr>
        <w:t>La discusión de los asuntos se hará mediante el procedimiento de tres rondas, d</w:t>
      </w:r>
      <w:r w:rsidR="0064477D" w:rsidRPr="002B73A3">
        <w:rPr>
          <w:rFonts w:ascii="Arial" w:eastAsia="Tahoma" w:hAnsi="Arial" w:cs="Arial"/>
          <w:bCs/>
          <w:color w:val="000000" w:themeColor="text1"/>
          <w:spacing w:val="1"/>
        </w:rPr>
        <w:t>e conformidad con lo establecido en el numeral 4 del artículo 11 de este Reglamento.</w:t>
      </w:r>
    </w:p>
    <w:p w14:paraId="78533F91" w14:textId="561FDC03" w:rsidR="00E57D10" w:rsidRPr="002B73A3" w:rsidRDefault="00271508" w:rsidP="00271508">
      <w:pPr>
        <w:spacing w:line="360" w:lineRule="auto"/>
        <w:jc w:val="right"/>
        <w:rPr>
          <w:rFonts w:ascii="Arial" w:eastAsia="Tahoma" w:hAnsi="Arial" w:cs="Arial"/>
          <w:b/>
          <w:color w:val="000000" w:themeColor="text1"/>
          <w:spacing w:val="1"/>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09DA393C" w14:textId="1DDEB454" w:rsidR="00E57D10" w:rsidRPr="002B73A3" w:rsidRDefault="00FA0F46" w:rsidP="00DE6678">
      <w:pPr>
        <w:spacing w:line="360" w:lineRule="auto"/>
        <w:jc w:val="both"/>
        <w:rPr>
          <w:rFonts w:ascii="Arial" w:hAnsi="Arial" w:cs="Arial"/>
          <w:color w:val="000000" w:themeColor="text1"/>
        </w:rPr>
      </w:pPr>
      <w:r w:rsidRPr="002B73A3">
        <w:rPr>
          <w:rFonts w:ascii="Arial" w:hAnsi="Arial" w:cs="Arial"/>
          <w:b/>
          <w:color w:val="000000" w:themeColor="text1"/>
        </w:rPr>
        <w:t xml:space="preserve">2. </w:t>
      </w:r>
      <w:r w:rsidR="0064477D" w:rsidRPr="002B73A3">
        <w:rPr>
          <w:rFonts w:ascii="Arial" w:hAnsi="Arial" w:cs="Arial"/>
          <w:bCs/>
          <w:color w:val="000000" w:themeColor="text1"/>
        </w:rPr>
        <w:t>Cerrada la discusión, la votación de los acuerdos o resoluciones se hará en lo general, y en lo particular siempre y cuando así lo solicite una persona integrante del Consejo General. Cuando no exista reserva en lo particular previo a la votación en lo general, se entenderá votado a su vez en lo particular.</w:t>
      </w:r>
    </w:p>
    <w:p w14:paraId="1FF46043" w14:textId="1F483748" w:rsidR="00FA0F46" w:rsidRPr="002B73A3" w:rsidRDefault="00271508" w:rsidP="00271508">
      <w:pPr>
        <w:pStyle w:val="Prrafodelista"/>
        <w:spacing w:line="360" w:lineRule="auto"/>
        <w:ind w:left="0"/>
        <w:jc w:val="right"/>
        <w:rPr>
          <w:rFonts w:ascii="Arial" w:hAnsi="Arial" w:cs="Arial"/>
          <w:b/>
          <w:color w:val="000000" w:themeColor="text1"/>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5D15DC25" w14:textId="77777777" w:rsidR="00271508" w:rsidRPr="002B73A3" w:rsidRDefault="00271508" w:rsidP="00DE6678">
      <w:pPr>
        <w:pStyle w:val="Prrafodelista"/>
        <w:spacing w:line="360" w:lineRule="auto"/>
        <w:ind w:left="0"/>
        <w:jc w:val="both"/>
        <w:rPr>
          <w:rFonts w:ascii="Arial" w:hAnsi="Arial" w:cs="Arial"/>
          <w:b/>
          <w:color w:val="000000" w:themeColor="text1"/>
        </w:rPr>
      </w:pPr>
    </w:p>
    <w:p w14:paraId="52212828" w14:textId="77777777" w:rsidR="00B763AD" w:rsidRPr="002B73A3" w:rsidRDefault="00B763AD" w:rsidP="00DE6678">
      <w:pPr>
        <w:pStyle w:val="Prrafodelista"/>
        <w:spacing w:line="360" w:lineRule="auto"/>
        <w:ind w:left="0"/>
        <w:jc w:val="both"/>
        <w:rPr>
          <w:rFonts w:ascii="Arial" w:hAnsi="Arial" w:cs="Arial"/>
          <w:b/>
          <w:color w:val="000000" w:themeColor="text1"/>
        </w:rPr>
      </w:pPr>
    </w:p>
    <w:p w14:paraId="0A719B40" w14:textId="77777777" w:rsidR="00B763AD" w:rsidRPr="002B73A3" w:rsidRDefault="00B763AD" w:rsidP="00DE6678">
      <w:pPr>
        <w:pStyle w:val="Prrafodelista"/>
        <w:spacing w:line="360" w:lineRule="auto"/>
        <w:ind w:left="0"/>
        <w:jc w:val="both"/>
        <w:rPr>
          <w:rFonts w:ascii="Arial" w:hAnsi="Arial" w:cs="Arial"/>
          <w:b/>
          <w:color w:val="000000" w:themeColor="text1"/>
        </w:rPr>
      </w:pPr>
    </w:p>
    <w:p w14:paraId="7D1DA275" w14:textId="5D0E58CD" w:rsidR="00E57D10" w:rsidRPr="002B73A3" w:rsidRDefault="00FA0F46"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lastRenderedPageBreak/>
        <w:t>3.</w:t>
      </w:r>
      <w:r w:rsidRPr="002B73A3">
        <w:rPr>
          <w:rFonts w:ascii="Arial" w:hAnsi="Arial" w:cs="Arial"/>
          <w:color w:val="000000" w:themeColor="text1"/>
        </w:rPr>
        <w:t xml:space="preserve"> </w:t>
      </w:r>
      <w:r w:rsidR="0064477D" w:rsidRPr="002B73A3">
        <w:rPr>
          <w:rFonts w:ascii="Arial" w:eastAsia="Calibri" w:hAnsi="Arial" w:cs="Arial"/>
          <w:color w:val="000000" w:themeColor="text1"/>
        </w:rPr>
        <w:t>Si al declararse un asunto suficientemente discutido y pasado a votación no fuere aprobado, el Pleno resolverá con votación de los presentes, si se regresa o no el asunto a la comisión u órgano del Instituto de origen. Si la resolución fuese afirmativa, se remitirá el asunto de nueva cuenta al órgano de referencia, si fuese negativa se tendrá por desechado.</w:t>
      </w:r>
    </w:p>
    <w:p w14:paraId="74EE6494" w14:textId="4401B166" w:rsidR="00FA0F46" w:rsidRPr="002B73A3" w:rsidRDefault="00271508" w:rsidP="00271508">
      <w:pPr>
        <w:pStyle w:val="Prrafodelista"/>
        <w:spacing w:line="360" w:lineRule="auto"/>
        <w:ind w:left="0"/>
        <w:jc w:val="right"/>
        <w:rPr>
          <w:rFonts w:ascii="Arial" w:hAnsi="Arial" w:cs="Arial"/>
          <w:color w:val="000000" w:themeColor="text1"/>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5A262857" w14:textId="77777777" w:rsidR="0064477D" w:rsidRPr="002B73A3" w:rsidRDefault="00FA0F46" w:rsidP="00DE6678">
      <w:pPr>
        <w:autoSpaceDE w:val="0"/>
        <w:autoSpaceDN w:val="0"/>
        <w:adjustRightInd w:val="0"/>
        <w:spacing w:line="360" w:lineRule="auto"/>
        <w:jc w:val="both"/>
        <w:rPr>
          <w:rFonts w:ascii="Arial" w:hAnsi="Arial" w:cs="Arial"/>
          <w:bCs/>
          <w:color w:val="000000" w:themeColor="text1"/>
        </w:rPr>
      </w:pPr>
      <w:r w:rsidRPr="002B73A3">
        <w:rPr>
          <w:rFonts w:ascii="Arial" w:hAnsi="Arial" w:cs="Arial"/>
          <w:b/>
          <w:bCs/>
          <w:color w:val="000000" w:themeColor="text1"/>
        </w:rPr>
        <w:t>4.</w:t>
      </w:r>
      <w:r w:rsidRPr="002B73A3">
        <w:rPr>
          <w:rFonts w:ascii="Arial" w:hAnsi="Arial" w:cs="Arial"/>
          <w:bCs/>
          <w:color w:val="000000" w:themeColor="text1"/>
        </w:rPr>
        <w:t xml:space="preserve"> </w:t>
      </w:r>
      <w:r w:rsidR="0064477D" w:rsidRPr="002B73A3">
        <w:rPr>
          <w:rFonts w:ascii="Arial" w:hAnsi="Arial" w:cs="Arial"/>
          <w:color w:val="000000" w:themeColor="text1"/>
        </w:rPr>
        <w:t>Se</w:t>
      </w:r>
      <w:r w:rsidR="0064477D" w:rsidRPr="002B73A3">
        <w:rPr>
          <w:rFonts w:ascii="Arial" w:hAnsi="Arial" w:cs="Arial"/>
          <w:color w:val="000000" w:themeColor="text1"/>
          <w:spacing w:val="-6"/>
        </w:rPr>
        <w:t xml:space="preserve"> </w:t>
      </w:r>
      <w:r w:rsidR="0064477D" w:rsidRPr="002B73A3">
        <w:rPr>
          <w:rFonts w:ascii="Arial" w:hAnsi="Arial" w:cs="Arial"/>
          <w:color w:val="000000" w:themeColor="text1"/>
        </w:rPr>
        <w:t>entiende</w:t>
      </w:r>
      <w:r w:rsidR="0064477D" w:rsidRPr="002B73A3">
        <w:rPr>
          <w:rFonts w:ascii="Arial" w:hAnsi="Arial" w:cs="Arial"/>
          <w:color w:val="000000" w:themeColor="text1"/>
          <w:spacing w:val="-6"/>
        </w:rPr>
        <w:t xml:space="preserve"> </w:t>
      </w:r>
      <w:r w:rsidR="0064477D" w:rsidRPr="002B73A3">
        <w:rPr>
          <w:rFonts w:ascii="Arial" w:hAnsi="Arial" w:cs="Arial"/>
          <w:color w:val="000000" w:themeColor="text1"/>
        </w:rPr>
        <w:t>que</w:t>
      </w:r>
      <w:r w:rsidR="0064477D" w:rsidRPr="002B73A3">
        <w:rPr>
          <w:rFonts w:ascii="Arial" w:hAnsi="Arial" w:cs="Arial"/>
          <w:color w:val="000000" w:themeColor="text1"/>
          <w:spacing w:val="-6"/>
        </w:rPr>
        <w:t xml:space="preserve"> </w:t>
      </w:r>
      <w:r w:rsidR="0064477D" w:rsidRPr="002B73A3">
        <w:rPr>
          <w:rFonts w:ascii="Arial" w:hAnsi="Arial" w:cs="Arial"/>
          <w:color w:val="000000" w:themeColor="text1"/>
        </w:rPr>
        <w:t>un</w:t>
      </w:r>
      <w:r w:rsidR="0064477D" w:rsidRPr="002B73A3">
        <w:rPr>
          <w:rFonts w:ascii="Arial" w:hAnsi="Arial" w:cs="Arial"/>
          <w:color w:val="000000" w:themeColor="text1"/>
          <w:spacing w:val="-6"/>
        </w:rPr>
        <w:t xml:space="preserve"> </w:t>
      </w:r>
      <w:r w:rsidR="0064477D" w:rsidRPr="002B73A3">
        <w:rPr>
          <w:rFonts w:ascii="Arial" w:hAnsi="Arial" w:cs="Arial"/>
          <w:color w:val="000000" w:themeColor="text1"/>
        </w:rPr>
        <w:t>acuerdo o</w:t>
      </w:r>
      <w:r w:rsidR="0064477D" w:rsidRPr="002B73A3">
        <w:rPr>
          <w:rFonts w:ascii="Arial" w:hAnsi="Arial" w:cs="Arial"/>
          <w:color w:val="000000" w:themeColor="text1"/>
          <w:spacing w:val="-6"/>
        </w:rPr>
        <w:t xml:space="preserve"> </w:t>
      </w:r>
      <w:r w:rsidR="0064477D" w:rsidRPr="002B73A3">
        <w:rPr>
          <w:rFonts w:ascii="Arial" w:hAnsi="Arial" w:cs="Arial"/>
          <w:color w:val="000000" w:themeColor="text1"/>
        </w:rPr>
        <w:t>resolución es objeto de engrose, en los siguientes supuestos:</w:t>
      </w:r>
    </w:p>
    <w:p w14:paraId="78956831" w14:textId="69C88044" w:rsidR="00FA0F46" w:rsidRPr="002B73A3" w:rsidRDefault="00B763AD" w:rsidP="00B763AD">
      <w:pPr>
        <w:pStyle w:val="Prrafodelista"/>
        <w:autoSpaceDE w:val="0"/>
        <w:autoSpaceDN w:val="0"/>
        <w:adjustRightInd w:val="0"/>
        <w:spacing w:line="360" w:lineRule="auto"/>
        <w:ind w:left="826"/>
        <w:jc w:val="right"/>
        <w:rPr>
          <w:rFonts w:ascii="Arial" w:hAnsi="Arial" w:cs="Arial"/>
          <w:bCs/>
          <w:color w:val="000000" w:themeColor="text1"/>
          <w:sz w:val="20"/>
          <w:szCs w:val="20"/>
        </w:rPr>
      </w:pPr>
      <w:r w:rsidRPr="002B73A3">
        <w:rPr>
          <w:rFonts w:ascii="Arial" w:hAnsi="Arial" w:cs="Arial"/>
          <w:b/>
          <w:bCs/>
          <w:i/>
          <w:color w:val="000000" w:themeColor="text1"/>
          <w:sz w:val="20"/>
          <w:szCs w:val="20"/>
        </w:rPr>
        <w:t xml:space="preserve">Numeral adicionado CG 03/09/2018; </w:t>
      </w:r>
      <w:r w:rsidRPr="002B73A3">
        <w:rPr>
          <w:rFonts w:ascii="Arial" w:hAnsi="Arial" w:cs="Arial"/>
          <w:b/>
          <w:i/>
          <w:color w:val="000000" w:themeColor="text1"/>
          <w:sz w:val="20"/>
          <w:szCs w:val="20"/>
        </w:rPr>
        <w:t xml:space="preserve">reformado </w:t>
      </w:r>
      <w:r w:rsidRPr="002B73A3">
        <w:rPr>
          <w:rFonts w:ascii="Arial" w:eastAsia="Humanst521 BT" w:hAnsi="Arial" w:cs="Arial"/>
          <w:b/>
          <w:i/>
          <w:color w:val="000000" w:themeColor="text1"/>
          <w:spacing w:val="-2"/>
          <w:sz w:val="20"/>
          <w:szCs w:val="20"/>
        </w:rPr>
        <w:t>CG 14/09/2023</w:t>
      </w:r>
    </w:p>
    <w:p w14:paraId="05984627" w14:textId="783487BD" w:rsidR="00FA0F46" w:rsidRPr="002B73A3" w:rsidRDefault="0064477D">
      <w:pPr>
        <w:pStyle w:val="Prrafodelista"/>
        <w:numPr>
          <w:ilvl w:val="2"/>
          <w:numId w:val="13"/>
        </w:numPr>
        <w:autoSpaceDE w:val="0"/>
        <w:autoSpaceDN w:val="0"/>
        <w:adjustRightInd w:val="0"/>
        <w:spacing w:line="360" w:lineRule="auto"/>
        <w:ind w:left="851" w:hanging="425"/>
        <w:jc w:val="both"/>
        <w:rPr>
          <w:rFonts w:ascii="Arial" w:hAnsi="Arial" w:cs="Arial"/>
          <w:color w:val="000000" w:themeColor="text1"/>
        </w:rPr>
      </w:pPr>
      <w:r w:rsidRPr="002B73A3">
        <w:rPr>
          <w:rFonts w:ascii="Arial" w:eastAsia="Calibri" w:hAnsi="Arial" w:cs="Arial"/>
          <w:color w:val="000000" w:themeColor="text1"/>
        </w:rPr>
        <w:t>Se aprueben modificaciones o argumentaciones que no cambian el</w:t>
      </w:r>
      <w:r w:rsidRPr="002B73A3">
        <w:rPr>
          <w:rFonts w:ascii="Arial" w:eastAsia="Calibri" w:hAnsi="Arial" w:cs="Arial"/>
          <w:color w:val="000000" w:themeColor="text1"/>
          <w:spacing w:val="1"/>
        </w:rPr>
        <w:t xml:space="preserve"> </w:t>
      </w:r>
      <w:r w:rsidRPr="002B73A3">
        <w:rPr>
          <w:rFonts w:ascii="Arial" w:eastAsia="Calibri" w:hAnsi="Arial" w:cs="Arial"/>
          <w:color w:val="000000" w:themeColor="text1"/>
        </w:rPr>
        <w:t>sentido original del proyecto, y</w:t>
      </w:r>
    </w:p>
    <w:p w14:paraId="3E1F8553" w14:textId="11B900C0" w:rsidR="00B051B7" w:rsidRPr="002B73A3" w:rsidRDefault="00B763AD" w:rsidP="00B763AD">
      <w:pPr>
        <w:tabs>
          <w:tab w:val="left" w:pos="6071"/>
        </w:tabs>
        <w:spacing w:line="360" w:lineRule="auto"/>
        <w:ind w:left="851" w:hanging="425"/>
        <w:jc w:val="right"/>
        <w:rPr>
          <w:rFonts w:ascii="Arial" w:hAnsi="Arial" w:cs="Arial"/>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5A4AA75A" w14:textId="1C7AC184" w:rsidR="00FA0F46" w:rsidRPr="002B73A3" w:rsidRDefault="0064477D">
      <w:pPr>
        <w:pStyle w:val="Prrafodelista"/>
        <w:numPr>
          <w:ilvl w:val="2"/>
          <w:numId w:val="13"/>
        </w:numPr>
        <w:autoSpaceDE w:val="0"/>
        <w:autoSpaceDN w:val="0"/>
        <w:adjustRightInd w:val="0"/>
        <w:spacing w:line="360" w:lineRule="auto"/>
        <w:ind w:left="851" w:hanging="425"/>
        <w:jc w:val="both"/>
        <w:rPr>
          <w:rFonts w:ascii="Arial" w:hAnsi="Arial" w:cs="Arial"/>
          <w:color w:val="000000" w:themeColor="text1"/>
        </w:rPr>
      </w:pPr>
      <w:r w:rsidRPr="002B73A3">
        <w:rPr>
          <w:rFonts w:ascii="Arial" w:eastAsia="Calibri" w:hAnsi="Arial" w:cs="Arial"/>
          <w:color w:val="000000" w:themeColor="text1"/>
        </w:rPr>
        <w:t>Se aprueben modificaciones o argumentaciones que sí cambian el</w:t>
      </w:r>
      <w:r w:rsidRPr="002B73A3">
        <w:rPr>
          <w:rFonts w:ascii="Arial" w:eastAsia="Calibri" w:hAnsi="Arial" w:cs="Arial"/>
          <w:color w:val="000000" w:themeColor="text1"/>
          <w:spacing w:val="1"/>
        </w:rPr>
        <w:t xml:space="preserve"> </w:t>
      </w:r>
      <w:r w:rsidRPr="002B73A3">
        <w:rPr>
          <w:rFonts w:ascii="Arial" w:eastAsia="Calibri" w:hAnsi="Arial" w:cs="Arial"/>
          <w:color w:val="000000" w:themeColor="text1"/>
        </w:rPr>
        <w:t>sentido original del proyecto</w:t>
      </w:r>
      <w:r w:rsidR="00FA0F46" w:rsidRPr="002B73A3">
        <w:rPr>
          <w:rFonts w:ascii="Arial" w:hAnsi="Arial" w:cs="Arial"/>
          <w:color w:val="000000" w:themeColor="text1"/>
        </w:rPr>
        <w:t>.</w:t>
      </w:r>
    </w:p>
    <w:p w14:paraId="213ACDC9" w14:textId="67F566FE" w:rsidR="00B763AD" w:rsidRPr="002B73A3" w:rsidRDefault="00B763AD" w:rsidP="00B763AD">
      <w:pPr>
        <w:pStyle w:val="Prrafodelista"/>
        <w:autoSpaceDE w:val="0"/>
        <w:autoSpaceDN w:val="0"/>
        <w:adjustRightInd w:val="0"/>
        <w:spacing w:line="360" w:lineRule="auto"/>
        <w:ind w:left="851"/>
        <w:jc w:val="right"/>
        <w:rPr>
          <w:rFonts w:ascii="Arial" w:hAnsi="Arial" w:cs="Arial"/>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7BBA0442" w14:textId="75F07A08" w:rsidR="00FA0F46" w:rsidRPr="002B73A3" w:rsidRDefault="00FA0F46"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5.</w:t>
      </w:r>
      <w:r w:rsidRPr="002B73A3">
        <w:rPr>
          <w:rFonts w:ascii="Arial" w:hAnsi="Arial" w:cs="Arial"/>
          <w:color w:val="000000" w:themeColor="text1"/>
        </w:rPr>
        <w:t xml:space="preserve"> </w:t>
      </w:r>
      <w:r w:rsidR="0064477D" w:rsidRPr="002B73A3">
        <w:rPr>
          <w:rFonts w:ascii="Arial" w:hAnsi="Arial" w:cs="Arial"/>
          <w:color w:val="000000" w:themeColor="text1"/>
        </w:rPr>
        <w:t>La Secretaría</w:t>
      </w:r>
      <w:r w:rsidR="0064477D" w:rsidRPr="002B73A3">
        <w:rPr>
          <w:rFonts w:ascii="Arial" w:hAnsi="Arial" w:cs="Arial"/>
          <w:color w:val="000000" w:themeColor="text1"/>
          <w:spacing w:val="-7"/>
        </w:rPr>
        <w:t xml:space="preserve"> </w:t>
      </w:r>
      <w:r w:rsidR="0064477D" w:rsidRPr="002B73A3">
        <w:rPr>
          <w:rFonts w:ascii="Arial" w:hAnsi="Arial" w:cs="Arial"/>
          <w:color w:val="000000" w:themeColor="text1"/>
        </w:rPr>
        <w:t>a</w:t>
      </w:r>
      <w:r w:rsidR="0064477D" w:rsidRPr="002B73A3">
        <w:rPr>
          <w:rFonts w:ascii="Arial" w:hAnsi="Arial" w:cs="Arial"/>
          <w:color w:val="000000" w:themeColor="text1"/>
          <w:spacing w:val="-7"/>
        </w:rPr>
        <w:t xml:space="preserve"> </w:t>
      </w:r>
      <w:r w:rsidR="0064477D" w:rsidRPr="002B73A3">
        <w:rPr>
          <w:rFonts w:ascii="Arial" w:hAnsi="Arial" w:cs="Arial"/>
          <w:color w:val="000000" w:themeColor="text1"/>
        </w:rPr>
        <w:t>través</w:t>
      </w:r>
      <w:r w:rsidR="0064477D" w:rsidRPr="002B73A3">
        <w:rPr>
          <w:rFonts w:ascii="Arial" w:hAnsi="Arial" w:cs="Arial"/>
          <w:color w:val="000000" w:themeColor="text1"/>
          <w:spacing w:val="-7"/>
        </w:rPr>
        <w:t xml:space="preserve"> </w:t>
      </w:r>
      <w:r w:rsidR="0064477D" w:rsidRPr="002B73A3">
        <w:rPr>
          <w:rFonts w:ascii="Arial" w:hAnsi="Arial" w:cs="Arial"/>
          <w:color w:val="000000" w:themeColor="text1"/>
        </w:rPr>
        <w:t>del área técnica</w:t>
      </w:r>
      <w:r w:rsidR="0064477D" w:rsidRPr="002B73A3">
        <w:rPr>
          <w:rFonts w:ascii="Arial" w:hAnsi="Arial" w:cs="Arial"/>
          <w:color w:val="000000" w:themeColor="text1"/>
          <w:spacing w:val="-7"/>
        </w:rPr>
        <w:t xml:space="preserve"> </w:t>
      </w:r>
      <w:r w:rsidR="0064477D" w:rsidRPr="002B73A3">
        <w:rPr>
          <w:rFonts w:ascii="Arial" w:hAnsi="Arial" w:cs="Arial"/>
          <w:color w:val="000000" w:themeColor="text1"/>
        </w:rPr>
        <w:t>correspondiente,</w:t>
      </w:r>
      <w:r w:rsidR="0064477D" w:rsidRPr="002B73A3">
        <w:rPr>
          <w:rFonts w:ascii="Arial" w:hAnsi="Arial" w:cs="Arial"/>
          <w:color w:val="000000" w:themeColor="text1"/>
          <w:spacing w:val="-7"/>
        </w:rPr>
        <w:t xml:space="preserve"> </w:t>
      </w:r>
      <w:r w:rsidR="0064477D" w:rsidRPr="002B73A3">
        <w:rPr>
          <w:rFonts w:ascii="Arial" w:hAnsi="Arial" w:cs="Arial"/>
          <w:color w:val="000000" w:themeColor="text1"/>
        </w:rPr>
        <w:t>realizará el engrose</w:t>
      </w:r>
      <w:r w:rsidR="0064477D" w:rsidRPr="002B73A3">
        <w:rPr>
          <w:rFonts w:ascii="Arial" w:hAnsi="Arial" w:cs="Arial"/>
          <w:color w:val="000000" w:themeColor="text1"/>
          <w:spacing w:val="-3"/>
        </w:rPr>
        <w:t xml:space="preserve"> </w:t>
      </w:r>
      <w:r w:rsidR="0064477D" w:rsidRPr="002B73A3">
        <w:rPr>
          <w:rFonts w:ascii="Arial" w:hAnsi="Arial" w:cs="Arial"/>
          <w:color w:val="000000" w:themeColor="text1"/>
        </w:rPr>
        <w:t>posteriormente</w:t>
      </w:r>
      <w:r w:rsidR="0064477D" w:rsidRPr="002B73A3">
        <w:rPr>
          <w:rFonts w:ascii="Arial" w:hAnsi="Arial" w:cs="Arial"/>
          <w:color w:val="000000" w:themeColor="text1"/>
          <w:spacing w:val="-2"/>
        </w:rPr>
        <w:t xml:space="preserve"> </w:t>
      </w:r>
      <w:r w:rsidR="0064477D" w:rsidRPr="002B73A3">
        <w:rPr>
          <w:rFonts w:ascii="Arial" w:hAnsi="Arial" w:cs="Arial"/>
          <w:color w:val="000000" w:themeColor="text1"/>
        </w:rPr>
        <w:t>a</w:t>
      </w:r>
      <w:r w:rsidR="0064477D" w:rsidRPr="002B73A3">
        <w:rPr>
          <w:rFonts w:ascii="Arial" w:hAnsi="Arial" w:cs="Arial"/>
          <w:color w:val="000000" w:themeColor="text1"/>
          <w:spacing w:val="-3"/>
        </w:rPr>
        <w:t xml:space="preserve"> </w:t>
      </w:r>
      <w:r w:rsidR="0064477D" w:rsidRPr="002B73A3">
        <w:rPr>
          <w:rFonts w:ascii="Arial" w:hAnsi="Arial" w:cs="Arial"/>
          <w:color w:val="000000" w:themeColor="text1"/>
        </w:rPr>
        <w:t xml:space="preserve">la aprobación del asunto de que se trate, </w:t>
      </w:r>
      <w:r w:rsidR="0064477D" w:rsidRPr="002B73A3">
        <w:rPr>
          <w:rFonts w:ascii="Arial" w:eastAsia="Calibri" w:hAnsi="Arial" w:cs="Arial"/>
          <w:color w:val="000000" w:themeColor="text1"/>
        </w:rPr>
        <w:t>en un plazo que no exceda de cuarenta y ocho horas contadas a partir de la clausura de la sesión de Pleno</w:t>
      </w:r>
      <w:r w:rsidRPr="002B73A3">
        <w:rPr>
          <w:rFonts w:ascii="Arial" w:hAnsi="Arial" w:cs="Arial"/>
          <w:color w:val="000000" w:themeColor="text1"/>
        </w:rPr>
        <w:t>.</w:t>
      </w:r>
    </w:p>
    <w:p w14:paraId="2A42642B" w14:textId="6A07748E" w:rsidR="009F7917" w:rsidRPr="002B73A3" w:rsidRDefault="00924C8E" w:rsidP="00DE6678">
      <w:pPr>
        <w:pStyle w:val="Prrafodelista"/>
        <w:spacing w:line="360" w:lineRule="auto"/>
        <w:ind w:left="0"/>
        <w:jc w:val="right"/>
        <w:rPr>
          <w:rFonts w:ascii="Arial" w:hAnsi="Arial" w:cs="Arial"/>
          <w:b/>
          <w:i/>
          <w:color w:val="000000" w:themeColor="text1"/>
          <w:sz w:val="20"/>
          <w:szCs w:val="20"/>
        </w:rPr>
      </w:pPr>
      <w:r w:rsidRPr="002B73A3">
        <w:rPr>
          <w:rFonts w:ascii="Arial" w:hAnsi="Arial" w:cs="Arial"/>
          <w:b/>
          <w:i/>
          <w:color w:val="000000" w:themeColor="text1"/>
          <w:sz w:val="20"/>
          <w:szCs w:val="20"/>
        </w:rPr>
        <w:t>Numeral</w:t>
      </w:r>
      <w:r w:rsidR="009F7917" w:rsidRPr="002B73A3">
        <w:rPr>
          <w:rFonts w:ascii="Arial" w:hAnsi="Arial" w:cs="Arial"/>
          <w:b/>
          <w:i/>
          <w:color w:val="000000" w:themeColor="text1"/>
          <w:sz w:val="20"/>
          <w:szCs w:val="20"/>
        </w:rPr>
        <w:t xml:space="preserve"> adicionado </w:t>
      </w:r>
      <w:r w:rsidR="00B30DEE" w:rsidRPr="002B73A3">
        <w:rPr>
          <w:rFonts w:ascii="Arial" w:hAnsi="Arial" w:cs="Arial"/>
          <w:b/>
          <w:i/>
          <w:color w:val="000000" w:themeColor="text1"/>
          <w:sz w:val="20"/>
          <w:szCs w:val="20"/>
        </w:rPr>
        <w:t xml:space="preserve">CG </w:t>
      </w:r>
      <w:r w:rsidR="009F7917" w:rsidRPr="002B73A3">
        <w:rPr>
          <w:rFonts w:ascii="Arial" w:hAnsi="Arial" w:cs="Arial"/>
          <w:b/>
          <w:i/>
          <w:color w:val="000000" w:themeColor="text1"/>
          <w:sz w:val="20"/>
          <w:szCs w:val="20"/>
        </w:rPr>
        <w:t>03/09/2018</w:t>
      </w:r>
      <w:r w:rsidRPr="002B73A3">
        <w:rPr>
          <w:rFonts w:ascii="Arial" w:hAnsi="Arial" w:cs="Arial"/>
          <w:b/>
          <w:i/>
          <w:color w:val="000000" w:themeColor="text1"/>
          <w:sz w:val="20"/>
          <w:szCs w:val="20"/>
        </w:rPr>
        <w:t>;</w:t>
      </w:r>
      <w:r w:rsidR="00411A38" w:rsidRPr="002B73A3">
        <w:rPr>
          <w:rFonts w:ascii="Arial" w:hAnsi="Arial" w:cs="Arial"/>
          <w:b/>
          <w:i/>
          <w:color w:val="000000" w:themeColor="text1"/>
          <w:sz w:val="20"/>
          <w:szCs w:val="20"/>
        </w:rPr>
        <w:t xml:space="preserve"> </w:t>
      </w:r>
      <w:r w:rsidRPr="002B73A3">
        <w:rPr>
          <w:rFonts w:ascii="Arial" w:hAnsi="Arial" w:cs="Arial"/>
          <w:b/>
          <w:i/>
          <w:color w:val="000000" w:themeColor="text1"/>
          <w:sz w:val="20"/>
          <w:szCs w:val="20"/>
        </w:rPr>
        <w:t xml:space="preserve">reformado </w:t>
      </w:r>
      <w:r w:rsidRPr="002B73A3">
        <w:rPr>
          <w:rFonts w:ascii="Arial" w:eastAsia="Humanst521 BT" w:hAnsi="Arial" w:cs="Arial"/>
          <w:b/>
          <w:i/>
          <w:color w:val="000000" w:themeColor="text1"/>
          <w:spacing w:val="-2"/>
          <w:sz w:val="20"/>
          <w:szCs w:val="20"/>
        </w:rPr>
        <w:t>CG 14/09/2023</w:t>
      </w:r>
    </w:p>
    <w:p w14:paraId="514B9376" w14:textId="3DAFC1D0" w:rsidR="0064477D" w:rsidRPr="002B73A3" w:rsidRDefault="0064477D" w:rsidP="00DE6678">
      <w:pPr>
        <w:spacing w:line="360" w:lineRule="auto"/>
        <w:jc w:val="both"/>
        <w:rPr>
          <w:rFonts w:ascii="Arial" w:hAnsi="Arial" w:cs="Arial"/>
          <w:b/>
          <w:bCs/>
          <w:color w:val="000000" w:themeColor="text1"/>
        </w:rPr>
      </w:pPr>
      <w:r w:rsidRPr="002B73A3">
        <w:rPr>
          <w:rFonts w:ascii="Arial" w:hAnsi="Arial" w:cs="Arial"/>
          <w:b/>
          <w:bCs/>
          <w:color w:val="000000" w:themeColor="text1"/>
        </w:rPr>
        <w:t xml:space="preserve">6. </w:t>
      </w:r>
      <w:r w:rsidRPr="002B73A3">
        <w:rPr>
          <w:rFonts w:ascii="Arial" w:hAnsi="Arial" w:cs="Arial"/>
          <w:color w:val="000000" w:themeColor="text1"/>
        </w:rPr>
        <w:t>No</w:t>
      </w:r>
      <w:r w:rsidRPr="002B73A3">
        <w:rPr>
          <w:rFonts w:ascii="Arial" w:hAnsi="Arial" w:cs="Arial"/>
          <w:color w:val="000000" w:themeColor="text1"/>
          <w:spacing w:val="-6"/>
        </w:rPr>
        <w:t xml:space="preserve"> </w:t>
      </w:r>
      <w:r w:rsidRPr="002B73A3">
        <w:rPr>
          <w:rFonts w:ascii="Arial" w:hAnsi="Arial" w:cs="Arial"/>
          <w:color w:val="000000" w:themeColor="text1"/>
        </w:rPr>
        <w:t>obstante,</w:t>
      </w:r>
      <w:r w:rsidRPr="002B73A3">
        <w:rPr>
          <w:rFonts w:ascii="Arial" w:hAnsi="Arial" w:cs="Arial"/>
          <w:color w:val="000000" w:themeColor="text1"/>
          <w:spacing w:val="-7"/>
        </w:rPr>
        <w:t xml:space="preserve"> </w:t>
      </w:r>
      <w:r w:rsidRPr="002B73A3">
        <w:rPr>
          <w:rFonts w:ascii="Arial" w:hAnsi="Arial" w:cs="Arial"/>
          <w:color w:val="000000" w:themeColor="text1"/>
        </w:rPr>
        <w:t>si</w:t>
      </w:r>
      <w:r w:rsidRPr="002B73A3">
        <w:rPr>
          <w:rFonts w:ascii="Arial" w:hAnsi="Arial" w:cs="Arial"/>
          <w:color w:val="000000" w:themeColor="text1"/>
          <w:spacing w:val="-6"/>
        </w:rPr>
        <w:t xml:space="preserve"> </w:t>
      </w:r>
      <w:r w:rsidRPr="002B73A3">
        <w:rPr>
          <w:rFonts w:ascii="Arial" w:hAnsi="Arial" w:cs="Arial"/>
          <w:color w:val="000000" w:themeColor="text1"/>
        </w:rPr>
        <w:t>un</w:t>
      </w:r>
      <w:r w:rsidRPr="002B73A3">
        <w:rPr>
          <w:rFonts w:ascii="Arial" w:hAnsi="Arial" w:cs="Arial"/>
          <w:color w:val="000000" w:themeColor="text1"/>
          <w:spacing w:val="-7"/>
        </w:rPr>
        <w:t xml:space="preserve"> </w:t>
      </w:r>
      <w:r w:rsidRPr="002B73A3">
        <w:rPr>
          <w:rFonts w:ascii="Arial" w:hAnsi="Arial" w:cs="Arial"/>
          <w:color w:val="000000" w:themeColor="text1"/>
        </w:rPr>
        <w:t>acuerdo</w:t>
      </w:r>
      <w:r w:rsidRPr="002B73A3">
        <w:rPr>
          <w:rFonts w:ascii="Arial" w:hAnsi="Arial" w:cs="Arial"/>
          <w:color w:val="000000" w:themeColor="text1"/>
          <w:spacing w:val="-6"/>
        </w:rPr>
        <w:t xml:space="preserve"> </w:t>
      </w:r>
      <w:r w:rsidRPr="002B73A3">
        <w:rPr>
          <w:rFonts w:ascii="Arial" w:hAnsi="Arial" w:cs="Arial"/>
          <w:color w:val="000000" w:themeColor="text1"/>
        </w:rPr>
        <w:t>o</w:t>
      </w:r>
      <w:r w:rsidRPr="002B73A3">
        <w:rPr>
          <w:rFonts w:ascii="Arial" w:hAnsi="Arial" w:cs="Arial"/>
          <w:color w:val="000000" w:themeColor="text1"/>
          <w:spacing w:val="-6"/>
        </w:rPr>
        <w:t xml:space="preserve"> </w:t>
      </w:r>
      <w:r w:rsidRPr="002B73A3">
        <w:rPr>
          <w:rFonts w:ascii="Arial" w:hAnsi="Arial" w:cs="Arial"/>
          <w:color w:val="000000" w:themeColor="text1"/>
        </w:rPr>
        <w:t>resolución</w:t>
      </w:r>
      <w:r w:rsidRPr="002B73A3">
        <w:rPr>
          <w:rFonts w:ascii="Arial" w:hAnsi="Arial" w:cs="Arial"/>
          <w:color w:val="000000" w:themeColor="text1"/>
          <w:spacing w:val="-6"/>
        </w:rPr>
        <w:t xml:space="preserve"> </w:t>
      </w:r>
      <w:r w:rsidRPr="002B73A3">
        <w:rPr>
          <w:rFonts w:ascii="Arial" w:hAnsi="Arial" w:cs="Arial"/>
          <w:color w:val="000000" w:themeColor="text1"/>
        </w:rPr>
        <w:t>es</w:t>
      </w:r>
      <w:r w:rsidRPr="002B73A3">
        <w:rPr>
          <w:rFonts w:ascii="Arial" w:hAnsi="Arial" w:cs="Arial"/>
          <w:color w:val="000000" w:themeColor="text1"/>
          <w:spacing w:val="-6"/>
        </w:rPr>
        <w:t xml:space="preserve"> </w:t>
      </w:r>
      <w:r w:rsidRPr="002B73A3">
        <w:rPr>
          <w:rFonts w:ascii="Arial" w:hAnsi="Arial" w:cs="Arial"/>
          <w:color w:val="000000" w:themeColor="text1"/>
        </w:rPr>
        <w:t>aprobado</w:t>
      </w:r>
      <w:r w:rsidRPr="002B73A3">
        <w:rPr>
          <w:rFonts w:ascii="Arial" w:hAnsi="Arial" w:cs="Arial"/>
          <w:color w:val="000000" w:themeColor="text1"/>
          <w:spacing w:val="-6"/>
        </w:rPr>
        <w:t xml:space="preserve"> </w:t>
      </w:r>
      <w:r w:rsidRPr="002B73A3">
        <w:rPr>
          <w:rFonts w:ascii="Arial" w:hAnsi="Arial" w:cs="Arial"/>
          <w:color w:val="000000" w:themeColor="text1"/>
        </w:rPr>
        <w:t>con</w:t>
      </w:r>
      <w:r w:rsidRPr="002B73A3">
        <w:rPr>
          <w:rFonts w:ascii="Arial" w:hAnsi="Arial" w:cs="Arial"/>
          <w:color w:val="000000" w:themeColor="text1"/>
          <w:spacing w:val="-7"/>
        </w:rPr>
        <w:t xml:space="preserve"> </w:t>
      </w:r>
      <w:r w:rsidRPr="002B73A3">
        <w:rPr>
          <w:rFonts w:ascii="Arial" w:hAnsi="Arial" w:cs="Arial"/>
          <w:color w:val="000000" w:themeColor="text1"/>
        </w:rPr>
        <w:t>modificaciones específicas y puntuales que claramente se señalan para</w:t>
      </w:r>
      <w:r w:rsidRPr="002B73A3">
        <w:rPr>
          <w:rFonts w:ascii="Arial" w:hAnsi="Arial" w:cs="Arial"/>
          <w:color w:val="000000" w:themeColor="text1"/>
          <w:spacing w:val="-47"/>
        </w:rPr>
        <w:t xml:space="preserve"> </w:t>
      </w:r>
      <w:r w:rsidRPr="002B73A3">
        <w:rPr>
          <w:rFonts w:ascii="Arial" w:hAnsi="Arial" w:cs="Arial"/>
          <w:color w:val="000000" w:themeColor="text1"/>
        </w:rPr>
        <w:t>su incorporación en el proyecto convocado y se dan a conocer en el</w:t>
      </w:r>
      <w:r w:rsidRPr="002B73A3">
        <w:rPr>
          <w:rFonts w:ascii="Arial" w:hAnsi="Arial" w:cs="Arial"/>
          <w:color w:val="000000" w:themeColor="text1"/>
          <w:spacing w:val="1"/>
        </w:rPr>
        <w:t xml:space="preserve"> P</w:t>
      </w:r>
      <w:r w:rsidRPr="002B73A3">
        <w:rPr>
          <w:rFonts w:ascii="Arial" w:hAnsi="Arial" w:cs="Arial"/>
          <w:color w:val="000000" w:themeColor="text1"/>
        </w:rPr>
        <w:t>leno,</w:t>
      </w:r>
      <w:r w:rsidRPr="002B73A3">
        <w:rPr>
          <w:rFonts w:ascii="Arial" w:hAnsi="Arial" w:cs="Arial"/>
          <w:color w:val="000000" w:themeColor="text1"/>
          <w:spacing w:val="-4"/>
        </w:rPr>
        <w:t xml:space="preserve"> </w:t>
      </w:r>
      <w:r w:rsidRPr="002B73A3">
        <w:rPr>
          <w:rFonts w:ascii="Arial" w:hAnsi="Arial" w:cs="Arial"/>
          <w:color w:val="000000" w:themeColor="text1"/>
        </w:rPr>
        <w:t>se</w:t>
      </w:r>
      <w:r w:rsidRPr="002B73A3">
        <w:rPr>
          <w:rFonts w:ascii="Arial" w:hAnsi="Arial" w:cs="Arial"/>
          <w:color w:val="000000" w:themeColor="text1"/>
          <w:spacing w:val="-3"/>
        </w:rPr>
        <w:t xml:space="preserve"> </w:t>
      </w:r>
      <w:r w:rsidRPr="002B73A3">
        <w:rPr>
          <w:rFonts w:ascii="Arial" w:hAnsi="Arial" w:cs="Arial"/>
          <w:color w:val="000000" w:themeColor="text1"/>
        </w:rPr>
        <w:t>entiende</w:t>
      </w:r>
      <w:r w:rsidRPr="002B73A3">
        <w:rPr>
          <w:rFonts w:ascii="Arial" w:hAnsi="Arial" w:cs="Arial"/>
          <w:color w:val="000000" w:themeColor="text1"/>
          <w:spacing w:val="-3"/>
        </w:rPr>
        <w:t xml:space="preserve"> </w:t>
      </w:r>
      <w:r w:rsidRPr="002B73A3">
        <w:rPr>
          <w:rFonts w:ascii="Arial" w:hAnsi="Arial" w:cs="Arial"/>
          <w:color w:val="000000" w:themeColor="text1"/>
        </w:rPr>
        <w:t>que</w:t>
      </w:r>
      <w:r w:rsidRPr="002B73A3">
        <w:rPr>
          <w:rFonts w:ascii="Arial" w:hAnsi="Arial" w:cs="Arial"/>
          <w:color w:val="000000" w:themeColor="text1"/>
          <w:spacing w:val="-3"/>
        </w:rPr>
        <w:t xml:space="preserve"> </w:t>
      </w:r>
      <w:r w:rsidRPr="002B73A3">
        <w:rPr>
          <w:rFonts w:ascii="Arial" w:hAnsi="Arial" w:cs="Arial"/>
          <w:color w:val="000000" w:themeColor="text1"/>
        </w:rPr>
        <w:t>no</w:t>
      </w:r>
      <w:r w:rsidRPr="002B73A3">
        <w:rPr>
          <w:rFonts w:ascii="Arial" w:hAnsi="Arial" w:cs="Arial"/>
          <w:color w:val="000000" w:themeColor="text1"/>
          <w:spacing w:val="-4"/>
        </w:rPr>
        <w:t xml:space="preserve"> </w:t>
      </w:r>
      <w:r w:rsidRPr="002B73A3">
        <w:rPr>
          <w:rFonts w:ascii="Arial" w:hAnsi="Arial" w:cs="Arial"/>
          <w:color w:val="000000" w:themeColor="text1"/>
        </w:rPr>
        <w:t>se</w:t>
      </w:r>
      <w:r w:rsidRPr="002B73A3">
        <w:rPr>
          <w:rFonts w:ascii="Arial" w:hAnsi="Arial" w:cs="Arial"/>
          <w:color w:val="000000" w:themeColor="text1"/>
          <w:spacing w:val="-3"/>
        </w:rPr>
        <w:t xml:space="preserve"> </w:t>
      </w:r>
      <w:r w:rsidRPr="002B73A3">
        <w:rPr>
          <w:rFonts w:ascii="Arial" w:hAnsi="Arial" w:cs="Arial"/>
          <w:color w:val="000000" w:themeColor="text1"/>
        </w:rPr>
        <w:t>trata</w:t>
      </w:r>
      <w:r w:rsidRPr="002B73A3">
        <w:rPr>
          <w:rFonts w:ascii="Arial" w:hAnsi="Arial" w:cs="Arial"/>
          <w:color w:val="000000" w:themeColor="text1"/>
          <w:spacing w:val="-3"/>
        </w:rPr>
        <w:t xml:space="preserve"> </w:t>
      </w:r>
      <w:r w:rsidRPr="002B73A3">
        <w:rPr>
          <w:rFonts w:ascii="Arial" w:hAnsi="Arial" w:cs="Arial"/>
          <w:color w:val="000000" w:themeColor="text1"/>
        </w:rPr>
        <w:t>de</w:t>
      </w:r>
      <w:r w:rsidRPr="002B73A3">
        <w:rPr>
          <w:rFonts w:ascii="Arial" w:hAnsi="Arial" w:cs="Arial"/>
          <w:color w:val="000000" w:themeColor="text1"/>
          <w:spacing w:val="-3"/>
        </w:rPr>
        <w:t xml:space="preserve"> </w:t>
      </w:r>
      <w:r w:rsidRPr="002B73A3">
        <w:rPr>
          <w:rFonts w:ascii="Arial" w:hAnsi="Arial" w:cs="Arial"/>
          <w:color w:val="000000" w:themeColor="text1"/>
        </w:rPr>
        <w:t>un</w:t>
      </w:r>
      <w:r w:rsidRPr="002B73A3">
        <w:rPr>
          <w:rFonts w:ascii="Arial" w:hAnsi="Arial" w:cs="Arial"/>
          <w:color w:val="000000" w:themeColor="text1"/>
          <w:spacing w:val="-4"/>
        </w:rPr>
        <w:t xml:space="preserve"> </w:t>
      </w:r>
      <w:r w:rsidRPr="002B73A3">
        <w:rPr>
          <w:rFonts w:ascii="Arial" w:hAnsi="Arial" w:cs="Arial"/>
          <w:color w:val="000000" w:themeColor="text1"/>
        </w:rPr>
        <w:t>engrose.</w:t>
      </w:r>
    </w:p>
    <w:p w14:paraId="249762EE" w14:textId="57DD4677" w:rsidR="0064477D" w:rsidRPr="00843BEC" w:rsidRDefault="00924C8E" w:rsidP="00924C8E">
      <w:pPr>
        <w:spacing w:line="360" w:lineRule="auto"/>
        <w:jc w:val="right"/>
        <w:rPr>
          <w:rFonts w:ascii="Arial" w:eastAsia="Tahoma" w:hAnsi="Arial" w:cs="Arial"/>
          <w:b/>
          <w:color w:val="000000" w:themeColor="text1"/>
          <w:spacing w:val="1"/>
        </w:rPr>
      </w:pPr>
      <w:r w:rsidRPr="002B73A3">
        <w:rPr>
          <w:rFonts w:ascii="Arial" w:hAnsi="Arial" w:cs="Arial"/>
          <w:b/>
          <w:i/>
          <w:color w:val="000000" w:themeColor="text1"/>
          <w:sz w:val="20"/>
          <w:szCs w:val="20"/>
        </w:rPr>
        <w:t xml:space="preserve">Numeral adicionado </w:t>
      </w:r>
      <w:r w:rsidRPr="002B73A3">
        <w:rPr>
          <w:rFonts w:ascii="Arial" w:eastAsia="Humanst521 BT" w:hAnsi="Arial" w:cs="Arial"/>
          <w:b/>
          <w:i/>
          <w:color w:val="000000" w:themeColor="text1"/>
          <w:spacing w:val="-2"/>
          <w:sz w:val="20"/>
          <w:szCs w:val="20"/>
        </w:rPr>
        <w:t>CG 14/09/2023</w:t>
      </w:r>
    </w:p>
    <w:p w14:paraId="500999C4" w14:textId="4AA66894" w:rsidR="009F7917" w:rsidRPr="00843BEC" w:rsidRDefault="009F7917" w:rsidP="00DE6678">
      <w:pPr>
        <w:spacing w:line="360" w:lineRule="auto"/>
        <w:jc w:val="both"/>
        <w:rPr>
          <w:rFonts w:ascii="Arial" w:eastAsia="Tahoma" w:hAnsi="Arial" w:cs="Arial"/>
          <w:b/>
          <w:color w:val="000000" w:themeColor="text1"/>
          <w:spacing w:val="1"/>
        </w:rPr>
      </w:pPr>
      <w:r w:rsidRPr="00843BEC">
        <w:rPr>
          <w:rFonts w:ascii="Arial" w:eastAsia="Tahoma" w:hAnsi="Arial" w:cs="Arial"/>
          <w:b/>
          <w:color w:val="000000" w:themeColor="text1"/>
          <w:spacing w:val="1"/>
        </w:rPr>
        <w:t>Artículo 13.</w:t>
      </w:r>
    </w:p>
    <w:p w14:paraId="1B5CCD5F" w14:textId="77777777" w:rsidR="009F7917" w:rsidRPr="00843BEC" w:rsidRDefault="009F7917" w:rsidP="00DE6678">
      <w:pPr>
        <w:spacing w:line="360" w:lineRule="auto"/>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Ningún Consejero ni Representante podrá ser interrumpido cuando se encuentre en uso de la palabra, salvo por el Consejero Presidente para exhortarlo a que se atenga al tema de discusión; llamarlo al orden cuando ofenda al Pleno, a alguno de sus miembros o al público; para que concluya su participación cuando se haya agotado el tiempo previsto o para preguntarle si acepta contestar alguna interpelación que desee formularle otro integrante del Consejo General.</w:t>
      </w:r>
    </w:p>
    <w:p w14:paraId="523F6ED5" w14:textId="77777777" w:rsidR="009F7917" w:rsidRPr="00843BEC" w:rsidRDefault="009F7917" w:rsidP="00DE6678">
      <w:pPr>
        <w:spacing w:line="360" w:lineRule="auto"/>
        <w:jc w:val="both"/>
        <w:rPr>
          <w:rFonts w:ascii="Arial" w:hAnsi="Arial" w:cs="Arial"/>
          <w:color w:val="000000" w:themeColor="text1"/>
        </w:rPr>
      </w:pPr>
    </w:p>
    <w:p w14:paraId="668BB97E" w14:textId="77777777" w:rsidR="009F7917" w:rsidRPr="00843BEC" w:rsidRDefault="009F7917" w:rsidP="00DE6678">
      <w:pPr>
        <w:spacing w:line="360" w:lineRule="auto"/>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Las interpelaciones que se formulen a los Consejeros y Representantes que estén en el uso de la palabra, con el propósito de esclarecer la intervención o para pedir que ilustre la discusión con la lectura de algún documento, deberán ser solicitadas al Consejero Presidente.</w:t>
      </w:r>
    </w:p>
    <w:p w14:paraId="6137605B" w14:textId="77777777" w:rsidR="009F7917" w:rsidRPr="00843BEC" w:rsidRDefault="009F7917"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lastRenderedPageBreak/>
        <w:t>3.</w:t>
      </w:r>
      <w:r w:rsidRPr="00843BEC">
        <w:rPr>
          <w:rFonts w:ascii="Arial" w:hAnsi="Arial" w:cs="Arial"/>
          <w:color w:val="000000" w:themeColor="text1"/>
        </w:rPr>
        <w:t xml:space="preserve"> Quien solicite la interpelación lo hará desde su lugar y en forma que todos los integrantes del Consejo General asistentes puedan escucharle. Quedan prohibidas las discusiones en forma de diálogo.</w:t>
      </w:r>
    </w:p>
    <w:p w14:paraId="24786F08" w14:textId="77777777" w:rsidR="009F7917" w:rsidRPr="00843BEC" w:rsidRDefault="009F7917" w:rsidP="00DE6678">
      <w:pPr>
        <w:pStyle w:val="Prrafodelista"/>
        <w:spacing w:line="360" w:lineRule="auto"/>
        <w:ind w:left="0"/>
        <w:jc w:val="both"/>
        <w:rPr>
          <w:rFonts w:ascii="Arial" w:hAnsi="Arial" w:cs="Arial"/>
          <w:color w:val="000000" w:themeColor="text1"/>
        </w:rPr>
      </w:pPr>
    </w:p>
    <w:p w14:paraId="3B4855EE" w14:textId="77777777" w:rsidR="009F7917" w:rsidRPr="002B73A3" w:rsidRDefault="009F7917" w:rsidP="00DE6678">
      <w:pPr>
        <w:pStyle w:val="Prrafodelista"/>
        <w:spacing w:line="360" w:lineRule="auto"/>
        <w:ind w:left="0"/>
        <w:jc w:val="both"/>
        <w:rPr>
          <w:rFonts w:ascii="Arial" w:hAnsi="Arial" w:cs="Arial"/>
          <w:b/>
          <w:color w:val="000000" w:themeColor="text1"/>
        </w:rPr>
      </w:pPr>
      <w:r w:rsidRPr="002B73A3">
        <w:rPr>
          <w:rFonts w:ascii="Arial" w:hAnsi="Arial" w:cs="Arial"/>
          <w:b/>
          <w:color w:val="000000" w:themeColor="text1"/>
        </w:rPr>
        <w:t>Artículo 14.</w:t>
      </w:r>
    </w:p>
    <w:p w14:paraId="61156500" w14:textId="77777777" w:rsidR="009F7917" w:rsidRPr="002B73A3" w:rsidRDefault="00B30DEE"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1.</w:t>
      </w:r>
      <w:r w:rsidRPr="002B73A3">
        <w:rPr>
          <w:rFonts w:ascii="Arial" w:hAnsi="Arial" w:cs="Arial"/>
          <w:color w:val="000000" w:themeColor="text1"/>
        </w:rPr>
        <w:t xml:space="preserve"> </w:t>
      </w:r>
      <w:r w:rsidR="009F7917" w:rsidRPr="002B73A3">
        <w:rPr>
          <w:rFonts w:ascii="Arial" w:hAnsi="Arial" w:cs="Arial"/>
          <w:color w:val="000000" w:themeColor="text1"/>
        </w:rPr>
        <w:t>Iniciado un debate, solo podrá suspenderse por los siguientes motivos:</w:t>
      </w:r>
    </w:p>
    <w:p w14:paraId="0CD08D2A" w14:textId="77777777" w:rsidR="009F7917" w:rsidRPr="002B73A3" w:rsidRDefault="009F7917" w:rsidP="00DE6678">
      <w:pPr>
        <w:pStyle w:val="Prrafodelista"/>
        <w:spacing w:line="360" w:lineRule="auto"/>
        <w:ind w:left="0"/>
        <w:jc w:val="both"/>
        <w:rPr>
          <w:rFonts w:ascii="Arial" w:hAnsi="Arial" w:cs="Arial"/>
          <w:color w:val="000000" w:themeColor="text1"/>
        </w:rPr>
      </w:pPr>
    </w:p>
    <w:p w14:paraId="37C447C5" w14:textId="77777777" w:rsidR="009F7917" w:rsidRPr="002B73A3" w:rsidRDefault="009F7917">
      <w:pPr>
        <w:pStyle w:val="Prrafodelista"/>
        <w:numPr>
          <w:ilvl w:val="0"/>
          <w:numId w:val="14"/>
        </w:numPr>
        <w:spacing w:line="360" w:lineRule="auto"/>
        <w:ind w:left="851" w:hanging="425"/>
        <w:jc w:val="both"/>
        <w:rPr>
          <w:rFonts w:ascii="Arial" w:hAnsi="Arial" w:cs="Arial"/>
          <w:color w:val="000000" w:themeColor="text1"/>
        </w:rPr>
      </w:pPr>
      <w:r w:rsidRPr="002B73A3">
        <w:rPr>
          <w:rFonts w:ascii="Arial" w:hAnsi="Arial" w:cs="Arial"/>
          <w:color w:val="000000" w:themeColor="text1"/>
        </w:rPr>
        <w:t>Desintegración del quórum;</w:t>
      </w:r>
    </w:p>
    <w:p w14:paraId="00021D4C" w14:textId="77777777" w:rsidR="00C927A0" w:rsidRPr="002B73A3" w:rsidRDefault="00C927A0" w:rsidP="00DE6678">
      <w:pPr>
        <w:pStyle w:val="Prrafodelista"/>
        <w:spacing w:line="360" w:lineRule="auto"/>
        <w:ind w:left="851"/>
        <w:jc w:val="both"/>
        <w:rPr>
          <w:rFonts w:ascii="Arial" w:hAnsi="Arial" w:cs="Arial"/>
          <w:color w:val="000000" w:themeColor="text1"/>
        </w:rPr>
      </w:pPr>
    </w:p>
    <w:p w14:paraId="6C2AA015" w14:textId="7E8A277C" w:rsidR="009F7917" w:rsidRPr="002B73A3" w:rsidRDefault="009F7917">
      <w:pPr>
        <w:pStyle w:val="Prrafodelista"/>
        <w:numPr>
          <w:ilvl w:val="0"/>
          <w:numId w:val="14"/>
        </w:numPr>
        <w:spacing w:line="360" w:lineRule="auto"/>
        <w:ind w:left="851" w:hanging="425"/>
        <w:jc w:val="both"/>
        <w:rPr>
          <w:rFonts w:ascii="Arial" w:hAnsi="Arial" w:cs="Arial"/>
          <w:color w:val="000000" w:themeColor="text1"/>
        </w:rPr>
      </w:pPr>
      <w:r w:rsidRPr="002B73A3">
        <w:rPr>
          <w:rFonts w:ascii="Arial" w:hAnsi="Arial" w:cs="Arial"/>
          <w:color w:val="000000" w:themeColor="text1"/>
        </w:rPr>
        <w:t xml:space="preserve">Desórdenes en la sala de sesiones, </w:t>
      </w:r>
      <w:r w:rsidR="00B540F4" w:rsidRPr="002B73A3">
        <w:rPr>
          <w:rFonts w:ascii="Arial" w:hAnsi="Arial" w:cs="Arial"/>
          <w:color w:val="000000" w:themeColor="text1"/>
        </w:rPr>
        <w:t>a juicio de la Presidencia</w:t>
      </w:r>
      <w:r w:rsidRPr="002B73A3">
        <w:rPr>
          <w:rFonts w:ascii="Arial" w:hAnsi="Arial" w:cs="Arial"/>
          <w:color w:val="000000" w:themeColor="text1"/>
        </w:rPr>
        <w:t>;</w:t>
      </w:r>
    </w:p>
    <w:p w14:paraId="3A4C3DAB" w14:textId="12A4919B" w:rsidR="00C927A0" w:rsidRPr="002B73A3" w:rsidRDefault="006133FA" w:rsidP="006133FA">
      <w:pPr>
        <w:pStyle w:val="Prrafodelista"/>
        <w:spacing w:line="360" w:lineRule="auto"/>
        <w:jc w:val="right"/>
        <w:rPr>
          <w:rFonts w:ascii="Arial" w:hAnsi="Arial" w:cs="Arial"/>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19E68A16" w14:textId="357B9F79" w:rsidR="009F7917" w:rsidRPr="002B73A3" w:rsidRDefault="00B540F4">
      <w:pPr>
        <w:pStyle w:val="Prrafodelista"/>
        <w:numPr>
          <w:ilvl w:val="0"/>
          <w:numId w:val="14"/>
        </w:numPr>
        <w:spacing w:line="360" w:lineRule="auto"/>
        <w:ind w:left="851" w:hanging="425"/>
        <w:jc w:val="both"/>
        <w:rPr>
          <w:rFonts w:ascii="Arial" w:hAnsi="Arial" w:cs="Arial"/>
          <w:color w:val="000000" w:themeColor="text1"/>
        </w:rPr>
      </w:pPr>
      <w:r w:rsidRPr="002B73A3">
        <w:rPr>
          <w:rFonts w:ascii="Arial" w:hAnsi="Arial" w:cs="Arial"/>
          <w:color w:val="000000" w:themeColor="text1"/>
        </w:rPr>
        <w:t>Por moción suspensiva o de orden que presente alguna o algunas de las personas integrantes del Consejo General y que ésta se apruebe</w:t>
      </w:r>
      <w:r w:rsidR="009F7917" w:rsidRPr="002B73A3">
        <w:rPr>
          <w:rFonts w:ascii="Arial" w:hAnsi="Arial" w:cs="Arial"/>
          <w:color w:val="000000" w:themeColor="text1"/>
        </w:rPr>
        <w:t>;</w:t>
      </w:r>
    </w:p>
    <w:p w14:paraId="3C4C33FA" w14:textId="4E72B010" w:rsidR="00C927A0" w:rsidRPr="002B73A3" w:rsidRDefault="006133FA" w:rsidP="006133FA">
      <w:pPr>
        <w:pStyle w:val="Prrafodelista"/>
        <w:spacing w:line="360" w:lineRule="auto"/>
        <w:jc w:val="right"/>
        <w:rPr>
          <w:rFonts w:ascii="Arial" w:hAnsi="Arial" w:cs="Arial"/>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5272CA52" w14:textId="77777777" w:rsidR="009F7917" w:rsidRPr="002B73A3" w:rsidRDefault="009F7917">
      <w:pPr>
        <w:pStyle w:val="Prrafodelista"/>
        <w:numPr>
          <w:ilvl w:val="0"/>
          <w:numId w:val="14"/>
        </w:numPr>
        <w:spacing w:line="360" w:lineRule="auto"/>
        <w:ind w:left="851" w:hanging="425"/>
        <w:jc w:val="both"/>
        <w:rPr>
          <w:rFonts w:ascii="Arial" w:hAnsi="Arial" w:cs="Arial"/>
          <w:color w:val="000000" w:themeColor="text1"/>
        </w:rPr>
      </w:pPr>
      <w:r w:rsidRPr="002B73A3">
        <w:rPr>
          <w:rFonts w:ascii="Arial" w:hAnsi="Arial" w:cs="Arial"/>
          <w:color w:val="000000" w:themeColor="text1"/>
        </w:rPr>
        <w:t>Por acuerdo del Pleno de dar preferencia a otro asunto de mayor urgencia o gravedad, y</w:t>
      </w:r>
    </w:p>
    <w:p w14:paraId="18C89717" w14:textId="77777777" w:rsidR="00C927A0" w:rsidRPr="002B73A3" w:rsidRDefault="00C927A0" w:rsidP="00DE6678">
      <w:pPr>
        <w:pStyle w:val="Prrafodelista"/>
        <w:spacing w:line="360" w:lineRule="auto"/>
        <w:rPr>
          <w:rFonts w:ascii="Arial" w:hAnsi="Arial" w:cs="Arial"/>
          <w:color w:val="000000" w:themeColor="text1"/>
        </w:rPr>
      </w:pPr>
    </w:p>
    <w:p w14:paraId="7E57AF1C" w14:textId="77777777" w:rsidR="00B540F4" w:rsidRPr="002B73A3" w:rsidRDefault="009F7917">
      <w:pPr>
        <w:pStyle w:val="Prrafodelista"/>
        <w:numPr>
          <w:ilvl w:val="0"/>
          <w:numId w:val="14"/>
        </w:numPr>
        <w:spacing w:line="360" w:lineRule="auto"/>
        <w:ind w:left="851" w:hanging="425"/>
        <w:jc w:val="both"/>
        <w:rPr>
          <w:rFonts w:ascii="Arial" w:hAnsi="Arial" w:cs="Arial"/>
          <w:color w:val="000000" w:themeColor="text1"/>
        </w:rPr>
      </w:pPr>
      <w:r w:rsidRPr="002B73A3">
        <w:rPr>
          <w:rFonts w:ascii="Arial" w:hAnsi="Arial" w:cs="Arial"/>
          <w:color w:val="000000" w:themeColor="text1"/>
        </w:rPr>
        <w:t>Por acuerdo del Pleno, en cuyo caso se deberá fijar de inmediato fecha y hora para su continuación</w:t>
      </w:r>
      <w:r w:rsidR="00B540F4" w:rsidRPr="002B73A3">
        <w:rPr>
          <w:rFonts w:ascii="Arial" w:hAnsi="Arial" w:cs="Arial"/>
          <w:color w:val="000000" w:themeColor="text1"/>
        </w:rPr>
        <w:t>, y</w:t>
      </w:r>
    </w:p>
    <w:p w14:paraId="04E5C2D5" w14:textId="77777777" w:rsidR="00B540F4" w:rsidRPr="002B73A3" w:rsidRDefault="00B540F4" w:rsidP="00DE6678">
      <w:pPr>
        <w:pStyle w:val="Prrafodelista"/>
        <w:spacing w:line="360" w:lineRule="auto"/>
        <w:rPr>
          <w:rFonts w:ascii="Arial" w:hAnsi="Arial" w:cs="Arial"/>
          <w:color w:val="000000" w:themeColor="text1"/>
        </w:rPr>
      </w:pPr>
    </w:p>
    <w:p w14:paraId="62590507" w14:textId="4CF7D243" w:rsidR="009F7917" w:rsidRPr="002B73A3" w:rsidRDefault="00B540F4">
      <w:pPr>
        <w:pStyle w:val="Prrafodelista"/>
        <w:numPr>
          <w:ilvl w:val="0"/>
          <w:numId w:val="14"/>
        </w:numPr>
        <w:spacing w:line="360" w:lineRule="auto"/>
        <w:ind w:left="851" w:hanging="425"/>
        <w:jc w:val="both"/>
        <w:rPr>
          <w:rFonts w:ascii="Arial" w:hAnsi="Arial" w:cs="Arial"/>
          <w:color w:val="000000" w:themeColor="text1"/>
        </w:rPr>
      </w:pPr>
      <w:r w:rsidRPr="002B73A3">
        <w:rPr>
          <w:rFonts w:ascii="Arial" w:hAnsi="Arial" w:cs="Arial"/>
          <w:color w:val="000000" w:themeColor="text1"/>
        </w:rPr>
        <w:t>En caso de que exista alguna falla técnica generalizada en la herramienta tecnológica que genere la desintegración del quórum.</w:t>
      </w:r>
      <w:r w:rsidR="009F7917" w:rsidRPr="002B73A3">
        <w:rPr>
          <w:rFonts w:ascii="Arial" w:hAnsi="Arial" w:cs="Arial"/>
          <w:color w:val="000000" w:themeColor="text1"/>
        </w:rPr>
        <w:t xml:space="preserve"> </w:t>
      </w:r>
    </w:p>
    <w:p w14:paraId="0C22B5D0" w14:textId="7A6C5D58" w:rsidR="004B0A14" w:rsidRPr="002B73A3" w:rsidRDefault="006133FA" w:rsidP="006133FA">
      <w:pPr>
        <w:spacing w:line="360" w:lineRule="auto"/>
        <w:jc w:val="right"/>
        <w:rPr>
          <w:rFonts w:ascii="Arial" w:eastAsia="Tahoma" w:hAnsi="Arial" w:cs="Arial"/>
          <w:b/>
          <w:color w:val="000000" w:themeColor="text1"/>
          <w:spacing w:val="1"/>
        </w:rPr>
      </w:pPr>
      <w:r w:rsidRPr="002B73A3">
        <w:rPr>
          <w:rFonts w:ascii="Arial" w:hAnsi="Arial" w:cs="Arial"/>
          <w:b/>
          <w:i/>
          <w:color w:val="000000" w:themeColor="text1"/>
          <w:sz w:val="20"/>
          <w:szCs w:val="20"/>
        </w:rPr>
        <w:t xml:space="preserve">Inciso adicionado </w:t>
      </w:r>
      <w:r w:rsidRPr="002B73A3">
        <w:rPr>
          <w:rFonts w:ascii="Arial" w:eastAsia="Humanst521 BT" w:hAnsi="Arial" w:cs="Arial"/>
          <w:b/>
          <w:i/>
          <w:color w:val="000000" w:themeColor="text1"/>
          <w:spacing w:val="-2"/>
          <w:sz w:val="20"/>
          <w:szCs w:val="20"/>
        </w:rPr>
        <w:t>CG 14/09/2023</w:t>
      </w:r>
    </w:p>
    <w:p w14:paraId="2AA59EFE" w14:textId="77777777" w:rsidR="009F7917" w:rsidRPr="002B73A3" w:rsidRDefault="009F7917" w:rsidP="00DE6678">
      <w:pPr>
        <w:spacing w:line="360" w:lineRule="auto"/>
        <w:jc w:val="both"/>
        <w:rPr>
          <w:rFonts w:ascii="Arial" w:eastAsia="Tahoma" w:hAnsi="Arial" w:cs="Arial"/>
          <w:b/>
          <w:color w:val="000000" w:themeColor="text1"/>
          <w:spacing w:val="1"/>
        </w:rPr>
      </w:pPr>
      <w:r w:rsidRPr="002B73A3">
        <w:rPr>
          <w:rFonts w:ascii="Arial" w:eastAsia="Tahoma" w:hAnsi="Arial" w:cs="Arial"/>
          <w:b/>
          <w:color w:val="000000" w:themeColor="text1"/>
          <w:spacing w:val="1"/>
        </w:rPr>
        <w:t>Artículo 15.</w:t>
      </w:r>
    </w:p>
    <w:p w14:paraId="2ED1331E" w14:textId="77777777" w:rsidR="009F7917" w:rsidRDefault="009F7917" w:rsidP="00DE6678">
      <w:pPr>
        <w:spacing w:line="360" w:lineRule="auto"/>
        <w:jc w:val="both"/>
        <w:rPr>
          <w:rFonts w:ascii="Arial" w:hAnsi="Arial" w:cs="Arial"/>
          <w:color w:val="000000" w:themeColor="text1"/>
        </w:rPr>
      </w:pPr>
      <w:r w:rsidRPr="002B73A3">
        <w:rPr>
          <w:rFonts w:ascii="Arial" w:hAnsi="Arial" w:cs="Arial"/>
          <w:b/>
          <w:color w:val="000000" w:themeColor="text1"/>
        </w:rPr>
        <w:t>1.</w:t>
      </w:r>
      <w:r w:rsidRPr="002B73A3">
        <w:rPr>
          <w:rFonts w:ascii="Arial" w:hAnsi="Arial" w:cs="Arial"/>
          <w:color w:val="000000" w:themeColor="text1"/>
        </w:rPr>
        <w:t xml:space="preserve"> En el caso de presentarse una moción suspensiva, el Consejero Presidente atenderá a su autor para los efectos de que la fundamente; enseguida, someterá a discusión la proposición, pudiendo hacer uso de la palabra hasta dos oradores en contra y dos a favor.</w:t>
      </w:r>
    </w:p>
    <w:p w14:paraId="422F7B6B" w14:textId="77777777" w:rsidR="00123FDA" w:rsidRPr="002B73A3" w:rsidRDefault="00123FDA" w:rsidP="00DE6678">
      <w:pPr>
        <w:spacing w:line="360" w:lineRule="auto"/>
        <w:jc w:val="both"/>
        <w:rPr>
          <w:rFonts w:ascii="Arial" w:hAnsi="Arial" w:cs="Arial"/>
          <w:color w:val="000000" w:themeColor="text1"/>
        </w:rPr>
      </w:pPr>
    </w:p>
    <w:p w14:paraId="4282C8F5" w14:textId="77777777" w:rsidR="009F7917" w:rsidRPr="002B73A3" w:rsidRDefault="009F7917" w:rsidP="00DE6678">
      <w:pPr>
        <w:spacing w:line="360" w:lineRule="auto"/>
        <w:jc w:val="both"/>
        <w:rPr>
          <w:rFonts w:ascii="Arial" w:hAnsi="Arial" w:cs="Arial"/>
          <w:color w:val="000000" w:themeColor="text1"/>
        </w:rPr>
      </w:pPr>
      <w:r w:rsidRPr="002B73A3">
        <w:rPr>
          <w:rFonts w:ascii="Arial" w:hAnsi="Arial" w:cs="Arial"/>
          <w:b/>
          <w:color w:val="000000" w:themeColor="text1"/>
        </w:rPr>
        <w:t>2.</w:t>
      </w:r>
      <w:r w:rsidRPr="002B73A3">
        <w:rPr>
          <w:rFonts w:ascii="Arial" w:hAnsi="Arial" w:cs="Arial"/>
          <w:color w:val="000000" w:themeColor="text1"/>
        </w:rPr>
        <w:t xml:space="preserve"> Agotada la discusión, la moción se someterá a votación del Pleno y, en caso de que ésta fuese negativa, se tendrá por desechada.</w:t>
      </w:r>
    </w:p>
    <w:p w14:paraId="2E6435B3" w14:textId="77777777" w:rsidR="009F7917" w:rsidRDefault="009F7917" w:rsidP="00DE6678">
      <w:pPr>
        <w:spacing w:line="360" w:lineRule="auto"/>
        <w:jc w:val="both"/>
        <w:rPr>
          <w:rFonts w:ascii="Arial" w:hAnsi="Arial" w:cs="Arial"/>
          <w:color w:val="000000" w:themeColor="text1"/>
        </w:rPr>
      </w:pPr>
    </w:p>
    <w:p w14:paraId="5777D05D" w14:textId="77777777" w:rsidR="00123FDA" w:rsidRPr="002B73A3" w:rsidRDefault="00123FDA" w:rsidP="00DE6678">
      <w:pPr>
        <w:spacing w:line="360" w:lineRule="auto"/>
        <w:jc w:val="both"/>
        <w:rPr>
          <w:rFonts w:ascii="Arial" w:hAnsi="Arial" w:cs="Arial"/>
          <w:color w:val="000000" w:themeColor="text1"/>
        </w:rPr>
      </w:pPr>
    </w:p>
    <w:p w14:paraId="556CCD92" w14:textId="77777777" w:rsidR="009F7917" w:rsidRPr="002B73A3" w:rsidRDefault="009F7917"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3.</w:t>
      </w:r>
      <w:r w:rsidRPr="002B73A3">
        <w:rPr>
          <w:rFonts w:ascii="Arial" w:hAnsi="Arial" w:cs="Arial"/>
          <w:color w:val="000000" w:themeColor="text1"/>
        </w:rPr>
        <w:t xml:space="preserve"> No podrá presentarse más de una moción suspensiva en la discusión de un asunto por orador.</w:t>
      </w:r>
    </w:p>
    <w:p w14:paraId="4A17470F" w14:textId="77777777" w:rsidR="009F7917" w:rsidRPr="002B73A3" w:rsidRDefault="009F7917" w:rsidP="00DE6678">
      <w:pPr>
        <w:pStyle w:val="Prrafodelista"/>
        <w:spacing w:line="360" w:lineRule="auto"/>
        <w:ind w:left="0"/>
        <w:jc w:val="both"/>
        <w:rPr>
          <w:rFonts w:ascii="Arial" w:hAnsi="Arial" w:cs="Arial"/>
          <w:color w:val="000000" w:themeColor="text1"/>
        </w:rPr>
      </w:pPr>
    </w:p>
    <w:p w14:paraId="7A0DEF4D" w14:textId="77777777" w:rsidR="009F7917" w:rsidRPr="002B73A3" w:rsidRDefault="009F7917" w:rsidP="00DE6678">
      <w:pPr>
        <w:tabs>
          <w:tab w:val="left" w:pos="579"/>
        </w:tabs>
        <w:spacing w:line="360" w:lineRule="auto"/>
        <w:jc w:val="both"/>
        <w:rPr>
          <w:rFonts w:ascii="Arial" w:eastAsia="Tahoma" w:hAnsi="Arial" w:cs="Arial"/>
          <w:b/>
          <w:color w:val="000000" w:themeColor="text1"/>
          <w:spacing w:val="1"/>
        </w:rPr>
      </w:pPr>
      <w:r w:rsidRPr="002B73A3">
        <w:rPr>
          <w:rFonts w:ascii="Arial" w:eastAsia="Tahoma" w:hAnsi="Arial" w:cs="Arial"/>
          <w:b/>
          <w:color w:val="000000" w:themeColor="text1"/>
          <w:spacing w:val="1"/>
        </w:rPr>
        <w:t>Artículo 16.</w:t>
      </w:r>
    </w:p>
    <w:p w14:paraId="03A2498C" w14:textId="602BCCC8" w:rsidR="009F7917" w:rsidRPr="002B73A3" w:rsidRDefault="001973D6" w:rsidP="00DE6678">
      <w:pPr>
        <w:tabs>
          <w:tab w:val="left" w:pos="560"/>
        </w:tabs>
        <w:spacing w:line="360" w:lineRule="auto"/>
        <w:jc w:val="both"/>
        <w:rPr>
          <w:rFonts w:ascii="Arial" w:hAnsi="Arial" w:cs="Arial"/>
          <w:color w:val="000000" w:themeColor="text1"/>
        </w:rPr>
      </w:pPr>
      <w:r w:rsidRPr="002B73A3">
        <w:rPr>
          <w:rFonts w:ascii="Arial" w:hAnsi="Arial" w:cs="Arial"/>
          <w:b/>
          <w:color w:val="000000" w:themeColor="text1"/>
        </w:rPr>
        <w:t>1.</w:t>
      </w:r>
      <w:r w:rsidRPr="002B73A3">
        <w:rPr>
          <w:rFonts w:ascii="Arial" w:hAnsi="Arial" w:cs="Arial"/>
          <w:color w:val="000000" w:themeColor="text1"/>
        </w:rPr>
        <w:t xml:space="preserve"> </w:t>
      </w:r>
      <w:r w:rsidR="00B540F4" w:rsidRPr="002B73A3">
        <w:rPr>
          <w:rFonts w:ascii="Arial" w:hAnsi="Arial" w:cs="Arial"/>
          <w:color w:val="000000" w:themeColor="text1"/>
        </w:rPr>
        <w:t>En cualquier estado del debate las personas integrantes del Consejo General podrán pedir la observancia del presente Reglamento y formular una moción de orden</w:t>
      </w:r>
      <w:r w:rsidR="009F7917" w:rsidRPr="002B73A3">
        <w:rPr>
          <w:rFonts w:ascii="Arial" w:hAnsi="Arial" w:cs="Arial"/>
          <w:color w:val="000000" w:themeColor="text1"/>
        </w:rPr>
        <w:t>.</w:t>
      </w:r>
    </w:p>
    <w:p w14:paraId="03EC3AFB" w14:textId="141428CD" w:rsidR="001973D6" w:rsidRPr="002B73A3" w:rsidRDefault="006133FA" w:rsidP="006133FA">
      <w:pPr>
        <w:tabs>
          <w:tab w:val="left" w:pos="560"/>
        </w:tabs>
        <w:spacing w:line="360" w:lineRule="auto"/>
        <w:jc w:val="right"/>
        <w:rPr>
          <w:rFonts w:ascii="Arial" w:hAnsi="Arial" w:cs="Arial"/>
          <w:color w:val="000000" w:themeColor="text1"/>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189F6EBA" w14:textId="77777777" w:rsidR="009F7917" w:rsidRPr="002B73A3" w:rsidRDefault="001973D6" w:rsidP="00DE6678">
      <w:pPr>
        <w:tabs>
          <w:tab w:val="left" w:pos="560"/>
        </w:tabs>
        <w:spacing w:line="360" w:lineRule="auto"/>
        <w:jc w:val="both"/>
        <w:rPr>
          <w:rFonts w:ascii="Arial" w:hAnsi="Arial" w:cs="Arial"/>
          <w:color w:val="000000" w:themeColor="text1"/>
        </w:rPr>
      </w:pPr>
      <w:r w:rsidRPr="002B73A3">
        <w:rPr>
          <w:rFonts w:ascii="Arial" w:hAnsi="Arial" w:cs="Arial"/>
          <w:b/>
          <w:color w:val="000000" w:themeColor="text1"/>
        </w:rPr>
        <w:t>2.</w:t>
      </w:r>
      <w:r w:rsidRPr="002B73A3">
        <w:rPr>
          <w:rFonts w:ascii="Arial" w:hAnsi="Arial" w:cs="Arial"/>
          <w:color w:val="000000" w:themeColor="text1"/>
        </w:rPr>
        <w:t xml:space="preserve"> </w:t>
      </w:r>
      <w:r w:rsidR="009F7917" w:rsidRPr="002B73A3">
        <w:rPr>
          <w:rFonts w:ascii="Arial" w:hAnsi="Arial" w:cs="Arial"/>
          <w:color w:val="000000" w:themeColor="text1"/>
        </w:rPr>
        <w:t>Al efecto deberá citar el precepto o preceptos cuya aplicación reclama.</w:t>
      </w:r>
    </w:p>
    <w:p w14:paraId="37678A3F" w14:textId="77777777" w:rsidR="001973D6" w:rsidRPr="002B73A3" w:rsidRDefault="001973D6" w:rsidP="00DE6678">
      <w:pPr>
        <w:tabs>
          <w:tab w:val="left" w:pos="560"/>
        </w:tabs>
        <w:spacing w:line="360" w:lineRule="auto"/>
        <w:jc w:val="both"/>
        <w:rPr>
          <w:rFonts w:ascii="Arial" w:hAnsi="Arial" w:cs="Arial"/>
          <w:color w:val="000000" w:themeColor="text1"/>
        </w:rPr>
      </w:pPr>
    </w:p>
    <w:p w14:paraId="1A2F60F7" w14:textId="2C9B0D02" w:rsidR="009F7917" w:rsidRPr="002B73A3" w:rsidRDefault="001973D6" w:rsidP="00DE6678">
      <w:pPr>
        <w:tabs>
          <w:tab w:val="left" w:pos="560"/>
        </w:tabs>
        <w:spacing w:line="360" w:lineRule="auto"/>
        <w:jc w:val="both"/>
        <w:rPr>
          <w:rFonts w:ascii="Arial" w:hAnsi="Arial" w:cs="Arial"/>
          <w:color w:val="000000" w:themeColor="text1"/>
        </w:rPr>
      </w:pPr>
      <w:r w:rsidRPr="002B73A3">
        <w:rPr>
          <w:rFonts w:ascii="Arial" w:hAnsi="Arial" w:cs="Arial"/>
          <w:b/>
          <w:color w:val="000000" w:themeColor="text1"/>
        </w:rPr>
        <w:t>3.</w:t>
      </w:r>
      <w:r w:rsidRPr="002B73A3">
        <w:rPr>
          <w:rFonts w:ascii="Arial" w:hAnsi="Arial" w:cs="Arial"/>
          <w:color w:val="000000" w:themeColor="text1"/>
        </w:rPr>
        <w:t xml:space="preserve"> </w:t>
      </w:r>
      <w:r w:rsidR="009F7917" w:rsidRPr="002B73A3">
        <w:rPr>
          <w:rFonts w:ascii="Arial" w:hAnsi="Arial" w:cs="Arial"/>
          <w:color w:val="000000" w:themeColor="text1"/>
        </w:rPr>
        <w:t xml:space="preserve">Escuchada la moción, </w:t>
      </w:r>
      <w:r w:rsidR="00B540F4" w:rsidRPr="002B73A3">
        <w:rPr>
          <w:rFonts w:ascii="Arial" w:hAnsi="Arial" w:cs="Arial"/>
          <w:color w:val="000000" w:themeColor="text1"/>
        </w:rPr>
        <w:t>la Presidencia resolverá lo conducente</w:t>
      </w:r>
      <w:r w:rsidR="009F7917" w:rsidRPr="002B73A3">
        <w:rPr>
          <w:rFonts w:ascii="Arial" w:hAnsi="Arial" w:cs="Arial"/>
          <w:color w:val="000000" w:themeColor="text1"/>
        </w:rPr>
        <w:t>.</w:t>
      </w:r>
    </w:p>
    <w:p w14:paraId="6AAF0DDE" w14:textId="77777777" w:rsidR="006133FA" w:rsidRPr="002B73A3" w:rsidRDefault="006133FA" w:rsidP="006133FA">
      <w:pPr>
        <w:tabs>
          <w:tab w:val="left" w:pos="560"/>
        </w:tabs>
        <w:spacing w:line="360" w:lineRule="auto"/>
        <w:jc w:val="right"/>
        <w:rPr>
          <w:rFonts w:ascii="Arial" w:hAnsi="Arial" w:cs="Arial"/>
          <w:color w:val="000000" w:themeColor="text1"/>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07ED4C15" w14:textId="77023516" w:rsidR="009F7917" w:rsidRPr="002B73A3" w:rsidRDefault="001973D6" w:rsidP="00DE6678">
      <w:pPr>
        <w:tabs>
          <w:tab w:val="left" w:pos="560"/>
        </w:tabs>
        <w:spacing w:line="360" w:lineRule="auto"/>
        <w:jc w:val="both"/>
        <w:rPr>
          <w:rFonts w:ascii="Arial" w:hAnsi="Arial" w:cs="Arial"/>
          <w:color w:val="000000" w:themeColor="text1"/>
        </w:rPr>
      </w:pPr>
      <w:r w:rsidRPr="002B73A3">
        <w:rPr>
          <w:rFonts w:ascii="Arial" w:hAnsi="Arial" w:cs="Arial"/>
          <w:b/>
          <w:color w:val="000000" w:themeColor="text1"/>
        </w:rPr>
        <w:t>4.</w:t>
      </w:r>
      <w:r w:rsidRPr="002B73A3">
        <w:rPr>
          <w:rFonts w:ascii="Arial" w:hAnsi="Arial" w:cs="Arial"/>
          <w:color w:val="000000" w:themeColor="text1"/>
        </w:rPr>
        <w:t xml:space="preserve"> </w:t>
      </w:r>
      <w:r w:rsidR="00B540F4" w:rsidRPr="002B73A3">
        <w:rPr>
          <w:rFonts w:ascii="Arial" w:hAnsi="Arial" w:cs="Arial"/>
          <w:color w:val="000000" w:themeColor="text1"/>
        </w:rPr>
        <w:t>Si en el curso del debate alguno de los oradores hiciese alusiones sobre la persona o conducta de una persona integrante del Pleno, ésta podrá solicitar a la Presidencia hacer uso de la palabra para dar contestación a las alusiones formuladas, en un tiempo no mayor a dos minutos</w:t>
      </w:r>
      <w:r w:rsidR="009F7917" w:rsidRPr="002B73A3">
        <w:rPr>
          <w:rFonts w:ascii="Arial" w:hAnsi="Arial" w:cs="Arial"/>
          <w:color w:val="000000" w:themeColor="text1"/>
        </w:rPr>
        <w:t xml:space="preserve">. </w:t>
      </w:r>
    </w:p>
    <w:p w14:paraId="58B3E13A" w14:textId="77777777" w:rsidR="006133FA" w:rsidRPr="002B73A3" w:rsidRDefault="006133FA" w:rsidP="006133FA">
      <w:pPr>
        <w:tabs>
          <w:tab w:val="left" w:pos="560"/>
        </w:tabs>
        <w:spacing w:line="360" w:lineRule="auto"/>
        <w:jc w:val="right"/>
        <w:rPr>
          <w:rFonts w:ascii="Arial" w:hAnsi="Arial" w:cs="Arial"/>
          <w:color w:val="000000" w:themeColor="text1"/>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6966D39D" w14:textId="17A8A98E" w:rsidR="009F7917" w:rsidRPr="002B73A3" w:rsidRDefault="001973D6" w:rsidP="00DE6678">
      <w:pPr>
        <w:tabs>
          <w:tab w:val="left" w:pos="560"/>
        </w:tabs>
        <w:spacing w:line="360" w:lineRule="auto"/>
        <w:jc w:val="both"/>
        <w:rPr>
          <w:rFonts w:ascii="Arial" w:hAnsi="Arial" w:cs="Arial"/>
          <w:color w:val="000000" w:themeColor="text1"/>
        </w:rPr>
      </w:pPr>
      <w:r w:rsidRPr="002B73A3">
        <w:rPr>
          <w:rFonts w:ascii="Arial" w:hAnsi="Arial" w:cs="Arial"/>
          <w:b/>
          <w:color w:val="000000" w:themeColor="text1"/>
        </w:rPr>
        <w:t>5.</w:t>
      </w:r>
      <w:r w:rsidRPr="002B73A3">
        <w:rPr>
          <w:rFonts w:ascii="Arial" w:hAnsi="Arial" w:cs="Arial"/>
          <w:color w:val="000000" w:themeColor="text1"/>
        </w:rPr>
        <w:t xml:space="preserve"> </w:t>
      </w:r>
      <w:r w:rsidR="00B540F4" w:rsidRPr="002B73A3">
        <w:rPr>
          <w:rFonts w:ascii="Arial" w:hAnsi="Arial" w:cs="Arial"/>
          <w:color w:val="000000" w:themeColor="text1"/>
        </w:rPr>
        <w:t>Cuando la alusión afecte a un partido político la Presidencia concederá el uso de la palabra solicitada por la representación aludida para dar contestación a las alusiones de manera inmediata después de que haya concluido el orador que las profirió, en un tiempo no mayor a dos minutos</w:t>
      </w:r>
      <w:r w:rsidR="009F7917" w:rsidRPr="002B73A3">
        <w:rPr>
          <w:rFonts w:ascii="Arial" w:hAnsi="Arial" w:cs="Arial"/>
          <w:color w:val="000000" w:themeColor="text1"/>
        </w:rPr>
        <w:t>.</w:t>
      </w:r>
    </w:p>
    <w:p w14:paraId="07D45746" w14:textId="77777777" w:rsidR="006133FA" w:rsidRPr="002B73A3" w:rsidRDefault="006133FA" w:rsidP="006133FA">
      <w:pPr>
        <w:tabs>
          <w:tab w:val="left" w:pos="560"/>
        </w:tabs>
        <w:spacing w:line="360" w:lineRule="auto"/>
        <w:jc w:val="right"/>
        <w:rPr>
          <w:rFonts w:ascii="Arial" w:hAnsi="Arial" w:cs="Arial"/>
          <w:color w:val="000000" w:themeColor="text1"/>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7BB3EE28" w14:textId="77777777" w:rsidR="009F7917" w:rsidRPr="002B73A3" w:rsidRDefault="001973D6" w:rsidP="00DE6678">
      <w:pPr>
        <w:tabs>
          <w:tab w:val="left" w:pos="560"/>
        </w:tabs>
        <w:spacing w:line="360" w:lineRule="auto"/>
        <w:jc w:val="both"/>
        <w:rPr>
          <w:rFonts w:ascii="Arial" w:hAnsi="Arial" w:cs="Arial"/>
          <w:color w:val="000000" w:themeColor="text1"/>
        </w:rPr>
      </w:pPr>
      <w:r w:rsidRPr="002B73A3">
        <w:rPr>
          <w:rFonts w:ascii="Arial" w:hAnsi="Arial" w:cs="Arial"/>
          <w:b/>
          <w:color w:val="000000" w:themeColor="text1"/>
        </w:rPr>
        <w:t>6.</w:t>
      </w:r>
      <w:r w:rsidRPr="002B73A3">
        <w:rPr>
          <w:rFonts w:ascii="Arial" w:hAnsi="Arial" w:cs="Arial"/>
          <w:color w:val="000000" w:themeColor="text1"/>
        </w:rPr>
        <w:t xml:space="preserve"> </w:t>
      </w:r>
      <w:r w:rsidR="009F7917" w:rsidRPr="002B73A3">
        <w:rPr>
          <w:rFonts w:ascii="Arial" w:hAnsi="Arial" w:cs="Arial"/>
          <w:color w:val="000000" w:themeColor="text1"/>
        </w:rPr>
        <w:t>En el curso de un debate los integrantes del Pleno podrán rectificar hechos al concluir el orador.</w:t>
      </w:r>
    </w:p>
    <w:p w14:paraId="40C471BD" w14:textId="77777777" w:rsidR="006C17C2" w:rsidRPr="002B73A3" w:rsidRDefault="006C17C2" w:rsidP="00DE6678">
      <w:pPr>
        <w:tabs>
          <w:tab w:val="left" w:pos="560"/>
        </w:tabs>
        <w:spacing w:line="360" w:lineRule="auto"/>
        <w:jc w:val="both"/>
        <w:rPr>
          <w:rFonts w:ascii="Arial" w:hAnsi="Arial" w:cs="Arial"/>
          <w:color w:val="000000" w:themeColor="text1"/>
        </w:rPr>
      </w:pPr>
    </w:p>
    <w:p w14:paraId="4B4C2737" w14:textId="77777777" w:rsidR="009F7917" w:rsidRPr="00843BEC" w:rsidRDefault="001973D6" w:rsidP="00DE6678">
      <w:pPr>
        <w:tabs>
          <w:tab w:val="left" w:pos="560"/>
        </w:tabs>
        <w:spacing w:line="360" w:lineRule="auto"/>
        <w:jc w:val="both"/>
        <w:rPr>
          <w:rFonts w:ascii="Arial" w:hAnsi="Arial" w:cs="Arial"/>
          <w:color w:val="000000" w:themeColor="text1"/>
        </w:rPr>
      </w:pPr>
      <w:r w:rsidRPr="002B73A3">
        <w:rPr>
          <w:rFonts w:ascii="Arial" w:hAnsi="Arial" w:cs="Arial"/>
          <w:b/>
          <w:color w:val="000000" w:themeColor="text1"/>
        </w:rPr>
        <w:t>7.</w:t>
      </w:r>
      <w:r w:rsidRPr="002B73A3">
        <w:rPr>
          <w:rFonts w:ascii="Arial" w:hAnsi="Arial" w:cs="Arial"/>
          <w:color w:val="000000" w:themeColor="text1"/>
        </w:rPr>
        <w:t xml:space="preserve"> </w:t>
      </w:r>
      <w:r w:rsidR="009F7917" w:rsidRPr="002B73A3">
        <w:rPr>
          <w:rFonts w:ascii="Arial" w:hAnsi="Arial" w:cs="Arial"/>
          <w:color w:val="000000" w:themeColor="text1"/>
        </w:rPr>
        <w:t>Agotada la lista de oradores dada a conocer al inicio del debate y concluidas las alusiones personales o las rectificaciones a que se refieren los artículos anteriores, el Consejero Presidente preguntará al Pleno si el asunto se encuentra suficientemente discutido, en cuyo caso cerrará el debate y llamará de inmediato a votación.</w:t>
      </w:r>
    </w:p>
    <w:p w14:paraId="36D1D367" w14:textId="77777777" w:rsidR="006133FA" w:rsidRPr="00843BEC" w:rsidRDefault="006133FA" w:rsidP="00DE6678">
      <w:pPr>
        <w:pStyle w:val="Prrafodelista"/>
        <w:spacing w:line="360" w:lineRule="auto"/>
        <w:ind w:left="0"/>
        <w:jc w:val="both"/>
        <w:rPr>
          <w:rFonts w:ascii="Arial" w:hAnsi="Arial" w:cs="Arial"/>
          <w:b/>
          <w:color w:val="000000" w:themeColor="text1"/>
        </w:rPr>
      </w:pPr>
    </w:p>
    <w:p w14:paraId="0684450E" w14:textId="7824CCCD" w:rsidR="009F7917" w:rsidRPr="00843BEC" w:rsidRDefault="001973D6"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lastRenderedPageBreak/>
        <w:t>8.</w:t>
      </w:r>
      <w:r w:rsidRPr="00843BEC">
        <w:rPr>
          <w:rFonts w:ascii="Arial" w:hAnsi="Arial" w:cs="Arial"/>
          <w:color w:val="000000" w:themeColor="text1"/>
        </w:rPr>
        <w:t xml:space="preserve"> </w:t>
      </w:r>
      <w:r w:rsidR="009F7917" w:rsidRPr="00843BEC">
        <w:rPr>
          <w:rFonts w:ascii="Arial" w:hAnsi="Arial" w:cs="Arial"/>
          <w:color w:val="000000" w:themeColor="text1"/>
        </w:rPr>
        <w:t>Si se declara que el asunto no se considera suficientemente discutido se continuará con la discusión, pero bastará que hable un Consejero o Representante a favor y otro en contra, para que repita la pregunta.</w:t>
      </w:r>
    </w:p>
    <w:p w14:paraId="1B59E9A1" w14:textId="77777777" w:rsidR="001973D6" w:rsidRPr="00843BEC" w:rsidRDefault="001973D6" w:rsidP="00DE6678">
      <w:pPr>
        <w:pStyle w:val="Prrafodelista"/>
        <w:spacing w:line="360" w:lineRule="auto"/>
        <w:ind w:left="0"/>
        <w:jc w:val="both"/>
        <w:rPr>
          <w:rFonts w:ascii="Arial" w:hAnsi="Arial" w:cs="Arial"/>
          <w:color w:val="000000" w:themeColor="text1"/>
        </w:rPr>
      </w:pPr>
    </w:p>
    <w:p w14:paraId="63647A29" w14:textId="77777777" w:rsidR="001973D6" w:rsidRPr="00843BEC" w:rsidRDefault="001973D6"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17.</w:t>
      </w:r>
    </w:p>
    <w:p w14:paraId="20AF6B56" w14:textId="77777777" w:rsidR="001973D6" w:rsidRPr="00843BEC" w:rsidRDefault="001973D6"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Cuando se integre al orden del día un asunto de urgente y obvia resolución no habrá dispensa de lectura y se pondrá a discusión inmediatamente después de que su autor la haya presentado.</w:t>
      </w:r>
    </w:p>
    <w:p w14:paraId="04B58010" w14:textId="77777777" w:rsidR="001973D6" w:rsidRPr="00843BEC" w:rsidRDefault="001973D6" w:rsidP="00DE6678">
      <w:pPr>
        <w:pStyle w:val="Prrafodelista"/>
        <w:spacing w:line="360" w:lineRule="auto"/>
        <w:ind w:left="0"/>
        <w:jc w:val="both"/>
        <w:rPr>
          <w:rFonts w:ascii="Arial" w:hAnsi="Arial" w:cs="Arial"/>
          <w:color w:val="000000" w:themeColor="text1"/>
        </w:rPr>
      </w:pPr>
    </w:p>
    <w:p w14:paraId="41FE93AB" w14:textId="77777777" w:rsidR="001973D6" w:rsidRPr="00843BEC" w:rsidRDefault="001973D6"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Podrán hacer uso de la voz hasta dos Consejeros o Representantes en contra y dos a favor, e inmediatamente se preguntará al Pleno si se aprueba o no la proposición.</w:t>
      </w:r>
    </w:p>
    <w:p w14:paraId="5E73E741" w14:textId="77777777" w:rsidR="001973D6" w:rsidRPr="00843BEC" w:rsidRDefault="001973D6" w:rsidP="00DE6678">
      <w:pPr>
        <w:pStyle w:val="Prrafodelista"/>
        <w:spacing w:line="360" w:lineRule="auto"/>
        <w:ind w:left="0"/>
        <w:jc w:val="both"/>
        <w:rPr>
          <w:rFonts w:ascii="Arial" w:hAnsi="Arial" w:cs="Arial"/>
          <w:color w:val="000000" w:themeColor="text1"/>
        </w:rPr>
      </w:pPr>
    </w:p>
    <w:p w14:paraId="1F7B842E" w14:textId="77777777" w:rsidR="001973D6" w:rsidRPr="00843BEC" w:rsidRDefault="001973D6"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3.</w:t>
      </w:r>
      <w:r w:rsidRPr="00843BEC">
        <w:rPr>
          <w:rFonts w:ascii="Arial" w:hAnsi="Arial" w:cs="Arial"/>
          <w:color w:val="000000" w:themeColor="text1"/>
        </w:rPr>
        <w:t xml:space="preserve"> De ser aprobada se le dará el trámite correspondiente.</w:t>
      </w:r>
    </w:p>
    <w:p w14:paraId="608A8AD6" w14:textId="77777777" w:rsidR="001973D6" w:rsidRPr="00843BEC" w:rsidRDefault="001973D6" w:rsidP="00DE6678">
      <w:pPr>
        <w:pStyle w:val="Prrafodelista"/>
        <w:spacing w:line="360" w:lineRule="auto"/>
        <w:ind w:left="0"/>
        <w:jc w:val="both"/>
        <w:rPr>
          <w:rFonts w:ascii="Arial" w:hAnsi="Arial" w:cs="Arial"/>
          <w:color w:val="000000" w:themeColor="text1"/>
        </w:rPr>
      </w:pPr>
    </w:p>
    <w:p w14:paraId="3DFD2170" w14:textId="77777777" w:rsidR="001973D6" w:rsidRPr="00843BEC" w:rsidRDefault="001973D6"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4.</w:t>
      </w:r>
      <w:r w:rsidRPr="00843BEC">
        <w:rPr>
          <w:rFonts w:ascii="Arial" w:hAnsi="Arial" w:cs="Arial"/>
          <w:color w:val="000000" w:themeColor="text1"/>
        </w:rPr>
        <w:t xml:space="preserve"> En caso contrario se turnará a la comisión u órgano del Instituto competente para un mayor análisis y propuesta de resolución.</w:t>
      </w:r>
    </w:p>
    <w:p w14:paraId="32F89C88" w14:textId="77777777" w:rsidR="001973D6" w:rsidRPr="00843BEC" w:rsidRDefault="001973D6" w:rsidP="00DE6678">
      <w:pPr>
        <w:pStyle w:val="Prrafodelista"/>
        <w:spacing w:line="360" w:lineRule="auto"/>
        <w:ind w:left="0"/>
        <w:jc w:val="both"/>
        <w:rPr>
          <w:rFonts w:ascii="Arial" w:hAnsi="Arial" w:cs="Arial"/>
          <w:color w:val="000000" w:themeColor="text1"/>
        </w:rPr>
      </w:pPr>
    </w:p>
    <w:p w14:paraId="0699D4E4" w14:textId="77777777" w:rsidR="001973D6" w:rsidRPr="00843BEC" w:rsidRDefault="001973D6"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18.</w:t>
      </w:r>
    </w:p>
    <w:p w14:paraId="5688ED3E" w14:textId="77777777" w:rsidR="001973D6" w:rsidRPr="00843BEC" w:rsidRDefault="001973D6"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La moción suspensiva es toda proposición que se realice con alguno de los objetivos siguientes:</w:t>
      </w:r>
    </w:p>
    <w:p w14:paraId="5E024920" w14:textId="77777777" w:rsidR="001973D6" w:rsidRPr="00843BEC" w:rsidRDefault="001973D6" w:rsidP="00DE6678">
      <w:pPr>
        <w:pStyle w:val="Prrafodelista"/>
        <w:spacing w:line="360" w:lineRule="auto"/>
        <w:ind w:left="0"/>
        <w:jc w:val="both"/>
        <w:rPr>
          <w:rFonts w:ascii="Arial" w:hAnsi="Arial" w:cs="Arial"/>
          <w:color w:val="000000" w:themeColor="text1"/>
        </w:rPr>
      </w:pPr>
    </w:p>
    <w:p w14:paraId="18BC3628" w14:textId="77777777" w:rsidR="00D7176A" w:rsidRPr="00843BEC" w:rsidRDefault="001973D6">
      <w:pPr>
        <w:pStyle w:val="Prrafodelista"/>
        <w:numPr>
          <w:ilvl w:val="2"/>
          <w:numId w:val="15"/>
        </w:numPr>
        <w:spacing w:line="360" w:lineRule="auto"/>
        <w:ind w:left="851" w:hanging="425"/>
        <w:jc w:val="both"/>
        <w:rPr>
          <w:rFonts w:ascii="Arial" w:hAnsi="Arial" w:cs="Arial"/>
          <w:color w:val="000000" w:themeColor="text1"/>
        </w:rPr>
      </w:pPr>
      <w:r w:rsidRPr="00843BEC">
        <w:rPr>
          <w:rFonts w:ascii="Arial" w:hAnsi="Arial" w:cs="Arial"/>
          <w:color w:val="000000" w:themeColor="text1"/>
        </w:rPr>
        <w:t>Aplazar la discusión de un asunto pendiente por tiempo determinado o indeterminado;</w:t>
      </w:r>
    </w:p>
    <w:p w14:paraId="077654BB" w14:textId="77777777" w:rsidR="00C927A0" w:rsidRPr="00843BEC" w:rsidRDefault="00C927A0" w:rsidP="00DE6678">
      <w:pPr>
        <w:pStyle w:val="Prrafodelista"/>
        <w:spacing w:line="360" w:lineRule="auto"/>
        <w:ind w:left="851"/>
        <w:jc w:val="both"/>
        <w:rPr>
          <w:rFonts w:ascii="Arial" w:hAnsi="Arial" w:cs="Arial"/>
          <w:color w:val="000000" w:themeColor="text1"/>
        </w:rPr>
      </w:pPr>
    </w:p>
    <w:p w14:paraId="619D4640" w14:textId="77777777" w:rsidR="00D7176A" w:rsidRPr="00843BEC" w:rsidRDefault="001973D6">
      <w:pPr>
        <w:pStyle w:val="Prrafodelista"/>
        <w:numPr>
          <w:ilvl w:val="2"/>
          <w:numId w:val="15"/>
        </w:numPr>
        <w:spacing w:line="360" w:lineRule="auto"/>
        <w:ind w:left="851" w:hanging="425"/>
        <w:jc w:val="both"/>
        <w:rPr>
          <w:rFonts w:ascii="Arial" w:hAnsi="Arial" w:cs="Arial"/>
          <w:color w:val="000000" w:themeColor="text1"/>
        </w:rPr>
      </w:pPr>
      <w:r w:rsidRPr="00843BEC">
        <w:rPr>
          <w:rFonts w:ascii="Arial" w:hAnsi="Arial" w:cs="Arial"/>
          <w:color w:val="000000" w:themeColor="text1"/>
        </w:rPr>
        <w:t>Decretar algún receso durante la sesión, y</w:t>
      </w:r>
    </w:p>
    <w:p w14:paraId="699CE78E" w14:textId="77777777" w:rsidR="00C927A0" w:rsidRPr="00843BEC" w:rsidRDefault="00C927A0" w:rsidP="00DE6678">
      <w:pPr>
        <w:pStyle w:val="Prrafodelista"/>
        <w:spacing w:line="360" w:lineRule="auto"/>
        <w:rPr>
          <w:rFonts w:ascii="Arial" w:hAnsi="Arial" w:cs="Arial"/>
          <w:color w:val="000000" w:themeColor="text1"/>
        </w:rPr>
      </w:pPr>
    </w:p>
    <w:p w14:paraId="436C186A" w14:textId="77777777" w:rsidR="001973D6" w:rsidRPr="00843BEC" w:rsidRDefault="001973D6">
      <w:pPr>
        <w:pStyle w:val="Prrafodelista"/>
        <w:numPr>
          <w:ilvl w:val="2"/>
          <w:numId w:val="15"/>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Resolver un asunto urgente.</w:t>
      </w:r>
    </w:p>
    <w:p w14:paraId="24F16E94" w14:textId="77777777" w:rsidR="00D7176A" w:rsidRPr="00843BEC" w:rsidRDefault="00D7176A" w:rsidP="00DE6678">
      <w:pPr>
        <w:pStyle w:val="Prrafodelista"/>
        <w:spacing w:line="360" w:lineRule="auto"/>
        <w:ind w:left="0"/>
        <w:jc w:val="both"/>
        <w:rPr>
          <w:rFonts w:ascii="Arial" w:hAnsi="Arial" w:cs="Arial"/>
          <w:color w:val="000000" w:themeColor="text1"/>
        </w:rPr>
      </w:pPr>
    </w:p>
    <w:p w14:paraId="5D2BF5F6" w14:textId="77777777" w:rsidR="001973D6" w:rsidRPr="00843BEC" w:rsidRDefault="001973D6"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La moción de orden es toda proposición que se realice con alguno de los objetivos siguientes:</w:t>
      </w:r>
    </w:p>
    <w:p w14:paraId="7A87C22B" w14:textId="77777777" w:rsidR="001973D6" w:rsidRPr="00843BEC" w:rsidRDefault="001973D6" w:rsidP="00DE6678">
      <w:pPr>
        <w:pStyle w:val="Prrafodelista"/>
        <w:spacing w:line="360" w:lineRule="auto"/>
        <w:ind w:left="0"/>
        <w:jc w:val="both"/>
        <w:rPr>
          <w:rFonts w:ascii="Arial" w:hAnsi="Arial" w:cs="Arial"/>
          <w:color w:val="000000" w:themeColor="text1"/>
        </w:rPr>
      </w:pPr>
    </w:p>
    <w:p w14:paraId="4530E9BA" w14:textId="77777777" w:rsidR="001973D6" w:rsidRPr="00843BEC" w:rsidRDefault="001973D6">
      <w:pPr>
        <w:pStyle w:val="Prrafodelista"/>
        <w:numPr>
          <w:ilvl w:val="2"/>
          <w:numId w:val="16"/>
        </w:numPr>
        <w:spacing w:line="360" w:lineRule="auto"/>
        <w:ind w:left="851" w:hanging="425"/>
        <w:jc w:val="both"/>
        <w:rPr>
          <w:rFonts w:ascii="Arial" w:hAnsi="Arial" w:cs="Arial"/>
          <w:color w:val="000000" w:themeColor="text1"/>
        </w:rPr>
      </w:pPr>
      <w:r w:rsidRPr="00843BEC">
        <w:rPr>
          <w:rFonts w:ascii="Arial" w:hAnsi="Arial" w:cs="Arial"/>
          <w:color w:val="000000" w:themeColor="text1"/>
        </w:rPr>
        <w:t>Tratar un solo asunto en el debate correspondiente;</w:t>
      </w:r>
    </w:p>
    <w:p w14:paraId="4914C779" w14:textId="77777777" w:rsidR="001973D6" w:rsidRPr="002B73A3" w:rsidRDefault="001973D6">
      <w:pPr>
        <w:pStyle w:val="Prrafodelista"/>
        <w:numPr>
          <w:ilvl w:val="2"/>
          <w:numId w:val="16"/>
        </w:numPr>
        <w:spacing w:line="360" w:lineRule="auto"/>
        <w:ind w:left="851" w:hanging="425"/>
        <w:jc w:val="both"/>
        <w:rPr>
          <w:rFonts w:ascii="Arial" w:hAnsi="Arial" w:cs="Arial"/>
          <w:color w:val="000000" w:themeColor="text1"/>
        </w:rPr>
      </w:pPr>
      <w:r w:rsidRPr="002B73A3">
        <w:rPr>
          <w:rFonts w:ascii="Arial" w:hAnsi="Arial" w:cs="Arial"/>
          <w:color w:val="000000" w:themeColor="text1"/>
        </w:rPr>
        <w:lastRenderedPageBreak/>
        <w:t>Pedir la suspensión de una intervención cuando sea ofensiva o calumniosa para algún miembro del Consejo General o persona ajena al mismo;</w:t>
      </w:r>
    </w:p>
    <w:p w14:paraId="3D3552F0" w14:textId="77777777" w:rsidR="00C927A0" w:rsidRPr="002B73A3" w:rsidRDefault="00C927A0" w:rsidP="00DE6678">
      <w:pPr>
        <w:pStyle w:val="Prrafodelista"/>
        <w:spacing w:line="360" w:lineRule="auto"/>
        <w:rPr>
          <w:rFonts w:ascii="Arial" w:hAnsi="Arial" w:cs="Arial"/>
          <w:color w:val="000000" w:themeColor="text1"/>
        </w:rPr>
      </w:pPr>
    </w:p>
    <w:p w14:paraId="41BB884B" w14:textId="77777777" w:rsidR="001973D6" w:rsidRPr="002B73A3" w:rsidRDefault="001973D6">
      <w:pPr>
        <w:pStyle w:val="Prrafodelista"/>
        <w:numPr>
          <w:ilvl w:val="2"/>
          <w:numId w:val="16"/>
        </w:numPr>
        <w:spacing w:line="360" w:lineRule="auto"/>
        <w:ind w:left="851" w:hanging="425"/>
        <w:jc w:val="both"/>
        <w:rPr>
          <w:rFonts w:ascii="Arial" w:hAnsi="Arial" w:cs="Arial"/>
          <w:color w:val="000000" w:themeColor="text1"/>
        </w:rPr>
      </w:pPr>
      <w:r w:rsidRPr="002B73A3">
        <w:rPr>
          <w:rFonts w:ascii="Arial" w:hAnsi="Arial" w:cs="Arial"/>
          <w:color w:val="000000" w:themeColor="text1"/>
        </w:rPr>
        <w:t>Ilustrar la discusión con la lectura de algún documento, y</w:t>
      </w:r>
    </w:p>
    <w:p w14:paraId="52688D8C" w14:textId="77777777" w:rsidR="00C927A0" w:rsidRPr="002B73A3" w:rsidRDefault="00C927A0" w:rsidP="00DE6678">
      <w:pPr>
        <w:pStyle w:val="Prrafodelista"/>
        <w:spacing w:line="360" w:lineRule="auto"/>
        <w:rPr>
          <w:rFonts w:ascii="Arial" w:hAnsi="Arial" w:cs="Arial"/>
          <w:color w:val="000000" w:themeColor="text1"/>
        </w:rPr>
      </w:pPr>
    </w:p>
    <w:p w14:paraId="100B07B5" w14:textId="77777777" w:rsidR="001973D6" w:rsidRPr="002B73A3" w:rsidRDefault="001973D6">
      <w:pPr>
        <w:pStyle w:val="Prrafodelista"/>
        <w:numPr>
          <w:ilvl w:val="2"/>
          <w:numId w:val="16"/>
        </w:numPr>
        <w:spacing w:line="360" w:lineRule="auto"/>
        <w:ind w:left="851" w:hanging="425"/>
        <w:jc w:val="both"/>
        <w:rPr>
          <w:rFonts w:ascii="Arial" w:hAnsi="Arial" w:cs="Arial"/>
          <w:color w:val="000000" w:themeColor="text1"/>
        </w:rPr>
      </w:pPr>
      <w:r w:rsidRPr="002B73A3">
        <w:rPr>
          <w:rFonts w:ascii="Arial" w:hAnsi="Arial" w:cs="Arial"/>
          <w:color w:val="000000" w:themeColor="text1"/>
        </w:rPr>
        <w:t>Pedir la aplicación de las disposiciones contenidas en la Ley Electoral o en el Reglamento.</w:t>
      </w:r>
    </w:p>
    <w:p w14:paraId="1233680C" w14:textId="77777777" w:rsidR="001973D6" w:rsidRPr="002B73A3" w:rsidRDefault="001973D6" w:rsidP="00DE6678">
      <w:pPr>
        <w:pStyle w:val="Prrafodelista"/>
        <w:spacing w:line="360" w:lineRule="auto"/>
        <w:ind w:left="0"/>
        <w:jc w:val="both"/>
        <w:rPr>
          <w:rFonts w:ascii="Arial" w:hAnsi="Arial" w:cs="Arial"/>
          <w:color w:val="000000" w:themeColor="text1"/>
        </w:rPr>
      </w:pPr>
    </w:p>
    <w:p w14:paraId="592B5E2A" w14:textId="77777777" w:rsidR="001973D6" w:rsidRPr="002B73A3" w:rsidRDefault="001973D6"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 xml:space="preserve">3. </w:t>
      </w:r>
      <w:r w:rsidRPr="002B73A3">
        <w:rPr>
          <w:rFonts w:ascii="Arial" w:hAnsi="Arial" w:cs="Arial"/>
          <w:color w:val="000000" w:themeColor="text1"/>
        </w:rPr>
        <w:t>Toda moción de orden deberá dirigirse al Consejero Presidente, quien la podrá aceptar o denegar, haciéndolo del conocimiento, en su caso, al orador.</w:t>
      </w:r>
    </w:p>
    <w:p w14:paraId="6FC847DF" w14:textId="77777777" w:rsidR="00D7176A" w:rsidRPr="002B73A3" w:rsidRDefault="00D7176A" w:rsidP="00DE6678">
      <w:pPr>
        <w:pStyle w:val="Prrafodelista"/>
        <w:spacing w:line="360" w:lineRule="auto"/>
        <w:ind w:left="0"/>
        <w:jc w:val="both"/>
        <w:rPr>
          <w:rFonts w:ascii="Arial" w:hAnsi="Arial" w:cs="Arial"/>
          <w:color w:val="000000" w:themeColor="text1"/>
        </w:rPr>
      </w:pPr>
    </w:p>
    <w:p w14:paraId="717A3550" w14:textId="77777777" w:rsidR="00D7176A" w:rsidRPr="002B73A3" w:rsidRDefault="00D7176A" w:rsidP="00DE6678">
      <w:pPr>
        <w:pStyle w:val="Prrafodelista"/>
        <w:spacing w:line="360" w:lineRule="auto"/>
        <w:ind w:left="0"/>
        <w:jc w:val="both"/>
        <w:rPr>
          <w:rFonts w:ascii="Arial" w:hAnsi="Arial" w:cs="Arial"/>
          <w:b/>
          <w:color w:val="000000" w:themeColor="text1"/>
        </w:rPr>
      </w:pPr>
      <w:r w:rsidRPr="002B73A3">
        <w:rPr>
          <w:rFonts w:ascii="Arial" w:hAnsi="Arial" w:cs="Arial"/>
          <w:b/>
          <w:color w:val="000000" w:themeColor="text1"/>
        </w:rPr>
        <w:t>Artículo 19.</w:t>
      </w:r>
    </w:p>
    <w:p w14:paraId="785C2F47" w14:textId="2EBCFCBB" w:rsidR="00D7176A" w:rsidRPr="002B73A3" w:rsidRDefault="00D7176A"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1.</w:t>
      </w:r>
      <w:r w:rsidRPr="002B73A3">
        <w:rPr>
          <w:rFonts w:ascii="Arial" w:hAnsi="Arial" w:cs="Arial"/>
          <w:color w:val="000000" w:themeColor="text1"/>
        </w:rPr>
        <w:t xml:space="preserve"> </w:t>
      </w:r>
      <w:r w:rsidR="00B540F4" w:rsidRPr="002B73A3">
        <w:rPr>
          <w:rFonts w:ascii="Arial" w:hAnsi="Arial" w:cs="Arial"/>
          <w:color w:val="000000" w:themeColor="text1"/>
        </w:rPr>
        <w:t>Los acuerdos y resoluciones del Consejo General se tomarán por mayoría de votos de las personas presentes, con excepción de aquellos que por disposición de Ley, requieran de mayoría calificada</w:t>
      </w:r>
      <w:r w:rsidRPr="002B73A3">
        <w:rPr>
          <w:rFonts w:ascii="Arial" w:hAnsi="Arial" w:cs="Arial"/>
          <w:color w:val="000000" w:themeColor="text1"/>
        </w:rPr>
        <w:t>.</w:t>
      </w:r>
    </w:p>
    <w:p w14:paraId="2AA7E4DF" w14:textId="77777777" w:rsidR="006133FA" w:rsidRPr="002B73A3" w:rsidRDefault="006133FA" w:rsidP="006133FA">
      <w:pPr>
        <w:tabs>
          <w:tab w:val="left" w:pos="560"/>
        </w:tabs>
        <w:spacing w:line="360" w:lineRule="auto"/>
        <w:jc w:val="right"/>
        <w:rPr>
          <w:rFonts w:ascii="Arial" w:hAnsi="Arial" w:cs="Arial"/>
          <w:color w:val="000000" w:themeColor="text1"/>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11F5CA15" w14:textId="77777777" w:rsidR="00D7176A" w:rsidRPr="002B73A3" w:rsidRDefault="00D7176A"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2.</w:t>
      </w:r>
      <w:r w:rsidRPr="002B73A3">
        <w:rPr>
          <w:rFonts w:ascii="Arial" w:hAnsi="Arial" w:cs="Arial"/>
          <w:color w:val="000000" w:themeColor="text1"/>
        </w:rPr>
        <w:t xml:space="preserve"> Se entiende por:</w:t>
      </w:r>
    </w:p>
    <w:p w14:paraId="1D563424" w14:textId="77777777" w:rsidR="00D7176A" w:rsidRPr="002B73A3" w:rsidRDefault="00D7176A" w:rsidP="00DE6678">
      <w:pPr>
        <w:pStyle w:val="Prrafodelista"/>
        <w:spacing w:line="360" w:lineRule="auto"/>
        <w:ind w:left="0"/>
        <w:jc w:val="both"/>
        <w:rPr>
          <w:rFonts w:ascii="Arial" w:hAnsi="Arial" w:cs="Arial"/>
          <w:color w:val="000000" w:themeColor="text1"/>
        </w:rPr>
      </w:pPr>
    </w:p>
    <w:p w14:paraId="0F1AF883" w14:textId="5CAD6A05" w:rsidR="00D7176A" w:rsidRPr="002B73A3" w:rsidRDefault="00B540F4">
      <w:pPr>
        <w:pStyle w:val="Prrafodelista"/>
        <w:numPr>
          <w:ilvl w:val="2"/>
          <w:numId w:val="17"/>
        </w:numPr>
        <w:spacing w:line="360" w:lineRule="auto"/>
        <w:ind w:left="851" w:hanging="425"/>
        <w:jc w:val="both"/>
        <w:rPr>
          <w:rFonts w:ascii="Arial" w:hAnsi="Arial" w:cs="Arial"/>
          <w:color w:val="000000" w:themeColor="text1"/>
        </w:rPr>
      </w:pPr>
      <w:r w:rsidRPr="002B73A3">
        <w:rPr>
          <w:rFonts w:ascii="Arial" w:hAnsi="Arial" w:cs="Arial"/>
          <w:color w:val="000000" w:themeColor="text1"/>
        </w:rPr>
        <w:t>Mayoría, al menos cuatro votos de las personas integrantes del Consejo General</w:t>
      </w:r>
      <w:r w:rsidR="00D7176A" w:rsidRPr="002B73A3">
        <w:rPr>
          <w:rFonts w:ascii="Arial" w:hAnsi="Arial" w:cs="Arial"/>
          <w:color w:val="000000" w:themeColor="text1"/>
        </w:rPr>
        <w:t>, y</w:t>
      </w:r>
    </w:p>
    <w:p w14:paraId="18BC6C3E" w14:textId="641E6D05" w:rsidR="00C927A0" w:rsidRPr="002B73A3" w:rsidRDefault="006133FA" w:rsidP="006133FA">
      <w:pPr>
        <w:pStyle w:val="Prrafodelista"/>
        <w:spacing w:line="360" w:lineRule="auto"/>
        <w:ind w:left="851"/>
        <w:jc w:val="right"/>
        <w:rPr>
          <w:rFonts w:ascii="Arial" w:hAnsi="Arial" w:cs="Arial"/>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0F915846" w14:textId="34A0F708" w:rsidR="00D7176A" w:rsidRPr="002B73A3" w:rsidRDefault="00B540F4">
      <w:pPr>
        <w:pStyle w:val="Prrafodelista"/>
        <w:numPr>
          <w:ilvl w:val="2"/>
          <w:numId w:val="17"/>
        </w:numPr>
        <w:spacing w:line="360" w:lineRule="auto"/>
        <w:ind w:left="851" w:hanging="425"/>
        <w:jc w:val="both"/>
        <w:rPr>
          <w:rFonts w:ascii="Arial" w:hAnsi="Arial" w:cs="Arial"/>
          <w:color w:val="000000" w:themeColor="text1"/>
        </w:rPr>
      </w:pPr>
      <w:r w:rsidRPr="002B73A3">
        <w:rPr>
          <w:rFonts w:ascii="Arial" w:hAnsi="Arial" w:cs="Arial"/>
          <w:color w:val="000000" w:themeColor="text1"/>
        </w:rPr>
        <w:t>Mayoría calificada, al menos cinco votos de las personas integrantes del Consejo General</w:t>
      </w:r>
      <w:r w:rsidR="00D7176A" w:rsidRPr="002B73A3">
        <w:rPr>
          <w:rFonts w:ascii="Arial" w:hAnsi="Arial" w:cs="Arial"/>
          <w:color w:val="000000" w:themeColor="text1"/>
        </w:rPr>
        <w:t>.</w:t>
      </w:r>
    </w:p>
    <w:p w14:paraId="55F42F6C" w14:textId="4CFD3D0B" w:rsidR="00D7176A" w:rsidRPr="002B73A3" w:rsidRDefault="006133FA" w:rsidP="006133FA">
      <w:pPr>
        <w:pStyle w:val="Prrafodelista"/>
        <w:spacing w:line="360" w:lineRule="auto"/>
        <w:ind w:left="0"/>
        <w:jc w:val="right"/>
        <w:rPr>
          <w:rFonts w:ascii="Arial" w:hAnsi="Arial" w:cs="Arial"/>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13CC32B4" w14:textId="0F0E4915" w:rsidR="00D7176A" w:rsidRPr="002B73A3" w:rsidRDefault="00D7176A" w:rsidP="00DE6678">
      <w:pPr>
        <w:autoSpaceDE w:val="0"/>
        <w:autoSpaceDN w:val="0"/>
        <w:adjustRightInd w:val="0"/>
        <w:spacing w:line="360" w:lineRule="auto"/>
        <w:jc w:val="both"/>
        <w:rPr>
          <w:rFonts w:ascii="Arial" w:hAnsi="Arial" w:cs="Arial"/>
          <w:color w:val="000000" w:themeColor="text1"/>
        </w:rPr>
      </w:pPr>
      <w:r w:rsidRPr="002B73A3">
        <w:rPr>
          <w:rFonts w:ascii="Arial" w:hAnsi="Arial" w:cs="Arial"/>
          <w:b/>
          <w:color w:val="000000" w:themeColor="text1"/>
        </w:rPr>
        <w:t xml:space="preserve">3. </w:t>
      </w:r>
      <w:r w:rsidR="00B540F4" w:rsidRPr="002B73A3">
        <w:rPr>
          <w:rFonts w:ascii="Arial" w:hAnsi="Arial" w:cs="Arial"/>
          <w:bCs/>
          <w:color w:val="000000" w:themeColor="text1"/>
        </w:rPr>
        <w:t>L</w:t>
      </w:r>
      <w:r w:rsidR="00B540F4" w:rsidRPr="002B73A3">
        <w:rPr>
          <w:rFonts w:ascii="Arial" w:eastAsia="Tahoma" w:hAnsi="Arial" w:cs="Arial"/>
          <w:bCs/>
          <w:color w:val="000000" w:themeColor="text1"/>
          <w:spacing w:val="1"/>
        </w:rPr>
        <w:t>as Consejerías</w:t>
      </w:r>
      <w:r w:rsidR="00B540F4" w:rsidRPr="002B73A3">
        <w:rPr>
          <w:rFonts w:ascii="Arial" w:eastAsia="Tahoma" w:hAnsi="Arial" w:cs="Arial"/>
          <w:color w:val="000000" w:themeColor="text1"/>
          <w:spacing w:val="1"/>
        </w:rPr>
        <w:t xml:space="preserve"> </w:t>
      </w:r>
      <w:r w:rsidR="00B540F4" w:rsidRPr="002B73A3">
        <w:rPr>
          <w:rFonts w:ascii="Arial" w:hAnsi="Arial" w:cs="Arial"/>
          <w:color w:val="000000" w:themeColor="text1"/>
        </w:rPr>
        <w:t>podrán formular por escrito voto particular, concurrente o razonado, respecto de las determinaciones tomadas por el Consejo General o la Comisión que integren, en los términos siguientes</w:t>
      </w:r>
      <w:r w:rsidRPr="002B73A3">
        <w:rPr>
          <w:rFonts w:ascii="Arial" w:hAnsi="Arial" w:cs="Arial"/>
          <w:color w:val="000000" w:themeColor="text1"/>
        </w:rPr>
        <w:t xml:space="preserve">: </w:t>
      </w:r>
    </w:p>
    <w:p w14:paraId="1BC1EF85" w14:textId="20478971" w:rsidR="00D7176A" w:rsidRPr="002B73A3" w:rsidRDefault="006133FA" w:rsidP="00DE6678">
      <w:pPr>
        <w:autoSpaceDE w:val="0"/>
        <w:autoSpaceDN w:val="0"/>
        <w:adjustRightInd w:val="0"/>
        <w:spacing w:line="360" w:lineRule="auto"/>
        <w:jc w:val="right"/>
        <w:rPr>
          <w:rFonts w:ascii="Arial" w:hAnsi="Arial" w:cs="Arial"/>
          <w:b/>
          <w:i/>
          <w:color w:val="000000" w:themeColor="text1"/>
          <w:sz w:val="20"/>
          <w:szCs w:val="20"/>
        </w:rPr>
      </w:pPr>
      <w:r w:rsidRPr="002B73A3">
        <w:rPr>
          <w:rFonts w:ascii="Arial" w:hAnsi="Arial" w:cs="Arial"/>
          <w:b/>
          <w:i/>
          <w:color w:val="000000" w:themeColor="text1"/>
          <w:sz w:val="20"/>
          <w:szCs w:val="20"/>
        </w:rPr>
        <w:t>Numeral</w:t>
      </w:r>
      <w:r w:rsidR="00D7176A" w:rsidRPr="002B73A3">
        <w:rPr>
          <w:rFonts w:ascii="Arial" w:hAnsi="Arial" w:cs="Arial"/>
          <w:b/>
          <w:i/>
          <w:color w:val="000000" w:themeColor="text1"/>
          <w:sz w:val="20"/>
          <w:szCs w:val="20"/>
        </w:rPr>
        <w:t xml:space="preserve"> adicionado</w:t>
      </w:r>
      <w:r w:rsidR="00C927A0" w:rsidRPr="002B73A3">
        <w:rPr>
          <w:rFonts w:ascii="Arial" w:hAnsi="Arial" w:cs="Arial"/>
          <w:b/>
          <w:i/>
          <w:color w:val="000000" w:themeColor="text1"/>
          <w:sz w:val="20"/>
          <w:szCs w:val="20"/>
        </w:rPr>
        <w:t xml:space="preserve"> CG</w:t>
      </w:r>
      <w:r w:rsidR="00D7176A" w:rsidRPr="002B73A3">
        <w:rPr>
          <w:rFonts w:ascii="Arial" w:hAnsi="Arial" w:cs="Arial"/>
          <w:b/>
          <w:i/>
          <w:color w:val="000000" w:themeColor="text1"/>
          <w:sz w:val="20"/>
          <w:szCs w:val="20"/>
        </w:rPr>
        <w:t xml:space="preserve"> 03/09/2018</w:t>
      </w:r>
      <w:r w:rsidRPr="002B73A3">
        <w:rPr>
          <w:rFonts w:ascii="Arial" w:hAnsi="Arial" w:cs="Arial"/>
          <w:b/>
          <w:i/>
          <w:color w:val="000000" w:themeColor="text1"/>
          <w:sz w:val="20"/>
          <w:szCs w:val="20"/>
        </w:rPr>
        <w:t xml:space="preserve">; reformado </w:t>
      </w:r>
      <w:r w:rsidRPr="002B73A3">
        <w:rPr>
          <w:rFonts w:ascii="Arial" w:eastAsia="Humanst521 BT" w:hAnsi="Arial" w:cs="Arial"/>
          <w:b/>
          <w:i/>
          <w:color w:val="000000" w:themeColor="text1"/>
          <w:spacing w:val="-2"/>
          <w:sz w:val="20"/>
          <w:szCs w:val="20"/>
        </w:rPr>
        <w:t>CG 14/09/2023</w:t>
      </w:r>
    </w:p>
    <w:p w14:paraId="7A0E89C5" w14:textId="557441D6" w:rsidR="00D7176A" w:rsidRPr="002B73A3" w:rsidRDefault="00D7176A">
      <w:pPr>
        <w:pStyle w:val="Prrafodelista"/>
        <w:numPr>
          <w:ilvl w:val="0"/>
          <w:numId w:val="18"/>
        </w:numPr>
        <w:autoSpaceDE w:val="0"/>
        <w:autoSpaceDN w:val="0"/>
        <w:adjustRightInd w:val="0"/>
        <w:spacing w:line="360" w:lineRule="auto"/>
        <w:ind w:hanging="400"/>
        <w:jc w:val="both"/>
        <w:rPr>
          <w:rFonts w:ascii="Arial" w:hAnsi="Arial" w:cs="Arial"/>
          <w:color w:val="000000" w:themeColor="text1"/>
        </w:rPr>
      </w:pPr>
      <w:r w:rsidRPr="002B73A3">
        <w:rPr>
          <w:rFonts w:ascii="Arial" w:hAnsi="Arial" w:cs="Arial"/>
          <w:bCs/>
          <w:color w:val="000000" w:themeColor="text1"/>
        </w:rPr>
        <w:t xml:space="preserve">Cuando </w:t>
      </w:r>
      <w:r w:rsidRPr="002B73A3">
        <w:rPr>
          <w:rFonts w:ascii="Arial" w:hAnsi="Arial" w:cs="Arial"/>
          <w:color w:val="000000" w:themeColor="text1"/>
        </w:rPr>
        <w:t>disienta de la decisión tomada por la mayoría podrá formular voto particular a fin de dejar constancia de su disenso respecto del sentido del acuerdo, dictamen o resolución</w:t>
      </w:r>
      <w:r w:rsidR="00B540F4" w:rsidRPr="002B73A3">
        <w:rPr>
          <w:rFonts w:ascii="Arial" w:hAnsi="Arial" w:cs="Arial"/>
          <w:color w:val="000000" w:themeColor="text1"/>
        </w:rPr>
        <w:t>;</w:t>
      </w:r>
    </w:p>
    <w:p w14:paraId="1AC83D36" w14:textId="08B0481E" w:rsidR="00DA4891" w:rsidRPr="00843BEC" w:rsidRDefault="006133FA" w:rsidP="006133FA">
      <w:pPr>
        <w:pStyle w:val="Prrafodelista"/>
        <w:autoSpaceDE w:val="0"/>
        <w:autoSpaceDN w:val="0"/>
        <w:adjustRightInd w:val="0"/>
        <w:spacing w:line="360" w:lineRule="auto"/>
        <w:ind w:left="826"/>
        <w:jc w:val="right"/>
        <w:rPr>
          <w:rFonts w:ascii="Arial" w:hAnsi="Arial" w:cs="Arial"/>
          <w:color w:val="000000" w:themeColor="text1"/>
        </w:rPr>
      </w:pPr>
      <w:r w:rsidRPr="00843BEC">
        <w:rPr>
          <w:rFonts w:ascii="Arial" w:hAnsi="Arial" w:cs="Arial"/>
          <w:b/>
          <w:i/>
          <w:color w:val="000000" w:themeColor="text1"/>
          <w:sz w:val="20"/>
          <w:szCs w:val="20"/>
        </w:rPr>
        <w:t xml:space="preserve">Inciso reformado </w:t>
      </w:r>
      <w:r w:rsidRPr="00843BEC">
        <w:rPr>
          <w:rFonts w:ascii="Arial" w:eastAsia="Humanst521 BT" w:hAnsi="Arial" w:cs="Arial"/>
          <w:b/>
          <w:i/>
          <w:color w:val="000000" w:themeColor="text1"/>
          <w:spacing w:val="-2"/>
          <w:sz w:val="20"/>
          <w:szCs w:val="20"/>
        </w:rPr>
        <w:t>CG 14/09/2023</w:t>
      </w:r>
    </w:p>
    <w:p w14:paraId="0EE0F0CD" w14:textId="48F34704" w:rsidR="00D7176A" w:rsidRPr="002B73A3" w:rsidRDefault="00D7176A">
      <w:pPr>
        <w:pStyle w:val="Prrafodelista"/>
        <w:numPr>
          <w:ilvl w:val="0"/>
          <w:numId w:val="18"/>
        </w:numPr>
        <w:autoSpaceDE w:val="0"/>
        <w:autoSpaceDN w:val="0"/>
        <w:adjustRightInd w:val="0"/>
        <w:spacing w:line="360" w:lineRule="auto"/>
        <w:ind w:hanging="400"/>
        <w:jc w:val="both"/>
        <w:rPr>
          <w:rFonts w:ascii="Arial" w:hAnsi="Arial" w:cs="Arial"/>
          <w:color w:val="000000" w:themeColor="text1"/>
        </w:rPr>
      </w:pPr>
      <w:r w:rsidRPr="002B73A3">
        <w:rPr>
          <w:rFonts w:ascii="Arial" w:hAnsi="Arial" w:cs="Arial"/>
          <w:color w:val="000000" w:themeColor="text1"/>
        </w:rPr>
        <w:lastRenderedPageBreak/>
        <w:t>En el caso que la discrepancia se centre exclusivamente en la parte argumentativa, pero exista coincidencia en el sentido de la decisión final, podrá formular un voto concurrente respecto de la parte del acuerdo, dictamen o resolución que fue motivo de su disenso</w:t>
      </w:r>
      <w:r w:rsidR="00B540F4" w:rsidRPr="002B73A3">
        <w:rPr>
          <w:rFonts w:ascii="Arial" w:hAnsi="Arial" w:cs="Arial"/>
          <w:color w:val="000000" w:themeColor="text1"/>
        </w:rPr>
        <w:t>, y</w:t>
      </w:r>
    </w:p>
    <w:p w14:paraId="66829414" w14:textId="6DCB5234" w:rsidR="00C927A0" w:rsidRPr="002B73A3" w:rsidRDefault="006133FA" w:rsidP="006133FA">
      <w:pPr>
        <w:pStyle w:val="Prrafodelista"/>
        <w:spacing w:line="360" w:lineRule="auto"/>
        <w:jc w:val="right"/>
        <w:rPr>
          <w:rFonts w:ascii="Arial" w:hAnsi="Arial" w:cs="Arial"/>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3A77B887" w14:textId="4AE2D1FC" w:rsidR="00D7176A" w:rsidRPr="002B73A3" w:rsidRDefault="00D7176A">
      <w:pPr>
        <w:pStyle w:val="Prrafodelista"/>
        <w:numPr>
          <w:ilvl w:val="0"/>
          <w:numId w:val="18"/>
        </w:numPr>
        <w:autoSpaceDE w:val="0"/>
        <w:autoSpaceDN w:val="0"/>
        <w:adjustRightInd w:val="0"/>
        <w:spacing w:line="360" w:lineRule="auto"/>
        <w:ind w:hanging="400"/>
        <w:jc w:val="both"/>
        <w:rPr>
          <w:rFonts w:ascii="Arial" w:hAnsi="Arial" w:cs="Arial"/>
          <w:b/>
          <w:color w:val="000000" w:themeColor="text1"/>
        </w:rPr>
      </w:pPr>
      <w:r w:rsidRPr="002B73A3">
        <w:rPr>
          <w:rFonts w:ascii="Arial" w:hAnsi="Arial" w:cs="Arial"/>
          <w:bCs/>
          <w:color w:val="000000" w:themeColor="text1"/>
        </w:rPr>
        <w:t xml:space="preserve">Cuando </w:t>
      </w:r>
      <w:r w:rsidRPr="002B73A3">
        <w:rPr>
          <w:rFonts w:ascii="Arial" w:hAnsi="Arial" w:cs="Arial"/>
          <w:color w:val="000000" w:themeColor="text1"/>
        </w:rPr>
        <w:t>coincida con los argumentos expresados y con el sentido del acuerdo, dictamen o resolución, pero que considere necesario agregar diversos razonamientos que fortalezcan la argumentación jurídica, podrá formular un voto razonado.</w:t>
      </w:r>
    </w:p>
    <w:p w14:paraId="1DEEF726" w14:textId="2C1D94A5" w:rsidR="00D7176A" w:rsidRPr="002B73A3" w:rsidRDefault="006133FA" w:rsidP="006133FA">
      <w:pPr>
        <w:autoSpaceDE w:val="0"/>
        <w:autoSpaceDN w:val="0"/>
        <w:adjustRightInd w:val="0"/>
        <w:spacing w:line="360" w:lineRule="auto"/>
        <w:jc w:val="right"/>
        <w:rPr>
          <w:rFonts w:ascii="Arial" w:hAnsi="Arial" w:cs="Arial"/>
          <w:b/>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738C3A0E" w14:textId="49EDB549" w:rsidR="00D7176A" w:rsidRPr="00843BEC" w:rsidRDefault="00D7176A" w:rsidP="00DE6678">
      <w:pPr>
        <w:pStyle w:val="Prrafodelista"/>
        <w:spacing w:line="360" w:lineRule="auto"/>
        <w:ind w:left="0"/>
        <w:jc w:val="both"/>
        <w:rPr>
          <w:rFonts w:ascii="Arial" w:hAnsi="Arial" w:cs="Arial"/>
          <w:color w:val="000000" w:themeColor="text1"/>
        </w:rPr>
      </w:pPr>
      <w:r w:rsidRPr="002B73A3">
        <w:rPr>
          <w:rFonts w:ascii="Arial" w:hAnsi="Arial" w:cs="Arial"/>
          <w:b/>
          <w:bCs/>
          <w:color w:val="000000" w:themeColor="text1"/>
        </w:rPr>
        <w:t xml:space="preserve">4. </w:t>
      </w:r>
      <w:r w:rsidR="00B540F4" w:rsidRPr="002B73A3">
        <w:rPr>
          <w:rFonts w:ascii="Arial" w:hAnsi="Arial" w:cs="Arial"/>
          <w:color w:val="000000" w:themeColor="text1"/>
        </w:rPr>
        <w:t xml:space="preserve">El voto particular, concurrente y razonado que, en su caso, formulen </w:t>
      </w:r>
      <w:r w:rsidR="00B540F4" w:rsidRPr="002B73A3">
        <w:rPr>
          <w:rFonts w:ascii="Arial" w:eastAsia="Tahoma" w:hAnsi="Arial" w:cs="Arial"/>
          <w:color w:val="000000" w:themeColor="text1"/>
          <w:spacing w:val="1"/>
        </w:rPr>
        <w:t>las Consejerías</w:t>
      </w:r>
      <w:r w:rsidR="00B540F4" w:rsidRPr="002B73A3">
        <w:rPr>
          <w:rFonts w:ascii="Arial" w:hAnsi="Arial" w:cs="Arial"/>
          <w:color w:val="000000" w:themeColor="text1"/>
        </w:rPr>
        <w:t>, podrá ser presentado durante la discusión del asunto, o bien se remitirá a la Secretaría del Consejo General o Secretaría Técnica, según corresponda, dentro de los dos días siguientes a la aprobación del acuerdo, dictamen o resolución de que se trate, a efecto de que se inserte al final del documento aprobado</w:t>
      </w:r>
      <w:r w:rsidRPr="002B73A3">
        <w:rPr>
          <w:rFonts w:ascii="Arial" w:hAnsi="Arial" w:cs="Arial"/>
          <w:color w:val="000000" w:themeColor="text1"/>
        </w:rPr>
        <w:t>.</w:t>
      </w:r>
    </w:p>
    <w:p w14:paraId="659C0F57" w14:textId="7395963A" w:rsidR="00D7176A" w:rsidRPr="002B73A3" w:rsidRDefault="006133FA" w:rsidP="00DE6678">
      <w:pPr>
        <w:pStyle w:val="Prrafodelista"/>
        <w:spacing w:line="360" w:lineRule="auto"/>
        <w:ind w:left="0"/>
        <w:jc w:val="right"/>
        <w:rPr>
          <w:rFonts w:ascii="Arial" w:hAnsi="Arial" w:cs="Arial"/>
          <w:b/>
          <w:i/>
          <w:color w:val="000000" w:themeColor="text1"/>
          <w:sz w:val="20"/>
          <w:szCs w:val="20"/>
        </w:rPr>
      </w:pPr>
      <w:r w:rsidRPr="002B73A3">
        <w:rPr>
          <w:rFonts w:ascii="Arial" w:hAnsi="Arial" w:cs="Arial"/>
          <w:b/>
          <w:i/>
          <w:color w:val="000000" w:themeColor="text1"/>
          <w:sz w:val="20"/>
          <w:szCs w:val="20"/>
        </w:rPr>
        <w:t>Numeral</w:t>
      </w:r>
      <w:r w:rsidR="00D7176A" w:rsidRPr="002B73A3">
        <w:rPr>
          <w:rFonts w:ascii="Arial" w:hAnsi="Arial" w:cs="Arial"/>
          <w:b/>
          <w:i/>
          <w:color w:val="000000" w:themeColor="text1"/>
          <w:sz w:val="20"/>
          <w:szCs w:val="20"/>
        </w:rPr>
        <w:t xml:space="preserve"> adicionado </w:t>
      </w:r>
      <w:r w:rsidR="00C927A0" w:rsidRPr="002B73A3">
        <w:rPr>
          <w:rFonts w:ascii="Arial" w:hAnsi="Arial" w:cs="Arial"/>
          <w:b/>
          <w:i/>
          <w:color w:val="000000" w:themeColor="text1"/>
          <w:sz w:val="20"/>
          <w:szCs w:val="20"/>
        </w:rPr>
        <w:t xml:space="preserve">CG </w:t>
      </w:r>
      <w:r w:rsidR="00D7176A" w:rsidRPr="002B73A3">
        <w:rPr>
          <w:rFonts w:ascii="Arial" w:hAnsi="Arial" w:cs="Arial"/>
          <w:b/>
          <w:i/>
          <w:color w:val="000000" w:themeColor="text1"/>
          <w:sz w:val="20"/>
          <w:szCs w:val="20"/>
        </w:rPr>
        <w:t>03/09/2018</w:t>
      </w:r>
      <w:r w:rsidRPr="002B73A3">
        <w:rPr>
          <w:rFonts w:ascii="Arial" w:hAnsi="Arial" w:cs="Arial"/>
          <w:b/>
          <w:i/>
          <w:color w:val="000000" w:themeColor="text1"/>
          <w:sz w:val="20"/>
          <w:szCs w:val="20"/>
        </w:rPr>
        <w:t xml:space="preserve">; reformado </w:t>
      </w:r>
      <w:r w:rsidRPr="002B73A3">
        <w:rPr>
          <w:rFonts w:ascii="Arial" w:eastAsia="Humanst521 BT" w:hAnsi="Arial" w:cs="Arial"/>
          <w:b/>
          <w:i/>
          <w:color w:val="000000" w:themeColor="text1"/>
          <w:spacing w:val="-2"/>
          <w:sz w:val="20"/>
          <w:szCs w:val="20"/>
        </w:rPr>
        <w:t>CG 14/09/2023</w:t>
      </w:r>
    </w:p>
    <w:p w14:paraId="2F0557F2" w14:textId="77777777" w:rsidR="00D7176A" w:rsidRPr="002B73A3" w:rsidRDefault="00D7176A" w:rsidP="00DE6678">
      <w:pPr>
        <w:pStyle w:val="Prrafodelista"/>
        <w:spacing w:line="360" w:lineRule="auto"/>
        <w:ind w:left="0"/>
        <w:jc w:val="both"/>
        <w:rPr>
          <w:rFonts w:ascii="Arial" w:hAnsi="Arial" w:cs="Arial"/>
          <w:b/>
          <w:color w:val="000000" w:themeColor="text1"/>
        </w:rPr>
      </w:pPr>
      <w:r w:rsidRPr="002B73A3">
        <w:rPr>
          <w:rFonts w:ascii="Arial" w:hAnsi="Arial" w:cs="Arial"/>
          <w:b/>
          <w:color w:val="000000" w:themeColor="text1"/>
        </w:rPr>
        <w:t>Artículo 20.</w:t>
      </w:r>
    </w:p>
    <w:p w14:paraId="7B0BA27F" w14:textId="417E256E" w:rsidR="00D7176A" w:rsidRPr="002B73A3" w:rsidRDefault="00D7176A"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1.</w:t>
      </w:r>
      <w:r w:rsidRPr="002B73A3">
        <w:rPr>
          <w:rFonts w:ascii="Arial" w:hAnsi="Arial" w:cs="Arial"/>
          <w:color w:val="000000" w:themeColor="text1"/>
        </w:rPr>
        <w:t xml:space="preserve"> </w:t>
      </w:r>
      <w:r w:rsidR="00B540F4" w:rsidRPr="002B73A3">
        <w:rPr>
          <w:rFonts w:ascii="Arial" w:eastAsia="Arial MT" w:hAnsi="Arial" w:cs="Arial"/>
          <w:color w:val="000000" w:themeColor="text1"/>
        </w:rPr>
        <w:t xml:space="preserve">Los acuerdos y resoluciones del Consejo General se aprobarán por mayoría de votos de sus personas integrantes presentes de manera física o </w:t>
      </w:r>
      <w:r w:rsidR="00B540F4" w:rsidRPr="002B73A3">
        <w:rPr>
          <w:rFonts w:ascii="Arial" w:eastAsia="Calibri" w:hAnsi="Arial" w:cs="Arial"/>
          <w:color w:val="000000" w:themeColor="text1"/>
        </w:rPr>
        <w:t>virtual con derecho a ello, mediante votación nominal y económica</w:t>
      </w:r>
      <w:r w:rsidRPr="002B73A3">
        <w:rPr>
          <w:rFonts w:ascii="Arial" w:hAnsi="Arial" w:cs="Arial"/>
          <w:color w:val="000000" w:themeColor="text1"/>
        </w:rPr>
        <w:t>.</w:t>
      </w:r>
    </w:p>
    <w:p w14:paraId="0865DC33" w14:textId="409B2E5A" w:rsidR="00D7176A" w:rsidRPr="002B73A3" w:rsidRDefault="00843BEC" w:rsidP="00DE6678">
      <w:pPr>
        <w:pStyle w:val="Prrafodelista"/>
        <w:spacing w:line="360" w:lineRule="auto"/>
        <w:ind w:left="0"/>
        <w:jc w:val="right"/>
        <w:rPr>
          <w:rFonts w:ascii="Arial" w:hAnsi="Arial" w:cs="Arial"/>
          <w:b/>
          <w:i/>
          <w:color w:val="000000" w:themeColor="text1"/>
          <w:sz w:val="20"/>
          <w:szCs w:val="20"/>
        </w:rPr>
      </w:pPr>
      <w:r w:rsidRPr="002B73A3">
        <w:rPr>
          <w:rFonts w:ascii="Arial" w:hAnsi="Arial" w:cs="Arial"/>
          <w:b/>
          <w:i/>
          <w:color w:val="000000" w:themeColor="text1"/>
          <w:sz w:val="20"/>
          <w:szCs w:val="20"/>
        </w:rPr>
        <w:t xml:space="preserve">Numeral </w:t>
      </w:r>
      <w:r w:rsidR="00BD1CC1" w:rsidRPr="002B73A3">
        <w:rPr>
          <w:rFonts w:ascii="Arial" w:hAnsi="Arial" w:cs="Arial"/>
          <w:b/>
          <w:i/>
          <w:color w:val="000000" w:themeColor="text1"/>
          <w:sz w:val="20"/>
          <w:szCs w:val="20"/>
        </w:rPr>
        <w:t>reformado CG 02/10/2020</w:t>
      </w:r>
      <w:r w:rsidR="006133FA" w:rsidRPr="002B73A3">
        <w:rPr>
          <w:rFonts w:ascii="Arial" w:hAnsi="Arial" w:cs="Arial"/>
          <w:b/>
          <w:i/>
          <w:color w:val="000000" w:themeColor="text1"/>
          <w:sz w:val="20"/>
          <w:szCs w:val="20"/>
        </w:rPr>
        <w:t xml:space="preserve">; </w:t>
      </w:r>
      <w:r w:rsidR="006133FA" w:rsidRPr="002B73A3">
        <w:rPr>
          <w:rFonts w:ascii="Arial" w:eastAsia="Humanst521 BT" w:hAnsi="Arial" w:cs="Arial"/>
          <w:b/>
          <w:i/>
          <w:color w:val="000000" w:themeColor="text1"/>
          <w:spacing w:val="-2"/>
          <w:sz w:val="20"/>
          <w:szCs w:val="20"/>
        </w:rPr>
        <w:t>CG 14/09/2023</w:t>
      </w:r>
    </w:p>
    <w:p w14:paraId="46BD3FF5" w14:textId="4973B9CB" w:rsidR="00D7176A" w:rsidRPr="002B73A3" w:rsidRDefault="00D7176A"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2.</w:t>
      </w:r>
      <w:r w:rsidRPr="002B73A3">
        <w:rPr>
          <w:rFonts w:ascii="Arial" w:hAnsi="Arial" w:cs="Arial"/>
          <w:color w:val="000000" w:themeColor="text1"/>
        </w:rPr>
        <w:t xml:space="preserve"> </w:t>
      </w:r>
      <w:r w:rsidR="00B540F4" w:rsidRPr="002B73A3">
        <w:rPr>
          <w:rFonts w:ascii="Arial" w:eastAsia="Arial MT" w:hAnsi="Arial" w:cs="Arial"/>
          <w:color w:val="000000" w:themeColor="text1"/>
        </w:rPr>
        <w:t>Se deroga</w:t>
      </w:r>
      <w:r w:rsidR="00BD1CC1" w:rsidRPr="002B73A3">
        <w:rPr>
          <w:rFonts w:ascii="Arial" w:hAnsi="Arial" w:cs="Arial"/>
          <w:color w:val="000000" w:themeColor="text1"/>
        </w:rPr>
        <w:t>.</w:t>
      </w:r>
    </w:p>
    <w:p w14:paraId="654B7304" w14:textId="1C4E0BDD" w:rsidR="00D7176A" w:rsidRPr="002B73A3" w:rsidRDefault="006133FA" w:rsidP="00DE6678">
      <w:pPr>
        <w:pStyle w:val="Prrafodelista"/>
        <w:spacing w:line="360" w:lineRule="auto"/>
        <w:ind w:left="0"/>
        <w:jc w:val="right"/>
        <w:rPr>
          <w:rFonts w:ascii="Arial" w:hAnsi="Arial" w:cs="Arial"/>
          <w:color w:val="000000" w:themeColor="text1"/>
          <w:sz w:val="20"/>
          <w:szCs w:val="20"/>
        </w:rPr>
      </w:pPr>
      <w:r w:rsidRPr="002B73A3">
        <w:rPr>
          <w:rFonts w:ascii="Arial" w:hAnsi="Arial" w:cs="Arial"/>
          <w:b/>
          <w:i/>
          <w:color w:val="000000" w:themeColor="text1"/>
          <w:sz w:val="20"/>
          <w:szCs w:val="20"/>
        </w:rPr>
        <w:t>Numeral</w:t>
      </w:r>
      <w:r w:rsidR="00BD1CC1" w:rsidRPr="002B73A3">
        <w:rPr>
          <w:rFonts w:ascii="Arial" w:hAnsi="Arial" w:cs="Arial"/>
          <w:b/>
          <w:i/>
          <w:color w:val="000000" w:themeColor="text1"/>
          <w:sz w:val="20"/>
          <w:szCs w:val="20"/>
        </w:rPr>
        <w:t xml:space="preserve"> reformado CG 02/10/2020</w:t>
      </w:r>
      <w:r w:rsidRPr="002B73A3">
        <w:rPr>
          <w:rFonts w:ascii="Arial" w:hAnsi="Arial" w:cs="Arial"/>
          <w:b/>
          <w:i/>
          <w:color w:val="000000" w:themeColor="text1"/>
          <w:sz w:val="20"/>
          <w:szCs w:val="20"/>
        </w:rPr>
        <w:t xml:space="preserve">; </w:t>
      </w:r>
      <w:r w:rsidR="004B6E37" w:rsidRPr="002B73A3">
        <w:rPr>
          <w:rFonts w:ascii="Arial" w:hAnsi="Arial" w:cs="Arial"/>
          <w:b/>
          <w:i/>
          <w:color w:val="000000" w:themeColor="text1"/>
          <w:sz w:val="20"/>
          <w:szCs w:val="20"/>
        </w:rPr>
        <w:t>derogado</w:t>
      </w:r>
      <w:r w:rsidRPr="002B73A3">
        <w:rPr>
          <w:rFonts w:ascii="Arial" w:hAnsi="Arial" w:cs="Arial"/>
          <w:b/>
          <w:i/>
          <w:color w:val="000000" w:themeColor="text1"/>
          <w:sz w:val="20"/>
          <w:szCs w:val="20"/>
        </w:rPr>
        <w:t xml:space="preserve"> </w:t>
      </w:r>
      <w:r w:rsidRPr="002B73A3">
        <w:rPr>
          <w:rFonts w:ascii="Arial" w:eastAsia="Humanst521 BT" w:hAnsi="Arial" w:cs="Arial"/>
          <w:b/>
          <w:i/>
          <w:color w:val="000000" w:themeColor="text1"/>
          <w:spacing w:val="-2"/>
          <w:sz w:val="20"/>
          <w:szCs w:val="20"/>
        </w:rPr>
        <w:t>CG 14/09/2023</w:t>
      </w:r>
    </w:p>
    <w:p w14:paraId="1A885891" w14:textId="30B10C90" w:rsidR="00D7176A" w:rsidRPr="002B73A3" w:rsidRDefault="00D7176A"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3.</w:t>
      </w:r>
      <w:r w:rsidRPr="002B73A3">
        <w:rPr>
          <w:rFonts w:ascii="Arial" w:hAnsi="Arial" w:cs="Arial"/>
          <w:color w:val="000000" w:themeColor="text1"/>
        </w:rPr>
        <w:t xml:space="preserve"> </w:t>
      </w:r>
      <w:r w:rsidR="00B540F4" w:rsidRPr="002B73A3">
        <w:rPr>
          <w:rFonts w:ascii="Arial" w:eastAsia="Arial MT" w:hAnsi="Arial" w:cs="Arial"/>
          <w:color w:val="000000" w:themeColor="text1"/>
        </w:rPr>
        <w:t>Las personas integrantes del Consejo General con derecho a voto que participen de manera virtual o a distancia con el uso de la herramienta tecnológica, emitirán su voto de manera nominal.</w:t>
      </w:r>
    </w:p>
    <w:p w14:paraId="7BBA6CAB" w14:textId="2C0FD56F" w:rsidR="00D7176A" w:rsidRPr="002B73A3" w:rsidRDefault="006506E8" w:rsidP="006506E8">
      <w:pPr>
        <w:pStyle w:val="Prrafodelista"/>
        <w:spacing w:line="360" w:lineRule="auto"/>
        <w:ind w:left="0"/>
        <w:jc w:val="right"/>
        <w:rPr>
          <w:rFonts w:ascii="Arial" w:hAnsi="Arial" w:cs="Arial"/>
          <w:color w:val="000000" w:themeColor="text1"/>
        </w:rPr>
      </w:pPr>
      <w:r w:rsidRPr="002B73A3">
        <w:rPr>
          <w:rFonts w:ascii="Arial" w:hAnsi="Arial" w:cs="Arial"/>
          <w:b/>
          <w:i/>
          <w:color w:val="000000" w:themeColor="text1"/>
          <w:sz w:val="20"/>
          <w:szCs w:val="20"/>
        </w:rPr>
        <w:t xml:space="preserve">Numeral reformado CG 02/10/2020; </w:t>
      </w:r>
      <w:r w:rsidRPr="002B73A3">
        <w:rPr>
          <w:rFonts w:ascii="Arial" w:eastAsia="Humanst521 BT" w:hAnsi="Arial" w:cs="Arial"/>
          <w:b/>
          <w:i/>
          <w:color w:val="000000" w:themeColor="text1"/>
          <w:spacing w:val="-2"/>
          <w:sz w:val="20"/>
          <w:szCs w:val="20"/>
        </w:rPr>
        <w:t>CG 14/09/2023</w:t>
      </w:r>
    </w:p>
    <w:p w14:paraId="54E43B24" w14:textId="0BCD82F1" w:rsidR="00D7176A" w:rsidRPr="002B73A3" w:rsidRDefault="00D7176A"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4.</w:t>
      </w:r>
      <w:r w:rsidRPr="002B73A3">
        <w:rPr>
          <w:rFonts w:ascii="Arial" w:hAnsi="Arial" w:cs="Arial"/>
          <w:color w:val="000000" w:themeColor="text1"/>
        </w:rPr>
        <w:t xml:space="preserve"> </w:t>
      </w:r>
      <w:r w:rsidR="00B540F4" w:rsidRPr="002B73A3">
        <w:rPr>
          <w:rFonts w:ascii="Arial" w:eastAsia="Arial MT" w:hAnsi="Arial" w:cs="Arial"/>
          <w:color w:val="000000" w:themeColor="text1"/>
        </w:rPr>
        <w:t>Se deroga</w:t>
      </w:r>
      <w:r w:rsidRPr="002B73A3">
        <w:rPr>
          <w:rFonts w:ascii="Arial" w:hAnsi="Arial" w:cs="Arial"/>
          <w:color w:val="000000" w:themeColor="text1"/>
        </w:rPr>
        <w:t>.</w:t>
      </w:r>
    </w:p>
    <w:p w14:paraId="52BDA8AC" w14:textId="73F9FB19" w:rsidR="00D7176A" w:rsidRPr="002B73A3" w:rsidRDefault="004F0AE2" w:rsidP="004F0AE2">
      <w:pPr>
        <w:pStyle w:val="Prrafodelista"/>
        <w:spacing w:line="360" w:lineRule="auto"/>
        <w:ind w:left="0"/>
        <w:jc w:val="right"/>
        <w:rPr>
          <w:rFonts w:ascii="Arial" w:hAnsi="Arial" w:cs="Arial"/>
          <w:color w:val="000000" w:themeColor="text1"/>
        </w:rPr>
      </w:pPr>
      <w:r w:rsidRPr="002B73A3">
        <w:rPr>
          <w:rFonts w:ascii="Arial" w:hAnsi="Arial" w:cs="Arial"/>
          <w:b/>
          <w:i/>
          <w:color w:val="000000" w:themeColor="text1"/>
          <w:sz w:val="20"/>
          <w:szCs w:val="20"/>
        </w:rPr>
        <w:t xml:space="preserve">Numeral </w:t>
      </w:r>
      <w:r w:rsidR="004B6E37" w:rsidRPr="002B73A3">
        <w:rPr>
          <w:rFonts w:ascii="Arial" w:hAnsi="Arial" w:cs="Arial"/>
          <w:b/>
          <w:i/>
          <w:color w:val="000000" w:themeColor="text1"/>
          <w:sz w:val="20"/>
          <w:szCs w:val="20"/>
        </w:rPr>
        <w:t>de</w:t>
      </w:r>
      <w:r w:rsidRPr="002B73A3">
        <w:rPr>
          <w:rFonts w:ascii="Arial" w:hAnsi="Arial" w:cs="Arial"/>
          <w:b/>
          <w:i/>
          <w:color w:val="000000" w:themeColor="text1"/>
          <w:sz w:val="20"/>
          <w:szCs w:val="20"/>
        </w:rPr>
        <w:t xml:space="preserve">rogado </w:t>
      </w:r>
      <w:r w:rsidRPr="002B73A3">
        <w:rPr>
          <w:rFonts w:ascii="Arial" w:eastAsia="Humanst521 BT" w:hAnsi="Arial" w:cs="Arial"/>
          <w:b/>
          <w:i/>
          <w:color w:val="000000" w:themeColor="text1"/>
          <w:spacing w:val="-2"/>
          <w:sz w:val="20"/>
          <w:szCs w:val="20"/>
        </w:rPr>
        <w:t>CG 14/09/2023</w:t>
      </w:r>
    </w:p>
    <w:p w14:paraId="50FCAB18" w14:textId="77777777" w:rsidR="00D7176A" w:rsidRPr="002B73A3" w:rsidRDefault="00D7176A"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5.</w:t>
      </w:r>
      <w:r w:rsidRPr="002B73A3">
        <w:rPr>
          <w:rFonts w:ascii="Arial" w:hAnsi="Arial" w:cs="Arial"/>
          <w:color w:val="000000" w:themeColor="text1"/>
        </w:rPr>
        <w:t xml:space="preserve"> </w:t>
      </w:r>
      <w:r w:rsidR="00BD1CC1" w:rsidRPr="002B73A3">
        <w:rPr>
          <w:rFonts w:ascii="Arial" w:hAnsi="Arial" w:cs="Arial"/>
          <w:color w:val="000000" w:themeColor="text1"/>
        </w:rPr>
        <w:t>Se deroga</w:t>
      </w:r>
    </w:p>
    <w:p w14:paraId="083CA50B" w14:textId="15734EBD" w:rsidR="00D7176A" w:rsidRPr="002B73A3" w:rsidRDefault="006506E8" w:rsidP="00DE6678">
      <w:pPr>
        <w:pStyle w:val="Prrafodelista"/>
        <w:spacing w:line="360" w:lineRule="auto"/>
        <w:ind w:left="0"/>
        <w:jc w:val="right"/>
        <w:rPr>
          <w:rFonts w:ascii="Arial" w:hAnsi="Arial" w:cs="Arial"/>
          <w:color w:val="000000" w:themeColor="text1"/>
          <w:sz w:val="20"/>
          <w:szCs w:val="20"/>
        </w:rPr>
      </w:pPr>
      <w:r w:rsidRPr="002B73A3">
        <w:rPr>
          <w:rFonts w:ascii="Arial" w:hAnsi="Arial" w:cs="Arial"/>
          <w:b/>
          <w:i/>
          <w:color w:val="000000" w:themeColor="text1"/>
          <w:sz w:val="20"/>
          <w:szCs w:val="20"/>
        </w:rPr>
        <w:t>Numeral</w:t>
      </w:r>
      <w:r w:rsidR="00BD1CC1" w:rsidRPr="002B73A3">
        <w:rPr>
          <w:rFonts w:ascii="Arial" w:hAnsi="Arial" w:cs="Arial"/>
          <w:b/>
          <w:i/>
          <w:color w:val="000000" w:themeColor="text1"/>
          <w:sz w:val="20"/>
          <w:szCs w:val="20"/>
        </w:rPr>
        <w:t xml:space="preserve"> derogado CG 02/10/2020</w:t>
      </w:r>
    </w:p>
    <w:p w14:paraId="19944B00" w14:textId="711FCCD5" w:rsidR="00D7176A" w:rsidRPr="002B73A3" w:rsidRDefault="00D7176A"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6.</w:t>
      </w:r>
      <w:r w:rsidRPr="002B73A3">
        <w:rPr>
          <w:rFonts w:ascii="Arial" w:hAnsi="Arial" w:cs="Arial"/>
          <w:color w:val="000000" w:themeColor="text1"/>
        </w:rPr>
        <w:t xml:space="preserve"> </w:t>
      </w:r>
      <w:r w:rsidR="00B540F4" w:rsidRPr="002B73A3">
        <w:rPr>
          <w:rFonts w:ascii="Arial" w:eastAsia="Arial MT" w:hAnsi="Arial" w:cs="Arial"/>
          <w:color w:val="000000" w:themeColor="text1"/>
        </w:rPr>
        <w:t>Se deroga</w:t>
      </w:r>
      <w:r w:rsidRPr="002B73A3">
        <w:rPr>
          <w:rFonts w:ascii="Arial" w:hAnsi="Arial" w:cs="Arial"/>
          <w:color w:val="000000" w:themeColor="text1"/>
        </w:rPr>
        <w:t>.</w:t>
      </w:r>
    </w:p>
    <w:p w14:paraId="690DF4B9" w14:textId="6BF22E13" w:rsidR="00D7176A" w:rsidRPr="00843BEC" w:rsidRDefault="006506E8" w:rsidP="006506E8">
      <w:pPr>
        <w:pStyle w:val="Prrafodelista"/>
        <w:spacing w:line="360" w:lineRule="auto"/>
        <w:ind w:left="0"/>
        <w:jc w:val="right"/>
        <w:rPr>
          <w:rFonts w:ascii="Arial" w:hAnsi="Arial" w:cs="Arial"/>
          <w:color w:val="000000" w:themeColor="text1"/>
        </w:rPr>
      </w:pPr>
      <w:r w:rsidRPr="002B73A3">
        <w:rPr>
          <w:rFonts w:ascii="Arial" w:hAnsi="Arial" w:cs="Arial"/>
          <w:b/>
          <w:i/>
          <w:color w:val="000000" w:themeColor="text1"/>
          <w:sz w:val="20"/>
          <w:szCs w:val="20"/>
        </w:rPr>
        <w:t xml:space="preserve">Numeral </w:t>
      </w:r>
      <w:r w:rsidR="004B6E37" w:rsidRPr="002B73A3">
        <w:rPr>
          <w:rFonts w:ascii="Arial" w:hAnsi="Arial" w:cs="Arial"/>
          <w:b/>
          <w:i/>
          <w:color w:val="000000" w:themeColor="text1"/>
          <w:sz w:val="20"/>
          <w:szCs w:val="20"/>
        </w:rPr>
        <w:t>dero</w:t>
      </w:r>
      <w:r w:rsidRPr="002B73A3">
        <w:rPr>
          <w:rFonts w:ascii="Arial" w:hAnsi="Arial" w:cs="Arial"/>
          <w:b/>
          <w:i/>
          <w:color w:val="000000" w:themeColor="text1"/>
          <w:sz w:val="20"/>
          <w:szCs w:val="20"/>
        </w:rPr>
        <w:t xml:space="preserve">gado </w:t>
      </w:r>
      <w:r w:rsidRPr="002B73A3">
        <w:rPr>
          <w:rFonts w:ascii="Arial" w:eastAsia="Humanst521 BT" w:hAnsi="Arial" w:cs="Arial"/>
          <w:b/>
          <w:i/>
          <w:color w:val="000000" w:themeColor="text1"/>
          <w:spacing w:val="-2"/>
          <w:sz w:val="20"/>
          <w:szCs w:val="20"/>
        </w:rPr>
        <w:t>CG 14/09/2023</w:t>
      </w:r>
    </w:p>
    <w:p w14:paraId="5772401C" w14:textId="5096530C" w:rsidR="00D7176A" w:rsidRPr="002B73A3" w:rsidRDefault="00D7176A"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lastRenderedPageBreak/>
        <w:t>7.</w:t>
      </w:r>
      <w:r w:rsidRPr="002B73A3">
        <w:rPr>
          <w:rFonts w:ascii="Arial" w:hAnsi="Arial" w:cs="Arial"/>
          <w:b/>
          <w:bCs/>
          <w:color w:val="000000" w:themeColor="text1"/>
        </w:rPr>
        <w:t xml:space="preserve"> </w:t>
      </w:r>
      <w:r w:rsidR="00B540F4" w:rsidRPr="002B73A3">
        <w:rPr>
          <w:rFonts w:ascii="Arial" w:eastAsia="Arial MT" w:hAnsi="Arial" w:cs="Arial"/>
          <w:color w:val="000000" w:themeColor="text1"/>
        </w:rPr>
        <w:t>Las personas integrantes del Consejo General con derecho a voto que participen de manera presencial, emitirán su voto de manera económica, en primer término, quienes estén a favor y enseguida los que estén en contra</w:t>
      </w:r>
      <w:r w:rsidRPr="002B73A3">
        <w:rPr>
          <w:rFonts w:ascii="Arial" w:hAnsi="Arial" w:cs="Arial"/>
          <w:color w:val="000000" w:themeColor="text1"/>
        </w:rPr>
        <w:t>.</w:t>
      </w:r>
    </w:p>
    <w:p w14:paraId="55126962" w14:textId="2CD74BCC" w:rsidR="00D7176A" w:rsidRPr="002B73A3" w:rsidRDefault="004F0AE2" w:rsidP="004F0AE2">
      <w:pPr>
        <w:pStyle w:val="Prrafodelista"/>
        <w:spacing w:line="360" w:lineRule="auto"/>
        <w:ind w:left="0"/>
        <w:jc w:val="right"/>
        <w:rPr>
          <w:rFonts w:ascii="Arial" w:hAnsi="Arial" w:cs="Arial"/>
          <w:color w:val="000000" w:themeColor="text1"/>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3E61AE11" w14:textId="14C54DF3" w:rsidR="00D7176A" w:rsidRPr="002B73A3" w:rsidRDefault="00D7176A"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8.</w:t>
      </w:r>
      <w:r w:rsidRPr="002B73A3">
        <w:rPr>
          <w:rFonts w:ascii="Arial" w:hAnsi="Arial" w:cs="Arial"/>
          <w:color w:val="000000" w:themeColor="text1"/>
        </w:rPr>
        <w:t xml:space="preserve"> </w:t>
      </w:r>
      <w:r w:rsidR="00B540F4" w:rsidRPr="002B73A3">
        <w:rPr>
          <w:rFonts w:ascii="Arial" w:eastAsia="Arial MT" w:hAnsi="Arial" w:cs="Arial"/>
          <w:color w:val="000000" w:themeColor="text1"/>
        </w:rPr>
        <w:t>Ninguna persona integrante del Consejo General con derecho a voto podrá salir del salón de sesiones mientras se realice cualquier clase de votación</w:t>
      </w:r>
      <w:r w:rsidRPr="002B73A3">
        <w:rPr>
          <w:rFonts w:ascii="Arial" w:hAnsi="Arial" w:cs="Arial"/>
          <w:color w:val="000000" w:themeColor="text1"/>
        </w:rPr>
        <w:t>.</w:t>
      </w:r>
    </w:p>
    <w:p w14:paraId="2E198F54" w14:textId="5A838D20" w:rsidR="00B540F4" w:rsidRPr="002B73A3" w:rsidRDefault="004F0AE2" w:rsidP="004F0AE2">
      <w:pPr>
        <w:widowControl w:val="0"/>
        <w:tabs>
          <w:tab w:val="left" w:pos="447"/>
          <w:tab w:val="left" w:pos="1588"/>
        </w:tabs>
        <w:autoSpaceDE w:val="0"/>
        <w:autoSpaceDN w:val="0"/>
        <w:spacing w:line="360" w:lineRule="auto"/>
        <w:ind w:right="100"/>
        <w:contextualSpacing/>
        <w:jc w:val="right"/>
        <w:rPr>
          <w:rFonts w:ascii="Arial" w:eastAsia="Tahoma" w:hAnsi="Arial" w:cs="Arial"/>
          <w:b/>
          <w:bCs/>
          <w:color w:val="000000" w:themeColor="text1"/>
          <w:spacing w:val="1"/>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726A56BA" w14:textId="62212F1E" w:rsidR="00B540F4" w:rsidRPr="002B73A3" w:rsidRDefault="00B540F4" w:rsidP="00DE6678">
      <w:pPr>
        <w:widowControl w:val="0"/>
        <w:tabs>
          <w:tab w:val="left" w:pos="447"/>
          <w:tab w:val="left" w:pos="1588"/>
        </w:tabs>
        <w:autoSpaceDE w:val="0"/>
        <w:autoSpaceDN w:val="0"/>
        <w:spacing w:line="360" w:lineRule="auto"/>
        <w:ind w:right="100"/>
        <w:contextualSpacing/>
        <w:jc w:val="both"/>
        <w:rPr>
          <w:rFonts w:ascii="Arial" w:eastAsia="Tahoma" w:hAnsi="Arial" w:cs="Arial"/>
          <w:color w:val="000000" w:themeColor="text1"/>
          <w:spacing w:val="1"/>
        </w:rPr>
      </w:pPr>
      <w:r w:rsidRPr="002B73A3">
        <w:rPr>
          <w:rFonts w:ascii="Arial" w:eastAsia="Tahoma" w:hAnsi="Arial" w:cs="Arial"/>
          <w:b/>
          <w:bCs/>
          <w:color w:val="000000" w:themeColor="text1"/>
          <w:spacing w:val="1"/>
        </w:rPr>
        <w:t xml:space="preserve">9. </w:t>
      </w:r>
      <w:r w:rsidRPr="002B73A3">
        <w:rPr>
          <w:rFonts w:ascii="Arial" w:eastAsia="Tahoma" w:hAnsi="Arial" w:cs="Arial"/>
          <w:color w:val="000000" w:themeColor="text1"/>
          <w:spacing w:val="1"/>
        </w:rPr>
        <w:t>M</w:t>
      </w:r>
      <w:r w:rsidRPr="002B73A3">
        <w:rPr>
          <w:rFonts w:ascii="Arial" w:eastAsia="Arial MT" w:hAnsi="Arial" w:cs="Arial"/>
          <w:color w:val="000000" w:themeColor="text1"/>
        </w:rPr>
        <w:t>ientras se realice cualquier clase de votación</w:t>
      </w:r>
      <w:r w:rsidRPr="002B73A3">
        <w:rPr>
          <w:rFonts w:ascii="Arial" w:eastAsia="Tahoma" w:hAnsi="Arial" w:cs="Arial"/>
          <w:color w:val="000000" w:themeColor="text1"/>
          <w:spacing w:val="1"/>
        </w:rPr>
        <w:t xml:space="preserve"> las Consejerías no podrán desconectarse de la herramienta tecnológica en el caso </w:t>
      </w:r>
      <w:bookmarkStart w:id="5" w:name="_Hlk142501003"/>
      <w:r w:rsidRPr="002B73A3">
        <w:rPr>
          <w:rFonts w:ascii="Arial" w:eastAsia="Tahoma" w:hAnsi="Arial" w:cs="Arial"/>
          <w:color w:val="000000" w:themeColor="text1"/>
          <w:spacing w:val="1"/>
        </w:rPr>
        <w:t>de participar de forma virtual o remota.</w:t>
      </w:r>
      <w:bookmarkEnd w:id="5"/>
    </w:p>
    <w:p w14:paraId="748E0EDC" w14:textId="4E23EEFD" w:rsidR="00B540F4" w:rsidRPr="002B73A3" w:rsidRDefault="004F0AE2" w:rsidP="004F0AE2">
      <w:pPr>
        <w:widowControl w:val="0"/>
        <w:tabs>
          <w:tab w:val="left" w:pos="447"/>
          <w:tab w:val="left" w:pos="1588"/>
        </w:tabs>
        <w:autoSpaceDE w:val="0"/>
        <w:autoSpaceDN w:val="0"/>
        <w:spacing w:line="360" w:lineRule="auto"/>
        <w:ind w:right="100"/>
        <w:contextualSpacing/>
        <w:jc w:val="right"/>
        <w:rPr>
          <w:rFonts w:ascii="Arial" w:eastAsia="Tahoma" w:hAnsi="Arial" w:cs="Arial"/>
          <w:b/>
          <w:bCs/>
          <w:color w:val="000000" w:themeColor="text1"/>
          <w:spacing w:val="1"/>
        </w:rPr>
      </w:pPr>
      <w:r w:rsidRPr="002B73A3">
        <w:rPr>
          <w:rFonts w:ascii="Arial" w:hAnsi="Arial" w:cs="Arial"/>
          <w:b/>
          <w:i/>
          <w:color w:val="000000" w:themeColor="text1"/>
          <w:sz w:val="20"/>
          <w:szCs w:val="20"/>
        </w:rPr>
        <w:t xml:space="preserve">Numeral adicionado </w:t>
      </w:r>
      <w:r w:rsidRPr="002B73A3">
        <w:rPr>
          <w:rFonts w:ascii="Arial" w:eastAsia="Humanst521 BT" w:hAnsi="Arial" w:cs="Arial"/>
          <w:b/>
          <w:i/>
          <w:color w:val="000000" w:themeColor="text1"/>
          <w:spacing w:val="-2"/>
          <w:sz w:val="20"/>
          <w:szCs w:val="20"/>
        </w:rPr>
        <w:t>CG 14/09/2023</w:t>
      </w:r>
    </w:p>
    <w:p w14:paraId="08DD0057" w14:textId="77777777" w:rsidR="00B540F4" w:rsidRPr="002B73A3" w:rsidRDefault="00B540F4" w:rsidP="00DE6678">
      <w:pPr>
        <w:widowControl w:val="0"/>
        <w:tabs>
          <w:tab w:val="left" w:pos="447"/>
          <w:tab w:val="left" w:pos="1588"/>
        </w:tabs>
        <w:autoSpaceDE w:val="0"/>
        <w:autoSpaceDN w:val="0"/>
        <w:spacing w:line="360" w:lineRule="auto"/>
        <w:ind w:right="100"/>
        <w:contextualSpacing/>
        <w:jc w:val="both"/>
        <w:rPr>
          <w:rFonts w:ascii="Arial" w:eastAsia="Tahoma" w:hAnsi="Arial" w:cs="Arial"/>
          <w:b/>
          <w:bCs/>
          <w:color w:val="000000" w:themeColor="text1"/>
          <w:spacing w:val="1"/>
        </w:rPr>
      </w:pPr>
      <w:r w:rsidRPr="002B73A3">
        <w:rPr>
          <w:rFonts w:ascii="Arial" w:eastAsia="Tahoma" w:hAnsi="Arial" w:cs="Arial"/>
          <w:b/>
          <w:bCs/>
          <w:color w:val="000000" w:themeColor="text1"/>
          <w:spacing w:val="1"/>
        </w:rPr>
        <w:t xml:space="preserve">10. </w:t>
      </w:r>
      <w:r w:rsidRPr="002B73A3">
        <w:rPr>
          <w:rFonts w:ascii="Arial" w:eastAsia="Tahoma" w:hAnsi="Arial" w:cs="Arial"/>
          <w:color w:val="000000" w:themeColor="text1"/>
          <w:spacing w:val="1"/>
        </w:rPr>
        <w:t>Cuando una persona integrante del Consejero General presente fallas técnicas durante la emisión del sentido de su voto, podrá hacerlo una vez se encuentre en condiciones para reanudar su participación, siempre que no hubiere concluido el proceso de votación, en su caso.</w:t>
      </w:r>
    </w:p>
    <w:p w14:paraId="2162CB2B" w14:textId="1F40DFC8" w:rsidR="00B540F4" w:rsidRPr="002B73A3" w:rsidRDefault="004F0AE2" w:rsidP="004F0AE2">
      <w:pPr>
        <w:widowControl w:val="0"/>
        <w:tabs>
          <w:tab w:val="left" w:pos="447"/>
          <w:tab w:val="left" w:pos="1588"/>
        </w:tabs>
        <w:autoSpaceDE w:val="0"/>
        <w:autoSpaceDN w:val="0"/>
        <w:spacing w:line="360" w:lineRule="auto"/>
        <w:ind w:right="100"/>
        <w:contextualSpacing/>
        <w:jc w:val="right"/>
        <w:rPr>
          <w:rFonts w:ascii="Arial" w:eastAsia="Tahoma" w:hAnsi="Arial" w:cs="Arial"/>
          <w:b/>
          <w:bCs/>
          <w:color w:val="000000" w:themeColor="text1"/>
          <w:spacing w:val="1"/>
        </w:rPr>
      </w:pPr>
      <w:r w:rsidRPr="002B73A3">
        <w:rPr>
          <w:rFonts w:ascii="Arial" w:hAnsi="Arial" w:cs="Arial"/>
          <w:b/>
          <w:i/>
          <w:color w:val="000000" w:themeColor="text1"/>
          <w:sz w:val="20"/>
          <w:szCs w:val="20"/>
        </w:rPr>
        <w:t xml:space="preserve">Numeral adicionado </w:t>
      </w:r>
      <w:r w:rsidRPr="002B73A3">
        <w:rPr>
          <w:rFonts w:ascii="Arial" w:eastAsia="Humanst521 BT" w:hAnsi="Arial" w:cs="Arial"/>
          <w:b/>
          <w:i/>
          <w:color w:val="000000" w:themeColor="text1"/>
          <w:spacing w:val="-2"/>
          <w:sz w:val="20"/>
          <w:szCs w:val="20"/>
        </w:rPr>
        <w:t>CG 14/09/2023</w:t>
      </w:r>
    </w:p>
    <w:p w14:paraId="24EEA630" w14:textId="661907FC" w:rsidR="00B540F4" w:rsidRPr="002B73A3" w:rsidRDefault="00B540F4" w:rsidP="00DE6678">
      <w:pPr>
        <w:pStyle w:val="Prrafodelista"/>
        <w:spacing w:line="360" w:lineRule="auto"/>
        <w:ind w:left="0"/>
        <w:jc w:val="both"/>
        <w:rPr>
          <w:rFonts w:ascii="Arial" w:hAnsi="Arial" w:cs="Arial"/>
          <w:color w:val="000000" w:themeColor="text1"/>
        </w:rPr>
      </w:pPr>
      <w:r w:rsidRPr="002B73A3">
        <w:rPr>
          <w:rFonts w:ascii="Arial" w:eastAsia="Arial MT" w:hAnsi="Arial" w:cs="Arial"/>
          <w:b/>
          <w:bCs/>
          <w:color w:val="000000" w:themeColor="text1"/>
        </w:rPr>
        <w:t xml:space="preserve">11. </w:t>
      </w:r>
      <w:r w:rsidRPr="002B73A3">
        <w:rPr>
          <w:rFonts w:ascii="Arial" w:eastAsia="Arial MT" w:hAnsi="Arial" w:cs="Arial"/>
          <w:color w:val="000000" w:themeColor="text1"/>
        </w:rPr>
        <w:t>El sentido de la votación quedará asentado en los acuerdos y resoluciones aprobados, así como en el acta respectiva.</w:t>
      </w:r>
    </w:p>
    <w:p w14:paraId="41504A85" w14:textId="77777777" w:rsidR="004F0AE2" w:rsidRPr="002B73A3" w:rsidRDefault="004F0AE2" w:rsidP="004F0AE2">
      <w:pPr>
        <w:widowControl w:val="0"/>
        <w:tabs>
          <w:tab w:val="left" w:pos="447"/>
          <w:tab w:val="left" w:pos="1588"/>
        </w:tabs>
        <w:autoSpaceDE w:val="0"/>
        <w:autoSpaceDN w:val="0"/>
        <w:spacing w:line="360" w:lineRule="auto"/>
        <w:ind w:right="100"/>
        <w:contextualSpacing/>
        <w:jc w:val="right"/>
        <w:rPr>
          <w:rFonts w:ascii="Arial" w:eastAsia="Tahoma" w:hAnsi="Arial" w:cs="Arial"/>
          <w:b/>
          <w:bCs/>
          <w:color w:val="000000" w:themeColor="text1"/>
          <w:spacing w:val="1"/>
        </w:rPr>
      </w:pPr>
      <w:r w:rsidRPr="002B73A3">
        <w:rPr>
          <w:rFonts w:ascii="Arial" w:hAnsi="Arial" w:cs="Arial"/>
          <w:b/>
          <w:i/>
          <w:color w:val="000000" w:themeColor="text1"/>
          <w:sz w:val="20"/>
          <w:szCs w:val="20"/>
        </w:rPr>
        <w:t xml:space="preserve">Numeral adicionado </w:t>
      </w:r>
      <w:r w:rsidRPr="002B73A3">
        <w:rPr>
          <w:rFonts w:ascii="Arial" w:eastAsia="Humanst521 BT" w:hAnsi="Arial" w:cs="Arial"/>
          <w:b/>
          <w:i/>
          <w:color w:val="000000" w:themeColor="text1"/>
          <w:spacing w:val="-2"/>
          <w:sz w:val="20"/>
          <w:szCs w:val="20"/>
        </w:rPr>
        <w:t>CG 14/09/2023</w:t>
      </w:r>
    </w:p>
    <w:p w14:paraId="445F975F" w14:textId="77777777" w:rsidR="00E34776" w:rsidRPr="002B73A3" w:rsidRDefault="00E34776" w:rsidP="00DE6678">
      <w:pPr>
        <w:pStyle w:val="Prrafodelista"/>
        <w:spacing w:line="360" w:lineRule="auto"/>
        <w:ind w:left="0"/>
        <w:jc w:val="both"/>
        <w:rPr>
          <w:rFonts w:ascii="Arial" w:hAnsi="Arial" w:cs="Arial"/>
          <w:color w:val="000000" w:themeColor="text1"/>
        </w:rPr>
      </w:pPr>
    </w:p>
    <w:p w14:paraId="223EDF25" w14:textId="77777777" w:rsidR="002C1D12" w:rsidRPr="00843BEC" w:rsidRDefault="002C1D12" w:rsidP="00DE6678">
      <w:pPr>
        <w:pStyle w:val="Prrafodelista"/>
        <w:spacing w:line="360" w:lineRule="auto"/>
        <w:ind w:left="0"/>
        <w:jc w:val="both"/>
        <w:rPr>
          <w:rFonts w:ascii="Arial" w:hAnsi="Arial" w:cs="Arial"/>
          <w:b/>
          <w:color w:val="000000" w:themeColor="text1"/>
        </w:rPr>
      </w:pPr>
      <w:r w:rsidRPr="002B73A3">
        <w:rPr>
          <w:rFonts w:ascii="Arial" w:hAnsi="Arial" w:cs="Arial"/>
          <w:b/>
          <w:color w:val="000000" w:themeColor="text1"/>
        </w:rPr>
        <w:t>Artículo 21.</w:t>
      </w:r>
    </w:p>
    <w:p w14:paraId="61035ACB" w14:textId="77777777" w:rsidR="002C1D12" w:rsidRPr="00843BEC" w:rsidRDefault="002C1D12"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El Consejero Presidente o cualquiera de los Consejeros estarán impedidos para intervenir, en cualquier forma, en la atención, tramitación o resolución de asuntos en los que tengan interés personal, familiar o de negocios, incluyendo aquéllos de los que pueda resultar algún beneficio para él, su cónyuge o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w:t>
      </w:r>
    </w:p>
    <w:p w14:paraId="58BEFB1B" w14:textId="77777777" w:rsidR="002C1D12" w:rsidRPr="00843BEC" w:rsidRDefault="002C1D12" w:rsidP="00DE6678">
      <w:pPr>
        <w:pStyle w:val="Prrafodelista"/>
        <w:spacing w:line="360" w:lineRule="auto"/>
        <w:ind w:left="0"/>
        <w:jc w:val="both"/>
        <w:rPr>
          <w:rFonts w:ascii="Arial" w:hAnsi="Arial" w:cs="Arial"/>
          <w:color w:val="000000" w:themeColor="text1"/>
        </w:rPr>
      </w:pPr>
    </w:p>
    <w:p w14:paraId="31B42116" w14:textId="77777777" w:rsidR="002C1D12" w:rsidRPr="00843BEC" w:rsidRDefault="002C1D12"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Cuando el Consejero Presidente o cualquiera de los Consejeros se encuentren en alguno de los supuestos enunciados en el párrafo anterior, deberá excusarse.</w:t>
      </w:r>
    </w:p>
    <w:p w14:paraId="66662082" w14:textId="77777777" w:rsidR="002C1D12" w:rsidRPr="00843BEC" w:rsidRDefault="002C1D12" w:rsidP="00DE6678">
      <w:pPr>
        <w:pStyle w:val="Prrafodelista"/>
        <w:spacing w:line="360" w:lineRule="auto"/>
        <w:ind w:left="0"/>
        <w:jc w:val="both"/>
        <w:rPr>
          <w:rFonts w:ascii="Arial" w:hAnsi="Arial" w:cs="Arial"/>
          <w:color w:val="000000" w:themeColor="text1"/>
        </w:rPr>
      </w:pPr>
    </w:p>
    <w:p w14:paraId="76F9FB0F" w14:textId="77777777" w:rsidR="002C1D12" w:rsidRPr="00843BEC" w:rsidRDefault="002C1D12" w:rsidP="00364099">
      <w:pPr>
        <w:pStyle w:val="Prrafodelista"/>
        <w:spacing w:line="343" w:lineRule="auto"/>
        <w:ind w:left="0"/>
        <w:jc w:val="both"/>
        <w:rPr>
          <w:rFonts w:ascii="Arial" w:hAnsi="Arial" w:cs="Arial"/>
          <w:color w:val="000000" w:themeColor="text1"/>
        </w:rPr>
      </w:pPr>
      <w:r w:rsidRPr="00843BEC">
        <w:rPr>
          <w:rFonts w:ascii="Arial" w:hAnsi="Arial" w:cs="Arial"/>
          <w:b/>
          <w:color w:val="000000" w:themeColor="text1"/>
        </w:rPr>
        <w:lastRenderedPageBreak/>
        <w:t>3.</w:t>
      </w:r>
      <w:r w:rsidRPr="00843BEC">
        <w:rPr>
          <w:rFonts w:ascii="Arial" w:hAnsi="Arial" w:cs="Arial"/>
          <w:color w:val="000000" w:themeColor="text1"/>
        </w:rPr>
        <w:t xml:space="preserve"> Para el conocimiento y la calificación del impedimento se observarán las reglas particulares siguientes:</w:t>
      </w:r>
    </w:p>
    <w:p w14:paraId="6F215480" w14:textId="77777777" w:rsidR="002C1D12" w:rsidRPr="00843BEC" w:rsidRDefault="002C1D12" w:rsidP="00364099">
      <w:pPr>
        <w:pStyle w:val="Prrafodelista"/>
        <w:spacing w:line="343" w:lineRule="auto"/>
        <w:ind w:left="0"/>
        <w:jc w:val="both"/>
        <w:rPr>
          <w:rFonts w:ascii="Arial" w:hAnsi="Arial" w:cs="Arial"/>
          <w:color w:val="000000" w:themeColor="text1"/>
        </w:rPr>
      </w:pPr>
    </w:p>
    <w:p w14:paraId="6CB39B9F" w14:textId="77777777" w:rsidR="002C1D12" w:rsidRPr="00843BEC" w:rsidRDefault="002C1D12">
      <w:pPr>
        <w:pStyle w:val="Prrafodelista"/>
        <w:numPr>
          <w:ilvl w:val="2"/>
          <w:numId w:val="19"/>
        </w:numPr>
        <w:spacing w:line="343" w:lineRule="auto"/>
        <w:ind w:left="851" w:hanging="425"/>
        <w:jc w:val="both"/>
        <w:rPr>
          <w:rFonts w:ascii="Arial" w:hAnsi="Arial" w:cs="Arial"/>
          <w:color w:val="000000" w:themeColor="text1"/>
        </w:rPr>
      </w:pPr>
      <w:r w:rsidRPr="00843BEC">
        <w:rPr>
          <w:rFonts w:ascii="Arial" w:hAnsi="Arial" w:cs="Arial"/>
          <w:color w:val="000000" w:themeColor="text1"/>
        </w:rPr>
        <w:t>El Consejero Electoral que se considere impedido deberá presentar al Consejero Presidente, previo al inicio de la discusión del punto correspondiente, un escrito en el cual exponga las consideraciones fácticas o legales por las que no puede conocer el asunto, y</w:t>
      </w:r>
    </w:p>
    <w:p w14:paraId="41661CF8" w14:textId="77777777" w:rsidR="002C1D12" w:rsidRPr="00843BEC" w:rsidRDefault="002C1D12" w:rsidP="00364099">
      <w:pPr>
        <w:pStyle w:val="Prrafodelista"/>
        <w:spacing w:line="343" w:lineRule="auto"/>
        <w:ind w:left="851"/>
        <w:jc w:val="both"/>
        <w:rPr>
          <w:rFonts w:ascii="Arial" w:hAnsi="Arial" w:cs="Arial"/>
          <w:color w:val="000000" w:themeColor="text1"/>
        </w:rPr>
      </w:pPr>
    </w:p>
    <w:p w14:paraId="057239D4" w14:textId="77777777" w:rsidR="002C1D12" w:rsidRPr="00843BEC" w:rsidRDefault="002C1D12">
      <w:pPr>
        <w:pStyle w:val="Prrafodelista"/>
        <w:numPr>
          <w:ilvl w:val="2"/>
          <w:numId w:val="19"/>
        </w:numPr>
        <w:spacing w:line="343" w:lineRule="auto"/>
        <w:ind w:left="851" w:hanging="425"/>
        <w:jc w:val="both"/>
        <w:rPr>
          <w:rFonts w:ascii="Arial" w:hAnsi="Arial" w:cs="Arial"/>
          <w:color w:val="000000" w:themeColor="text1"/>
        </w:rPr>
      </w:pPr>
      <w:r w:rsidRPr="00843BEC">
        <w:rPr>
          <w:rFonts w:ascii="Arial" w:hAnsi="Arial" w:cs="Arial"/>
          <w:color w:val="000000" w:themeColor="text1"/>
        </w:rPr>
        <w:t>En caso de tratarse del Consejero Presidente, deberá manifestarlo en la sesión del Consejo General, previo al momento de iniciar la discusión del punto particular.</w:t>
      </w:r>
    </w:p>
    <w:p w14:paraId="0A21246E" w14:textId="77777777" w:rsidR="002C1D12" w:rsidRPr="00843BEC" w:rsidRDefault="002C1D12" w:rsidP="00364099">
      <w:pPr>
        <w:pStyle w:val="Prrafodelista"/>
        <w:spacing w:line="343" w:lineRule="auto"/>
        <w:ind w:left="0"/>
        <w:jc w:val="both"/>
        <w:rPr>
          <w:rFonts w:ascii="Arial" w:hAnsi="Arial" w:cs="Arial"/>
          <w:color w:val="000000" w:themeColor="text1"/>
        </w:rPr>
      </w:pPr>
    </w:p>
    <w:p w14:paraId="347F3C18" w14:textId="77777777" w:rsidR="002C1D12" w:rsidRPr="00843BEC" w:rsidRDefault="002C1D12" w:rsidP="00364099">
      <w:pPr>
        <w:pStyle w:val="Prrafodelista"/>
        <w:spacing w:line="343" w:lineRule="auto"/>
        <w:ind w:left="0"/>
        <w:jc w:val="both"/>
        <w:rPr>
          <w:rFonts w:ascii="Arial" w:hAnsi="Arial" w:cs="Arial"/>
          <w:color w:val="000000" w:themeColor="text1"/>
        </w:rPr>
      </w:pPr>
      <w:r w:rsidRPr="00843BEC">
        <w:rPr>
          <w:rFonts w:ascii="Arial" w:hAnsi="Arial" w:cs="Arial"/>
          <w:b/>
          <w:color w:val="000000" w:themeColor="text1"/>
        </w:rPr>
        <w:t>4.</w:t>
      </w:r>
      <w:r w:rsidRPr="00843BEC">
        <w:rPr>
          <w:rFonts w:ascii="Arial" w:hAnsi="Arial" w:cs="Arial"/>
          <w:color w:val="000000" w:themeColor="text1"/>
        </w:rPr>
        <w:t xml:space="preserve"> En caso de tener conocimiento de alguna causa que impida al Consejero Presidente o a cualquiera de los Consejeros conocer o intervenir en la atención, tramitación o resolución de algún asunto, se podrá formular recusación, siempre y cuando se efectúe previo al momento de iniciar la discusión del caso particular. Para los efectos del presente artículo se entenderá por recusación el acto o petición expresa de inhibir para dejar de conocer sobre determinado asunto, que se formule durante las sesiones del Consejo General. La solicitud de recusación procederá a petición de parte y la podrán formular los Representantes, la cual deberá sustentarse en elementos de prueba idóneos que soporten la causa ostentada, y estar debidamente motivada y fundada.</w:t>
      </w:r>
    </w:p>
    <w:p w14:paraId="10313E09" w14:textId="77777777" w:rsidR="002C1D12" w:rsidRPr="00843BEC" w:rsidRDefault="002C1D12" w:rsidP="00364099">
      <w:pPr>
        <w:pStyle w:val="Prrafodelista"/>
        <w:spacing w:line="343" w:lineRule="auto"/>
        <w:ind w:left="0"/>
        <w:jc w:val="both"/>
        <w:rPr>
          <w:rFonts w:ascii="Arial" w:hAnsi="Arial" w:cs="Arial"/>
          <w:color w:val="000000" w:themeColor="text1"/>
        </w:rPr>
      </w:pPr>
    </w:p>
    <w:p w14:paraId="4C25A687" w14:textId="77777777" w:rsidR="002C1D12" w:rsidRPr="00843BEC" w:rsidRDefault="002C1D12" w:rsidP="00364099">
      <w:pPr>
        <w:pStyle w:val="Prrafodelista"/>
        <w:spacing w:line="343" w:lineRule="auto"/>
        <w:ind w:left="0"/>
        <w:jc w:val="both"/>
        <w:rPr>
          <w:rFonts w:ascii="Arial" w:hAnsi="Arial" w:cs="Arial"/>
          <w:color w:val="000000" w:themeColor="text1"/>
        </w:rPr>
      </w:pPr>
      <w:r w:rsidRPr="00843BEC">
        <w:rPr>
          <w:rFonts w:ascii="Arial" w:hAnsi="Arial" w:cs="Arial"/>
          <w:b/>
          <w:color w:val="000000" w:themeColor="text1"/>
        </w:rPr>
        <w:t>5.</w:t>
      </w:r>
      <w:r w:rsidRPr="00843BEC">
        <w:rPr>
          <w:rFonts w:ascii="Arial" w:hAnsi="Arial" w:cs="Arial"/>
          <w:color w:val="000000" w:themeColor="text1"/>
        </w:rPr>
        <w:t xml:space="preserve"> El Consejo General deberá resolver de inmediato respecto de la procedencia del impedimento, de la excusa o de la recusación que se haga valer, previo al inicio de la discusión del punto correspondiente.</w:t>
      </w:r>
    </w:p>
    <w:p w14:paraId="0CD5DC6D" w14:textId="77777777" w:rsidR="00364099" w:rsidRDefault="00364099" w:rsidP="00364099">
      <w:pPr>
        <w:pStyle w:val="Prrafodelista"/>
        <w:spacing w:line="343" w:lineRule="auto"/>
        <w:ind w:left="0"/>
        <w:jc w:val="both"/>
        <w:rPr>
          <w:rFonts w:ascii="Arial" w:hAnsi="Arial" w:cs="Arial"/>
          <w:b/>
          <w:color w:val="000000" w:themeColor="text1"/>
        </w:rPr>
      </w:pPr>
    </w:p>
    <w:p w14:paraId="4CC9FAF9" w14:textId="1F334474" w:rsidR="002C1D12" w:rsidRPr="00843BEC" w:rsidRDefault="002C1D12" w:rsidP="00364099">
      <w:pPr>
        <w:pStyle w:val="Prrafodelista"/>
        <w:spacing w:line="343" w:lineRule="auto"/>
        <w:ind w:left="0"/>
        <w:jc w:val="both"/>
        <w:rPr>
          <w:rFonts w:ascii="Arial" w:hAnsi="Arial" w:cs="Arial"/>
          <w:b/>
          <w:color w:val="000000" w:themeColor="text1"/>
        </w:rPr>
      </w:pPr>
      <w:r w:rsidRPr="00843BEC">
        <w:rPr>
          <w:rFonts w:ascii="Arial" w:hAnsi="Arial" w:cs="Arial"/>
          <w:b/>
          <w:color w:val="000000" w:themeColor="text1"/>
        </w:rPr>
        <w:t>Artículo 22.</w:t>
      </w:r>
    </w:p>
    <w:p w14:paraId="7BAE06DC" w14:textId="77777777" w:rsidR="002C1D12" w:rsidRPr="00843BEC" w:rsidRDefault="002C1D12" w:rsidP="00364099">
      <w:pPr>
        <w:pStyle w:val="Prrafodelista"/>
        <w:spacing w:line="343"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De cada sesión de Pleno que celebre el Consejo General el Secretario Ejecutivo será responsable de levantar un acta circunstanciada de su desarrollo.</w:t>
      </w:r>
    </w:p>
    <w:p w14:paraId="5E4A0F0B" w14:textId="77777777" w:rsidR="002C1D12" w:rsidRPr="00843BEC" w:rsidRDefault="002C1D12" w:rsidP="00364099">
      <w:pPr>
        <w:pStyle w:val="Prrafodelista"/>
        <w:spacing w:line="343" w:lineRule="auto"/>
        <w:ind w:left="0"/>
        <w:jc w:val="both"/>
        <w:rPr>
          <w:rFonts w:ascii="Arial" w:hAnsi="Arial" w:cs="Arial"/>
          <w:color w:val="000000" w:themeColor="text1"/>
        </w:rPr>
      </w:pPr>
    </w:p>
    <w:p w14:paraId="5A301334" w14:textId="77777777" w:rsidR="002C1D12" w:rsidRPr="00843BEC" w:rsidRDefault="002C1D12" w:rsidP="00364099">
      <w:pPr>
        <w:pStyle w:val="Prrafodelista"/>
        <w:spacing w:line="343" w:lineRule="auto"/>
        <w:ind w:left="0"/>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Todas las actas serán firmadas por el Consejero Presidente y el Secretario Ejecutivo.</w:t>
      </w:r>
    </w:p>
    <w:p w14:paraId="015D958D" w14:textId="77777777" w:rsidR="002C1D12" w:rsidRPr="00843BEC" w:rsidRDefault="002C1D12" w:rsidP="00364099">
      <w:pPr>
        <w:pStyle w:val="Prrafodelista"/>
        <w:spacing w:line="343" w:lineRule="auto"/>
        <w:ind w:left="0"/>
        <w:jc w:val="both"/>
        <w:rPr>
          <w:rFonts w:ascii="Arial" w:hAnsi="Arial" w:cs="Arial"/>
          <w:color w:val="000000" w:themeColor="text1"/>
        </w:rPr>
      </w:pPr>
    </w:p>
    <w:p w14:paraId="7E3EE5A9" w14:textId="77777777" w:rsidR="002C1D12" w:rsidRPr="00843BEC" w:rsidRDefault="002C1D12" w:rsidP="00364099">
      <w:pPr>
        <w:pStyle w:val="Prrafodelista"/>
        <w:spacing w:line="343" w:lineRule="auto"/>
        <w:ind w:left="0"/>
        <w:jc w:val="both"/>
        <w:rPr>
          <w:rFonts w:ascii="Arial" w:hAnsi="Arial" w:cs="Arial"/>
          <w:color w:val="000000" w:themeColor="text1"/>
        </w:rPr>
      </w:pPr>
      <w:r w:rsidRPr="00843BEC">
        <w:rPr>
          <w:rFonts w:ascii="Arial" w:hAnsi="Arial" w:cs="Arial"/>
          <w:b/>
          <w:color w:val="000000" w:themeColor="text1"/>
        </w:rPr>
        <w:t>3.</w:t>
      </w:r>
      <w:r w:rsidRPr="00843BEC">
        <w:rPr>
          <w:rFonts w:ascii="Arial" w:hAnsi="Arial" w:cs="Arial"/>
          <w:color w:val="000000" w:themeColor="text1"/>
        </w:rPr>
        <w:t xml:space="preserve"> Las actas de cada sesión contendrán:</w:t>
      </w:r>
    </w:p>
    <w:p w14:paraId="1159245B" w14:textId="77777777" w:rsidR="002C1D12" w:rsidRPr="00843BEC" w:rsidRDefault="002C1D12">
      <w:pPr>
        <w:pStyle w:val="Prrafodelista"/>
        <w:numPr>
          <w:ilvl w:val="2"/>
          <w:numId w:val="20"/>
        </w:numPr>
        <w:spacing w:line="343" w:lineRule="auto"/>
        <w:ind w:left="851" w:hanging="425"/>
        <w:jc w:val="both"/>
        <w:rPr>
          <w:rFonts w:ascii="Arial" w:hAnsi="Arial" w:cs="Arial"/>
          <w:color w:val="000000" w:themeColor="text1"/>
        </w:rPr>
      </w:pPr>
      <w:r w:rsidRPr="00843BEC">
        <w:rPr>
          <w:rFonts w:ascii="Arial" w:hAnsi="Arial" w:cs="Arial"/>
          <w:color w:val="000000" w:themeColor="text1"/>
        </w:rPr>
        <w:lastRenderedPageBreak/>
        <w:t>Nombre de quien la presida;</w:t>
      </w:r>
    </w:p>
    <w:p w14:paraId="23D480CA" w14:textId="77777777" w:rsidR="00C927A0" w:rsidRPr="00843BEC" w:rsidRDefault="00C927A0" w:rsidP="00364099">
      <w:pPr>
        <w:pStyle w:val="Prrafodelista"/>
        <w:spacing w:line="343" w:lineRule="auto"/>
        <w:ind w:left="851"/>
        <w:jc w:val="both"/>
        <w:rPr>
          <w:rFonts w:ascii="Arial" w:hAnsi="Arial" w:cs="Arial"/>
          <w:color w:val="000000" w:themeColor="text1"/>
        </w:rPr>
      </w:pPr>
    </w:p>
    <w:p w14:paraId="2A5D9509" w14:textId="77777777" w:rsidR="002C1D12" w:rsidRPr="00843BEC" w:rsidRDefault="002C1D12">
      <w:pPr>
        <w:pStyle w:val="Prrafodelista"/>
        <w:numPr>
          <w:ilvl w:val="2"/>
          <w:numId w:val="20"/>
        </w:numPr>
        <w:spacing w:line="343" w:lineRule="auto"/>
        <w:ind w:left="851" w:hanging="425"/>
        <w:jc w:val="both"/>
        <w:rPr>
          <w:rFonts w:ascii="Arial" w:hAnsi="Arial" w:cs="Arial"/>
          <w:color w:val="000000" w:themeColor="text1"/>
        </w:rPr>
      </w:pPr>
      <w:r w:rsidRPr="00843BEC">
        <w:rPr>
          <w:rFonts w:ascii="Arial" w:hAnsi="Arial" w:cs="Arial"/>
          <w:color w:val="000000" w:themeColor="text1"/>
        </w:rPr>
        <w:t>Hora de apertura y de clausura;</w:t>
      </w:r>
    </w:p>
    <w:p w14:paraId="632B30F7" w14:textId="77777777" w:rsidR="00C927A0" w:rsidRPr="00843BEC" w:rsidRDefault="00C927A0" w:rsidP="00364099">
      <w:pPr>
        <w:pStyle w:val="Prrafodelista"/>
        <w:spacing w:line="343" w:lineRule="auto"/>
        <w:rPr>
          <w:rFonts w:ascii="Arial" w:hAnsi="Arial" w:cs="Arial"/>
          <w:color w:val="000000" w:themeColor="text1"/>
        </w:rPr>
      </w:pPr>
    </w:p>
    <w:p w14:paraId="0B026480" w14:textId="77777777" w:rsidR="002C1D12" w:rsidRPr="00843BEC" w:rsidRDefault="002C1D12">
      <w:pPr>
        <w:pStyle w:val="Prrafodelista"/>
        <w:numPr>
          <w:ilvl w:val="2"/>
          <w:numId w:val="20"/>
        </w:numPr>
        <w:spacing w:line="343" w:lineRule="auto"/>
        <w:ind w:left="851" w:hanging="425"/>
        <w:jc w:val="both"/>
        <w:rPr>
          <w:rFonts w:ascii="Arial" w:hAnsi="Arial" w:cs="Arial"/>
          <w:color w:val="000000" w:themeColor="text1"/>
        </w:rPr>
      </w:pPr>
      <w:r w:rsidRPr="00843BEC">
        <w:rPr>
          <w:rFonts w:ascii="Arial" w:hAnsi="Arial" w:cs="Arial"/>
          <w:color w:val="000000" w:themeColor="text1"/>
        </w:rPr>
        <w:t>Observaciones, correcciones y aprobación del acta anterior;</w:t>
      </w:r>
    </w:p>
    <w:p w14:paraId="75D64422" w14:textId="77777777" w:rsidR="00C927A0" w:rsidRPr="00843BEC" w:rsidRDefault="00C927A0" w:rsidP="00364099">
      <w:pPr>
        <w:pStyle w:val="Prrafodelista"/>
        <w:spacing w:line="343" w:lineRule="auto"/>
        <w:rPr>
          <w:rFonts w:ascii="Arial" w:hAnsi="Arial" w:cs="Arial"/>
          <w:color w:val="000000" w:themeColor="text1"/>
        </w:rPr>
      </w:pPr>
    </w:p>
    <w:p w14:paraId="3800D10D" w14:textId="77777777" w:rsidR="00685EBE" w:rsidRPr="00843BEC" w:rsidRDefault="002C1D12">
      <w:pPr>
        <w:pStyle w:val="Prrafodelista"/>
        <w:numPr>
          <w:ilvl w:val="2"/>
          <w:numId w:val="20"/>
        </w:numPr>
        <w:spacing w:line="343" w:lineRule="auto"/>
        <w:ind w:left="851" w:hanging="425"/>
        <w:jc w:val="both"/>
        <w:rPr>
          <w:rFonts w:ascii="Arial" w:hAnsi="Arial" w:cs="Arial"/>
          <w:color w:val="000000" w:themeColor="text1"/>
        </w:rPr>
      </w:pPr>
      <w:r w:rsidRPr="00843BEC">
        <w:rPr>
          <w:rFonts w:ascii="Arial" w:hAnsi="Arial" w:cs="Arial"/>
          <w:color w:val="000000" w:themeColor="text1"/>
        </w:rPr>
        <w:t>Relación nominal de los Consejeros Electorales y Representantes presentes y ausentes;</w:t>
      </w:r>
    </w:p>
    <w:p w14:paraId="1260AD94" w14:textId="77777777" w:rsidR="00685EBE" w:rsidRPr="00843BEC" w:rsidRDefault="00685EBE" w:rsidP="00364099">
      <w:pPr>
        <w:pStyle w:val="Prrafodelista"/>
        <w:spacing w:line="343" w:lineRule="auto"/>
        <w:rPr>
          <w:rFonts w:ascii="Arial" w:hAnsi="Arial" w:cs="Arial"/>
          <w:color w:val="000000" w:themeColor="text1"/>
        </w:rPr>
      </w:pPr>
    </w:p>
    <w:p w14:paraId="21EFAFAE" w14:textId="77777777" w:rsidR="002C1D12" w:rsidRPr="00843BEC" w:rsidRDefault="002C1D12">
      <w:pPr>
        <w:pStyle w:val="Prrafodelista"/>
        <w:numPr>
          <w:ilvl w:val="2"/>
          <w:numId w:val="20"/>
        </w:numPr>
        <w:spacing w:line="343" w:lineRule="auto"/>
        <w:ind w:left="851" w:hanging="425"/>
        <w:jc w:val="both"/>
        <w:rPr>
          <w:rFonts w:ascii="Arial" w:hAnsi="Arial" w:cs="Arial"/>
          <w:color w:val="000000" w:themeColor="text1"/>
        </w:rPr>
      </w:pPr>
      <w:r w:rsidRPr="00843BEC">
        <w:rPr>
          <w:rFonts w:ascii="Arial" w:hAnsi="Arial" w:cs="Arial"/>
          <w:color w:val="000000" w:themeColor="text1"/>
        </w:rPr>
        <w:t>Puntos del orden del día, y</w:t>
      </w:r>
    </w:p>
    <w:p w14:paraId="0333606F" w14:textId="77777777" w:rsidR="00C927A0" w:rsidRPr="00843BEC" w:rsidRDefault="00C927A0" w:rsidP="00364099">
      <w:pPr>
        <w:pStyle w:val="Prrafodelista"/>
        <w:spacing w:line="343" w:lineRule="auto"/>
        <w:rPr>
          <w:rFonts w:ascii="Arial" w:hAnsi="Arial" w:cs="Arial"/>
          <w:color w:val="000000" w:themeColor="text1"/>
        </w:rPr>
      </w:pPr>
    </w:p>
    <w:p w14:paraId="65073AF8" w14:textId="77777777" w:rsidR="002C1D12" w:rsidRPr="00843BEC" w:rsidRDefault="002C1D12">
      <w:pPr>
        <w:pStyle w:val="Prrafodelista"/>
        <w:numPr>
          <w:ilvl w:val="2"/>
          <w:numId w:val="20"/>
        </w:numPr>
        <w:spacing w:line="343" w:lineRule="auto"/>
        <w:ind w:left="851" w:hanging="425"/>
        <w:jc w:val="both"/>
        <w:rPr>
          <w:rFonts w:ascii="Arial" w:hAnsi="Arial" w:cs="Arial"/>
          <w:color w:val="000000" w:themeColor="text1"/>
        </w:rPr>
      </w:pPr>
      <w:r w:rsidRPr="00843BEC">
        <w:rPr>
          <w:rFonts w:ascii="Arial" w:hAnsi="Arial" w:cs="Arial"/>
          <w:color w:val="000000" w:themeColor="text1"/>
        </w:rPr>
        <w:t>Relación completa, detallada, ordenada y clara de los asuntos que se traten y resueltos en la sesión, así como las manifestaciones de las personas que hayan estado a favor o en contra del mismo.</w:t>
      </w:r>
    </w:p>
    <w:p w14:paraId="616E2239" w14:textId="77777777" w:rsidR="002C1D12" w:rsidRPr="00843BEC" w:rsidRDefault="002C1D12" w:rsidP="00364099">
      <w:pPr>
        <w:pStyle w:val="Prrafodelista"/>
        <w:spacing w:line="343" w:lineRule="auto"/>
        <w:ind w:left="0"/>
        <w:jc w:val="both"/>
        <w:rPr>
          <w:rFonts w:ascii="Arial" w:hAnsi="Arial" w:cs="Arial"/>
          <w:color w:val="000000" w:themeColor="text1"/>
        </w:rPr>
      </w:pPr>
    </w:p>
    <w:p w14:paraId="5923C54A" w14:textId="77777777" w:rsidR="002C1D12" w:rsidRPr="00843BEC" w:rsidRDefault="002C1D12" w:rsidP="00364099">
      <w:pPr>
        <w:spacing w:line="343" w:lineRule="auto"/>
        <w:jc w:val="both"/>
        <w:rPr>
          <w:rFonts w:ascii="Arial" w:hAnsi="Arial" w:cs="Arial"/>
          <w:color w:val="000000" w:themeColor="text1"/>
        </w:rPr>
      </w:pPr>
      <w:r w:rsidRPr="00843BEC">
        <w:rPr>
          <w:rFonts w:ascii="Arial" w:hAnsi="Arial" w:cs="Arial"/>
          <w:b/>
          <w:color w:val="000000" w:themeColor="text1"/>
        </w:rPr>
        <w:t xml:space="preserve">4. </w:t>
      </w:r>
      <w:r w:rsidRPr="00843BEC">
        <w:rPr>
          <w:rFonts w:ascii="Arial" w:hAnsi="Arial" w:cs="Arial"/>
          <w:color w:val="000000" w:themeColor="text1"/>
        </w:rPr>
        <w:t>Las actas, los puntos de acuerdo, dictámenes y resoluciones aprobadas por el Consejo General deberán ser publicados en la página de internet del Instituto a más tardar dentro de las setenta y dos horas siguientes a que cuente con éstos. Sin que tal publicación haga surtir efectos jurídicos de inicio de vigencia o validez de lo publicado.</w:t>
      </w:r>
    </w:p>
    <w:p w14:paraId="4C5486E4" w14:textId="42FD6565" w:rsidR="002C1D12" w:rsidRPr="00843BEC" w:rsidRDefault="00843BEC" w:rsidP="00364099">
      <w:pPr>
        <w:pStyle w:val="Prrafodelista"/>
        <w:spacing w:line="343" w:lineRule="auto"/>
        <w:ind w:left="0"/>
        <w:jc w:val="right"/>
        <w:rPr>
          <w:rFonts w:ascii="Arial" w:hAnsi="Arial" w:cs="Arial"/>
          <w:b/>
          <w:i/>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2C1D12" w:rsidRPr="00843BEC">
        <w:rPr>
          <w:rFonts w:ascii="Arial" w:hAnsi="Arial" w:cs="Arial"/>
          <w:b/>
          <w:i/>
          <w:color w:val="000000" w:themeColor="text1"/>
          <w:sz w:val="20"/>
          <w:szCs w:val="20"/>
        </w:rPr>
        <w:t xml:space="preserve">adicionado </w:t>
      </w:r>
      <w:r w:rsidR="00C927A0" w:rsidRPr="00843BEC">
        <w:rPr>
          <w:rFonts w:ascii="Arial" w:hAnsi="Arial" w:cs="Arial"/>
          <w:b/>
          <w:i/>
          <w:color w:val="000000" w:themeColor="text1"/>
          <w:sz w:val="20"/>
          <w:szCs w:val="20"/>
        </w:rPr>
        <w:t xml:space="preserve">CG </w:t>
      </w:r>
      <w:r w:rsidR="002C1D12" w:rsidRPr="00843BEC">
        <w:rPr>
          <w:rFonts w:ascii="Arial" w:hAnsi="Arial" w:cs="Arial"/>
          <w:b/>
          <w:i/>
          <w:color w:val="000000" w:themeColor="text1"/>
          <w:sz w:val="20"/>
          <w:szCs w:val="20"/>
        </w:rPr>
        <w:t>03/09/2018</w:t>
      </w:r>
    </w:p>
    <w:p w14:paraId="3F231F9E" w14:textId="77777777" w:rsidR="004F0AE2" w:rsidRPr="00843BEC" w:rsidRDefault="004F0AE2" w:rsidP="00364099">
      <w:pPr>
        <w:pStyle w:val="Prrafodelista"/>
        <w:spacing w:line="343" w:lineRule="auto"/>
        <w:ind w:left="0"/>
        <w:jc w:val="center"/>
        <w:rPr>
          <w:rFonts w:ascii="Arial" w:hAnsi="Arial" w:cs="Arial"/>
          <w:b/>
          <w:color w:val="000000" w:themeColor="text1"/>
        </w:rPr>
      </w:pPr>
    </w:p>
    <w:p w14:paraId="61C7BEF4" w14:textId="4180CEE2" w:rsidR="002C1D12" w:rsidRPr="00843BEC" w:rsidRDefault="002C1D12" w:rsidP="00364099">
      <w:pPr>
        <w:pStyle w:val="Prrafodelista"/>
        <w:spacing w:line="343" w:lineRule="auto"/>
        <w:ind w:left="0"/>
        <w:jc w:val="center"/>
        <w:rPr>
          <w:rFonts w:ascii="Arial" w:hAnsi="Arial" w:cs="Arial"/>
          <w:b/>
          <w:color w:val="000000" w:themeColor="text1"/>
        </w:rPr>
      </w:pPr>
      <w:r w:rsidRPr="00843BEC">
        <w:rPr>
          <w:rFonts w:ascii="Arial" w:hAnsi="Arial" w:cs="Arial"/>
          <w:b/>
          <w:color w:val="000000" w:themeColor="text1"/>
        </w:rPr>
        <w:t>Capítulo Tercero</w:t>
      </w:r>
    </w:p>
    <w:p w14:paraId="46F58695" w14:textId="77777777" w:rsidR="002C1D12" w:rsidRPr="00843BEC" w:rsidRDefault="002C1D12" w:rsidP="00364099">
      <w:pPr>
        <w:pStyle w:val="Prrafodelista"/>
        <w:spacing w:line="343" w:lineRule="auto"/>
        <w:ind w:left="0"/>
        <w:jc w:val="center"/>
        <w:rPr>
          <w:rFonts w:ascii="Arial" w:hAnsi="Arial" w:cs="Arial"/>
          <w:b/>
          <w:color w:val="000000" w:themeColor="text1"/>
        </w:rPr>
      </w:pPr>
      <w:r w:rsidRPr="00843BEC">
        <w:rPr>
          <w:rFonts w:ascii="Arial" w:hAnsi="Arial" w:cs="Arial"/>
          <w:b/>
          <w:color w:val="000000" w:themeColor="text1"/>
        </w:rPr>
        <w:t>De las Comisiones</w:t>
      </w:r>
    </w:p>
    <w:p w14:paraId="5438EA34" w14:textId="77777777" w:rsidR="002C1D12" w:rsidRPr="00843BEC" w:rsidRDefault="002C1D12" w:rsidP="00364099">
      <w:pPr>
        <w:pStyle w:val="Prrafodelista"/>
        <w:spacing w:line="343" w:lineRule="auto"/>
        <w:ind w:left="0"/>
        <w:jc w:val="both"/>
        <w:rPr>
          <w:rFonts w:ascii="Arial" w:hAnsi="Arial" w:cs="Arial"/>
          <w:b/>
          <w:color w:val="000000" w:themeColor="text1"/>
        </w:rPr>
      </w:pPr>
    </w:p>
    <w:p w14:paraId="267DB232" w14:textId="77777777" w:rsidR="002C1D12" w:rsidRPr="002B73A3" w:rsidRDefault="002C1D12" w:rsidP="00364099">
      <w:pPr>
        <w:pStyle w:val="Prrafodelista"/>
        <w:spacing w:line="343" w:lineRule="auto"/>
        <w:ind w:left="0"/>
        <w:jc w:val="both"/>
        <w:rPr>
          <w:rFonts w:ascii="Arial" w:hAnsi="Arial" w:cs="Arial"/>
          <w:b/>
          <w:color w:val="000000" w:themeColor="text1"/>
        </w:rPr>
      </w:pPr>
      <w:r w:rsidRPr="002B73A3">
        <w:rPr>
          <w:rFonts w:ascii="Arial" w:hAnsi="Arial" w:cs="Arial"/>
          <w:b/>
          <w:color w:val="000000" w:themeColor="text1"/>
        </w:rPr>
        <w:t>Artículo 23.</w:t>
      </w:r>
    </w:p>
    <w:p w14:paraId="3F29F1D2" w14:textId="7D03F8D5" w:rsidR="002C1D12" w:rsidRPr="002B73A3" w:rsidRDefault="002C1D12" w:rsidP="00364099">
      <w:pPr>
        <w:pStyle w:val="Prrafodelista"/>
        <w:spacing w:line="343" w:lineRule="auto"/>
        <w:ind w:left="0"/>
        <w:jc w:val="both"/>
        <w:rPr>
          <w:rFonts w:ascii="Arial" w:hAnsi="Arial" w:cs="Arial"/>
          <w:color w:val="000000" w:themeColor="text1"/>
        </w:rPr>
      </w:pPr>
      <w:r w:rsidRPr="002B73A3">
        <w:rPr>
          <w:rFonts w:ascii="Arial" w:hAnsi="Arial" w:cs="Arial"/>
          <w:b/>
          <w:color w:val="000000" w:themeColor="text1"/>
        </w:rPr>
        <w:t>1.</w:t>
      </w:r>
      <w:r w:rsidRPr="002B73A3">
        <w:rPr>
          <w:rFonts w:ascii="Arial" w:hAnsi="Arial" w:cs="Arial"/>
          <w:color w:val="000000" w:themeColor="text1"/>
        </w:rPr>
        <w:t xml:space="preserve"> </w:t>
      </w:r>
      <w:r w:rsidR="00B540F4" w:rsidRPr="002B73A3">
        <w:rPr>
          <w:rFonts w:ascii="Arial" w:hAnsi="Arial" w:cs="Arial"/>
          <w:color w:val="000000" w:themeColor="text1"/>
        </w:rPr>
        <w:t>El Consejo General podrá actuar a través de comisiones permanentes y especiales para el cumplimiento de sus funciones en los términos del artículo 45 de la Ley Electoral, las cuales ejercerán las facultades que expresamente les confiera la propia Ley Electoral, la Ley de Partidos, el presente Reglamento, así como los acuerdos y resoluciones que emita el Consejo General. En los términos del Estatuto, el Consejo General podrá actuar a través de la Comisión del Servicio, como Comisión Permanente</w:t>
      </w:r>
      <w:r w:rsidRPr="002B73A3">
        <w:rPr>
          <w:rFonts w:ascii="Arial" w:hAnsi="Arial" w:cs="Arial"/>
          <w:color w:val="000000" w:themeColor="text1"/>
        </w:rPr>
        <w:t>.</w:t>
      </w:r>
    </w:p>
    <w:p w14:paraId="472ECDF8" w14:textId="7AAE665A" w:rsidR="00C9121A" w:rsidRDefault="004F0AE2" w:rsidP="00364099">
      <w:pPr>
        <w:pStyle w:val="Prrafodelista"/>
        <w:spacing w:line="343" w:lineRule="auto"/>
        <w:ind w:left="0"/>
        <w:jc w:val="right"/>
        <w:rPr>
          <w:rFonts w:ascii="Arial" w:eastAsia="Humanst521 BT" w:hAnsi="Arial" w:cs="Arial"/>
          <w:b/>
          <w:i/>
          <w:color w:val="000000" w:themeColor="text1"/>
          <w:spacing w:val="-2"/>
          <w:sz w:val="20"/>
          <w:szCs w:val="20"/>
        </w:rPr>
      </w:pPr>
      <w:r w:rsidRPr="002B73A3">
        <w:rPr>
          <w:rFonts w:ascii="Arial" w:hAnsi="Arial" w:cs="Arial"/>
          <w:b/>
          <w:i/>
          <w:color w:val="000000" w:themeColor="text1"/>
          <w:sz w:val="20"/>
          <w:szCs w:val="20"/>
        </w:rPr>
        <w:t>Numeral</w:t>
      </w:r>
      <w:r w:rsidR="00CE16CD" w:rsidRPr="002B73A3">
        <w:rPr>
          <w:rFonts w:ascii="Arial" w:hAnsi="Arial" w:cs="Arial"/>
          <w:b/>
          <w:i/>
          <w:color w:val="000000" w:themeColor="text1"/>
          <w:sz w:val="20"/>
          <w:szCs w:val="20"/>
        </w:rPr>
        <w:t xml:space="preserve"> reformado CG 08/03/2017</w:t>
      </w:r>
      <w:r w:rsidR="00C5675F" w:rsidRPr="002B73A3">
        <w:rPr>
          <w:rFonts w:ascii="Arial" w:hAnsi="Arial" w:cs="Arial"/>
          <w:b/>
          <w:i/>
          <w:color w:val="000000" w:themeColor="text1"/>
          <w:sz w:val="20"/>
          <w:szCs w:val="20"/>
        </w:rPr>
        <w:t>;</w:t>
      </w:r>
      <w:r w:rsidR="00194789" w:rsidRPr="002B73A3">
        <w:rPr>
          <w:rFonts w:ascii="Arial" w:hAnsi="Arial" w:cs="Arial"/>
          <w:b/>
          <w:i/>
          <w:color w:val="000000" w:themeColor="text1"/>
          <w:sz w:val="20"/>
          <w:szCs w:val="20"/>
        </w:rPr>
        <w:t xml:space="preserve"> </w:t>
      </w:r>
      <w:r w:rsidR="00E7055D" w:rsidRPr="002B73A3">
        <w:rPr>
          <w:rFonts w:ascii="Arial" w:hAnsi="Arial" w:cs="Arial"/>
          <w:b/>
          <w:i/>
          <w:color w:val="000000" w:themeColor="text1"/>
          <w:sz w:val="20"/>
          <w:szCs w:val="20"/>
        </w:rPr>
        <w:t xml:space="preserve">CG </w:t>
      </w:r>
      <w:r w:rsidRPr="002B73A3">
        <w:rPr>
          <w:rFonts w:ascii="Arial" w:eastAsia="Humanst521 BT" w:hAnsi="Arial" w:cs="Arial"/>
          <w:b/>
          <w:i/>
          <w:color w:val="000000" w:themeColor="text1"/>
          <w:spacing w:val="-2"/>
          <w:sz w:val="20"/>
          <w:szCs w:val="20"/>
        </w:rPr>
        <w:t>14/09/2023</w:t>
      </w:r>
    </w:p>
    <w:p w14:paraId="6DBCFED7" w14:textId="77777777" w:rsidR="00364099" w:rsidRDefault="00364099" w:rsidP="00364099">
      <w:pPr>
        <w:pStyle w:val="Prrafodelista"/>
        <w:spacing w:line="336" w:lineRule="auto"/>
        <w:ind w:left="0"/>
        <w:jc w:val="right"/>
        <w:rPr>
          <w:rFonts w:ascii="Arial" w:hAnsi="Arial" w:cs="Arial"/>
          <w:b/>
          <w:i/>
          <w:color w:val="000000" w:themeColor="text1"/>
          <w:sz w:val="20"/>
          <w:szCs w:val="20"/>
        </w:rPr>
      </w:pPr>
    </w:p>
    <w:p w14:paraId="63C45B3A" w14:textId="77777777" w:rsidR="001A2091" w:rsidRDefault="001A2091" w:rsidP="001A2091">
      <w:pPr>
        <w:pStyle w:val="Prrafodelista"/>
        <w:spacing w:line="480" w:lineRule="auto"/>
        <w:ind w:left="0"/>
        <w:jc w:val="both"/>
        <w:rPr>
          <w:rFonts w:ascii="Arial" w:hAnsi="Arial" w:cs="Arial"/>
          <w:b/>
          <w:color w:val="000000" w:themeColor="text1"/>
        </w:rPr>
      </w:pPr>
    </w:p>
    <w:p w14:paraId="69A08446" w14:textId="6521FBC3" w:rsidR="002C1D12" w:rsidRPr="00843BEC" w:rsidRDefault="002C1D12" w:rsidP="001A2091">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Las Comisiones tendrán por objeto el estudio, análisis, opinión o dictamen de los asuntos que se le encomienden.</w:t>
      </w:r>
    </w:p>
    <w:p w14:paraId="4DFF61D2" w14:textId="77777777" w:rsidR="00C9121A" w:rsidRPr="00843BEC" w:rsidRDefault="00C9121A" w:rsidP="001A2091">
      <w:pPr>
        <w:pStyle w:val="Prrafodelista"/>
        <w:spacing w:line="360" w:lineRule="auto"/>
        <w:ind w:left="0"/>
        <w:jc w:val="both"/>
        <w:rPr>
          <w:rFonts w:ascii="Arial" w:hAnsi="Arial" w:cs="Arial"/>
          <w:color w:val="000000" w:themeColor="text1"/>
        </w:rPr>
      </w:pPr>
    </w:p>
    <w:p w14:paraId="5958A0CF" w14:textId="65AE7CEB" w:rsidR="00C9121A" w:rsidRPr="002B73A3" w:rsidRDefault="00C9121A" w:rsidP="001A2091">
      <w:pPr>
        <w:pStyle w:val="Prrafodelista"/>
        <w:tabs>
          <w:tab w:val="left" w:pos="8789"/>
        </w:tabs>
        <w:spacing w:line="360" w:lineRule="auto"/>
        <w:ind w:left="0"/>
        <w:jc w:val="both"/>
        <w:rPr>
          <w:rFonts w:ascii="Arial" w:hAnsi="Arial" w:cs="Arial"/>
          <w:color w:val="000000" w:themeColor="text1"/>
        </w:rPr>
      </w:pPr>
      <w:r w:rsidRPr="002B73A3">
        <w:rPr>
          <w:rFonts w:ascii="Arial" w:hAnsi="Arial" w:cs="Arial"/>
          <w:b/>
          <w:color w:val="000000" w:themeColor="text1"/>
        </w:rPr>
        <w:t>3.</w:t>
      </w:r>
      <w:r w:rsidRPr="002B73A3">
        <w:rPr>
          <w:rFonts w:ascii="Arial" w:hAnsi="Arial" w:cs="Arial"/>
          <w:color w:val="000000" w:themeColor="text1"/>
        </w:rPr>
        <w:t xml:space="preserve"> </w:t>
      </w:r>
      <w:r w:rsidR="00B540F4" w:rsidRPr="002B73A3">
        <w:rPr>
          <w:rFonts w:ascii="Arial" w:eastAsia="Arial MT" w:hAnsi="Arial" w:cs="Arial"/>
          <w:color w:val="000000" w:themeColor="text1"/>
        </w:rPr>
        <w:t>Todos</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los</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asuntos</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conocidos</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por</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una</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Comisión se turnarán al Pleno para su análisis</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y</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aprobación</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definitiva,</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con</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excepción</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de</w:t>
      </w:r>
      <w:r w:rsidR="00B540F4" w:rsidRPr="002B73A3">
        <w:rPr>
          <w:rFonts w:ascii="Arial" w:eastAsia="Arial MT" w:hAnsi="Arial" w:cs="Arial"/>
          <w:color w:val="000000" w:themeColor="text1"/>
          <w:spacing w:val="1"/>
        </w:rPr>
        <w:t xml:space="preserve"> </w:t>
      </w:r>
      <w:r w:rsidR="00B540F4" w:rsidRPr="002B73A3">
        <w:rPr>
          <w:rFonts w:ascii="Arial" w:eastAsia="Arial MT" w:hAnsi="Arial" w:cs="Arial"/>
          <w:color w:val="000000" w:themeColor="text1"/>
        </w:rPr>
        <w:t>aquellos</w:t>
      </w:r>
      <w:r w:rsidR="00B540F4" w:rsidRPr="002B73A3">
        <w:rPr>
          <w:rFonts w:ascii="Arial" w:eastAsia="Arial MT" w:hAnsi="Arial" w:cs="Arial"/>
          <w:color w:val="000000" w:themeColor="text1"/>
          <w:spacing w:val="-10"/>
        </w:rPr>
        <w:t xml:space="preserve"> </w:t>
      </w:r>
      <w:r w:rsidR="00B540F4" w:rsidRPr="002B73A3">
        <w:rPr>
          <w:rFonts w:ascii="Arial" w:eastAsia="Arial MT" w:hAnsi="Arial" w:cs="Arial"/>
          <w:color w:val="000000" w:themeColor="text1"/>
        </w:rPr>
        <w:t>casos</w:t>
      </w:r>
      <w:r w:rsidR="00B540F4" w:rsidRPr="002B73A3">
        <w:rPr>
          <w:rFonts w:ascii="Arial" w:eastAsia="Arial MT" w:hAnsi="Arial" w:cs="Arial"/>
          <w:color w:val="000000" w:themeColor="text1"/>
          <w:spacing w:val="-9"/>
        </w:rPr>
        <w:t xml:space="preserve"> </w:t>
      </w:r>
      <w:r w:rsidR="00B540F4" w:rsidRPr="002B73A3">
        <w:rPr>
          <w:rFonts w:ascii="Arial" w:eastAsia="Arial MT" w:hAnsi="Arial" w:cs="Arial"/>
          <w:color w:val="000000" w:themeColor="text1"/>
        </w:rPr>
        <w:t>en</w:t>
      </w:r>
      <w:r w:rsidR="00B540F4" w:rsidRPr="002B73A3">
        <w:rPr>
          <w:rFonts w:ascii="Arial" w:eastAsia="Arial MT" w:hAnsi="Arial" w:cs="Arial"/>
          <w:color w:val="000000" w:themeColor="text1"/>
          <w:spacing w:val="-11"/>
        </w:rPr>
        <w:t xml:space="preserve"> </w:t>
      </w:r>
      <w:r w:rsidR="00B540F4" w:rsidRPr="002B73A3">
        <w:rPr>
          <w:rFonts w:ascii="Arial" w:eastAsia="Arial MT" w:hAnsi="Arial" w:cs="Arial"/>
          <w:color w:val="000000" w:themeColor="text1"/>
        </w:rPr>
        <w:t>que</w:t>
      </w:r>
      <w:r w:rsidR="00B540F4" w:rsidRPr="002B73A3">
        <w:rPr>
          <w:rFonts w:ascii="Arial" w:eastAsia="Arial MT" w:hAnsi="Arial" w:cs="Arial"/>
          <w:color w:val="000000" w:themeColor="text1"/>
          <w:spacing w:val="-10"/>
        </w:rPr>
        <w:t xml:space="preserve"> </w:t>
      </w:r>
      <w:r w:rsidR="00B540F4" w:rsidRPr="002B73A3">
        <w:rPr>
          <w:rFonts w:ascii="Arial" w:eastAsia="Arial MT" w:hAnsi="Arial" w:cs="Arial"/>
          <w:color w:val="000000" w:themeColor="text1"/>
        </w:rPr>
        <w:t>la</w:t>
      </w:r>
      <w:r w:rsidR="00B540F4" w:rsidRPr="002B73A3">
        <w:rPr>
          <w:rFonts w:ascii="Arial" w:eastAsia="Arial MT" w:hAnsi="Arial" w:cs="Arial"/>
          <w:color w:val="000000" w:themeColor="text1"/>
          <w:spacing w:val="-10"/>
        </w:rPr>
        <w:t xml:space="preserve"> </w:t>
      </w:r>
      <w:r w:rsidR="00B540F4" w:rsidRPr="002B73A3">
        <w:rPr>
          <w:rFonts w:ascii="Arial" w:eastAsia="Arial MT" w:hAnsi="Arial" w:cs="Arial"/>
          <w:color w:val="000000" w:themeColor="text1"/>
        </w:rPr>
        <w:t>normatividad</w:t>
      </w:r>
      <w:r w:rsidR="00B540F4" w:rsidRPr="002B73A3">
        <w:rPr>
          <w:rFonts w:ascii="Arial" w:eastAsia="Arial MT" w:hAnsi="Arial" w:cs="Arial"/>
          <w:color w:val="000000" w:themeColor="text1"/>
          <w:spacing w:val="-8"/>
        </w:rPr>
        <w:t xml:space="preserve"> </w:t>
      </w:r>
      <w:r w:rsidR="00B540F4" w:rsidRPr="002B73A3">
        <w:rPr>
          <w:rFonts w:ascii="Arial" w:eastAsia="Arial MT" w:hAnsi="Arial" w:cs="Arial"/>
          <w:color w:val="000000" w:themeColor="text1"/>
        </w:rPr>
        <w:t>aplicable señale</w:t>
      </w:r>
      <w:r w:rsidR="00B540F4" w:rsidRPr="002B73A3">
        <w:rPr>
          <w:rFonts w:ascii="Arial" w:eastAsia="Arial MT" w:hAnsi="Arial" w:cs="Arial"/>
          <w:color w:val="000000" w:themeColor="text1"/>
          <w:spacing w:val="-9"/>
        </w:rPr>
        <w:t xml:space="preserve"> </w:t>
      </w:r>
      <w:r w:rsidR="00B540F4" w:rsidRPr="002B73A3">
        <w:rPr>
          <w:rFonts w:ascii="Arial" w:eastAsia="Arial MT" w:hAnsi="Arial" w:cs="Arial"/>
          <w:color w:val="000000" w:themeColor="text1"/>
        </w:rPr>
        <w:t>que</w:t>
      </w:r>
      <w:r w:rsidR="00B540F4" w:rsidRPr="002B73A3">
        <w:rPr>
          <w:rFonts w:ascii="Arial" w:eastAsia="Arial MT" w:hAnsi="Arial" w:cs="Arial"/>
          <w:color w:val="000000" w:themeColor="text1"/>
          <w:spacing w:val="-9"/>
        </w:rPr>
        <w:t xml:space="preserve"> </w:t>
      </w:r>
      <w:r w:rsidR="00B540F4" w:rsidRPr="002B73A3">
        <w:rPr>
          <w:rFonts w:ascii="Arial" w:eastAsia="Arial MT" w:hAnsi="Arial" w:cs="Arial"/>
          <w:color w:val="000000" w:themeColor="text1"/>
        </w:rPr>
        <w:t>deban</w:t>
      </w:r>
      <w:r w:rsidR="00B540F4" w:rsidRPr="002B73A3">
        <w:rPr>
          <w:rFonts w:ascii="Arial" w:eastAsia="Arial MT" w:hAnsi="Arial" w:cs="Arial"/>
          <w:color w:val="000000" w:themeColor="text1"/>
          <w:spacing w:val="-9"/>
        </w:rPr>
        <w:t xml:space="preserve"> </w:t>
      </w:r>
      <w:r w:rsidR="00B540F4" w:rsidRPr="002B73A3">
        <w:rPr>
          <w:rFonts w:ascii="Arial" w:eastAsia="Arial MT" w:hAnsi="Arial" w:cs="Arial"/>
          <w:color w:val="000000" w:themeColor="text1"/>
        </w:rPr>
        <w:t>aprobarse</w:t>
      </w:r>
      <w:r w:rsidR="00B540F4" w:rsidRPr="002B73A3">
        <w:rPr>
          <w:rFonts w:ascii="Arial" w:eastAsia="Arial MT" w:hAnsi="Arial" w:cs="Arial"/>
          <w:color w:val="000000" w:themeColor="text1"/>
          <w:spacing w:val="-9"/>
        </w:rPr>
        <w:t xml:space="preserve"> </w:t>
      </w:r>
      <w:r w:rsidR="00B540F4" w:rsidRPr="002B73A3">
        <w:rPr>
          <w:rFonts w:ascii="Arial" w:eastAsia="Arial MT" w:hAnsi="Arial" w:cs="Arial"/>
          <w:color w:val="000000" w:themeColor="text1"/>
        </w:rPr>
        <w:t>en</w:t>
      </w:r>
      <w:r w:rsidR="00B540F4" w:rsidRPr="002B73A3">
        <w:rPr>
          <w:rFonts w:ascii="Arial" w:eastAsia="Arial MT" w:hAnsi="Arial" w:cs="Arial"/>
          <w:color w:val="000000" w:themeColor="text1"/>
          <w:spacing w:val="-8"/>
        </w:rPr>
        <w:t xml:space="preserve"> </w:t>
      </w:r>
      <w:r w:rsidR="00B540F4" w:rsidRPr="002B73A3">
        <w:rPr>
          <w:rFonts w:ascii="Arial" w:eastAsia="Arial MT" w:hAnsi="Arial" w:cs="Arial"/>
          <w:color w:val="000000" w:themeColor="text1"/>
        </w:rPr>
        <w:t>forma</w:t>
      </w:r>
      <w:r w:rsidR="00B540F4" w:rsidRPr="002B73A3">
        <w:rPr>
          <w:rFonts w:ascii="Arial" w:eastAsia="Arial MT" w:hAnsi="Arial" w:cs="Arial"/>
          <w:color w:val="000000" w:themeColor="text1"/>
          <w:spacing w:val="-7"/>
        </w:rPr>
        <w:t xml:space="preserve"> </w:t>
      </w:r>
      <w:r w:rsidR="00B540F4" w:rsidRPr="002B73A3">
        <w:rPr>
          <w:rFonts w:ascii="Arial" w:eastAsia="Arial MT" w:hAnsi="Arial" w:cs="Arial"/>
          <w:color w:val="000000" w:themeColor="text1"/>
        </w:rPr>
        <w:t>definitiva</w:t>
      </w:r>
      <w:r w:rsidR="00B540F4" w:rsidRPr="002B73A3">
        <w:rPr>
          <w:rFonts w:ascii="Arial" w:eastAsia="Arial MT" w:hAnsi="Arial" w:cs="Arial"/>
          <w:color w:val="000000" w:themeColor="text1"/>
          <w:spacing w:val="-53"/>
        </w:rPr>
        <w:t xml:space="preserve">   </w:t>
      </w:r>
      <w:r w:rsidR="00B540F4" w:rsidRPr="002B73A3">
        <w:rPr>
          <w:rFonts w:ascii="Arial" w:eastAsia="Arial MT" w:hAnsi="Arial" w:cs="Arial"/>
          <w:color w:val="000000" w:themeColor="text1"/>
        </w:rPr>
        <w:t>en comisión</w:t>
      </w:r>
      <w:r w:rsidRPr="002B73A3">
        <w:rPr>
          <w:rFonts w:ascii="Arial" w:hAnsi="Arial" w:cs="Arial"/>
          <w:color w:val="000000" w:themeColor="text1"/>
        </w:rPr>
        <w:t xml:space="preserve">. </w:t>
      </w:r>
    </w:p>
    <w:p w14:paraId="5C1DFAB9" w14:textId="30AD21DA" w:rsidR="00B051B7" w:rsidRPr="002B73A3" w:rsidRDefault="00194789" w:rsidP="001A2091">
      <w:pPr>
        <w:pStyle w:val="Prrafodelista"/>
        <w:tabs>
          <w:tab w:val="left" w:pos="8789"/>
        </w:tabs>
        <w:spacing w:line="360" w:lineRule="auto"/>
        <w:ind w:left="0"/>
        <w:jc w:val="right"/>
        <w:rPr>
          <w:rFonts w:ascii="Arial" w:hAnsi="Arial" w:cs="Arial"/>
          <w:b/>
          <w:i/>
          <w:color w:val="000000" w:themeColor="text1"/>
          <w:sz w:val="20"/>
          <w:szCs w:val="20"/>
        </w:rPr>
      </w:pPr>
      <w:r w:rsidRPr="002B73A3">
        <w:rPr>
          <w:rFonts w:ascii="Arial" w:hAnsi="Arial" w:cs="Arial"/>
          <w:b/>
          <w:i/>
          <w:color w:val="000000" w:themeColor="text1"/>
          <w:sz w:val="20"/>
          <w:szCs w:val="20"/>
        </w:rPr>
        <w:t>Numeral</w:t>
      </w:r>
      <w:r w:rsidR="00B94584" w:rsidRPr="002B73A3">
        <w:rPr>
          <w:rFonts w:ascii="Arial" w:hAnsi="Arial" w:cs="Arial"/>
          <w:b/>
          <w:i/>
          <w:color w:val="000000" w:themeColor="text1"/>
          <w:sz w:val="20"/>
          <w:szCs w:val="20"/>
        </w:rPr>
        <w:t xml:space="preserve"> reformado CG 22/03/2016</w:t>
      </w:r>
      <w:r w:rsidR="00C5675F" w:rsidRPr="002B73A3">
        <w:rPr>
          <w:rFonts w:ascii="Arial" w:hAnsi="Arial" w:cs="Arial"/>
          <w:b/>
          <w:i/>
          <w:color w:val="000000" w:themeColor="text1"/>
          <w:sz w:val="20"/>
          <w:szCs w:val="20"/>
        </w:rPr>
        <w:t>;</w:t>
      </w:r>
      <w:r w:rsidR="00C9121A" w:rsidRPr="002B73A3">
        <w:rPr>
          <w:rFonts w:ascii="Arial" w:hAnsi="Arial" w:cs="Arial"/>
          <w:b/>
          <w:i/>
          <w:color w:val="000000" w:themeColor="text1"/>
          <w:sz w:val="20"/>
          <w:szCs w:val="20"/>
        </w:rPr>
        <w:t xml:space="preserve"> </w:t>
      </w:r>
      <w:r w:rsidR="00E7055D" w:rsidRPr="002B73A3">
        <w:rPr>
          <w:rFonts w:ascii="Arial" w:hAnsi="Arial" w:cs="Arial"/>
          <w:b/>
          <w:i/>
          <w:color w:val="000000" w:themeColor="text1"/>
          <w:sz w:val="20"/>
          <w:szCs w:val="20"/>
        </w:rPr>
        <w:t xml:space="preserve">CG </w:t>
      </w:r>
      <w:r w:rsidR="00C9121A" w:rsidRPr="002B73A3">
        <w:rPr>
          <w:rFonts w:ascii="Arial" w:hAnsi="Arial" w:cs="Arial"/>
          <w:b/>
          <w:i/>
          <w:color w:val="000000" w:themeColor="text1"/>
          <w:sz w:val="20"/>
          <w:szCs w:val="20"/>
        </w:rPr>
        <w:t>03/09/2018</w:t>
      </w:r>
    </w:p>
    <w:p w14:paraId="0528607B" w14:textId="783C4D0F" w:rsidR="00C9121A" w:rsidRPr="002B73A3" w:rsidRDefault="00C9121A" w:rsidP="001A2091">
      <w:pPr>
        <w:pStyle w:val="Prrafodelista"/>
        <w:tabs>
          <w:tab w:val="left" w:pos="8789"/>
        </w:tabs>
        <w:spacing w:line="360" w:lineRule="auto"/>
        <w:ind w:left="0"/>
        <w:jc w:val="both"/>
        <w:rPr>
          <w:rFonts w:ascii="Arial" w:hAnsi="Arial" w:cs="Arial"/>
          <w:color w:val="000000" w:themeColor="text1"/>
        </w:rPr>
      </w:pPr>
      <w:r w:rsidRPr="002B73A3">
        <w:rPr>
          <w:rFonts w:ascii="Arial" w:hAnsi="Arial" w:cs="Arial"/>
          <w:b/>
          <w:color w:val="000000" w:themeColor="text1"/>
        </w:rPr>
        <w:t xml:space="preserve">4. </w:t>
      </w:r>
      <w:r w:rsidR="00B540F4" w:rsidRPr="002B73A3">
        <w:rPr>
          <w:rFonts w:ascii="Arial" w:hAnsi="Arial" w:cs="Arial"/>
          <w:color w:val="000000" w:themeColor="text1"/>
        </w:rPr>
        <w:t>Las comisiones permanentes y especiales previo conocimiento para su análisis u observaciones de sus personas integrantes, deberán presentar al Consejo General para su conocimiento, durante las sesiones que celebre en el primer trimestre de cada año, el informe anual de actividades del ejercicio correspondiente, en el que se precisen las tareas desarrolladas, un reporte de asistencia a las sesiones, un anexo con la lista de las resoluciones, dictámenes y acuerdos votados, la fecha de la sesión, la votación y demás consideraciones que se estimen convenientes. Lo anterior, con independencia de que al término de cada ciclo de presidencia la Consejería que presidió, podrá informar al seno de dicha comisión y al Consejo General los trabajos desempeñados en ella</w:t>
      </w:r>
      <w:r w:rsidRPr="002B73A3">
        <w:rPr>
          <w:rFonts w:ascii="Arial" w:hAnsi="Arial" w:cs="Arial"/>
          <w:color w:val="000000" w:themeColor="text1"/>
        </w:rPr>
        <w:t>.</w:t>
      </w:r>
    </w:p>
    <w:p w14:paraId="7909F6EB" w14:textId="513A66BE" w:rsidR="00C9121A" w:rsidRPr="002B73A3" w:rsidRDefault="00194789" w:rsidP="001A2091">
      <w:pPr>
        <w:pStyle w:val="Prrafodelista"/>
        <w:tabs>
          <w:tab w:val="left" w:pos="8789"/>
        </w:tabs>
        <w:spacing w:line="360" w:lineRule="auto"/>
        <w:ind w:left="0"/>
        <w:jc w:val="right"/>
        <w:rPr>
          <w:rFonts w:ascii="Arial" w:hAnsi="Arial" w:cs="Arial"/>
          <w:b/>
          <w:color w:val="000000" w:themeColor="text1"/>
          <w:sz w:val="20"/>
          <w:szCs w:val="20"/>
        </w:rPr>
      </w:pPr>
      <w:r w:rsidRPr="002B73A3">
        <w:rPr>
          <w:rFonts w:ascii="Arial" w:hAnsi="Arial" w:cs="Arial"/>
          <w:b/>
          <w:i/>
          <w:color w:val="000000" w:themeColor="text1"/>
          <w:sz w:val="20"/>
          <w:szCs w:val="20"/>
        </w:rPr>
        <w:t>Numeral</w:t>
      </w:r>
      <w:r w:rsidR="00C9121A" w:rsidRPr="002B73A3">
        <w:rPr>
          <w:rFonts w:ascii="Arial" w:hAnsi="Arial" w:cs="Arial"/>
          <w:b/>
          <w:i/>
          <w:color w:val="000000" w:themeColor="text1"/>
          <w:sz w:val="20"/>
          <w:szCs w:val="20"/>
        </w:rPr>
        <w:t xml:space="preserve"> adicionado </w:t>
      </w:r>
      <w:r w:rsidR="00C927A0" w:rsidRPr="002B73A3">
        <w:rPr>
          <w:rFonts w:ascii="Arial" w:hAnsi="Arial" w:cs="Arial"/>
          <w:b/>
          <w:i/>
          <w:color w:val="000000" w:themeColor="text1"/>
          <w:sz w:val="20"/>
          <w:szCs w:val="20"/>
        </w:rPr>
        <w:t xml:space="preserve">CG </w:t>
      </w:r>
      <w:r w:rsidR="00C9121A" w:rsidRPr="002B73A3">
        <w:rPr>
          <w:rFonts w:ascii="Arial" w:hAnsi="Arial" w:cs="Arial"/>
          <w:b/>
          <w:i/>
          <w:color w:val="000000" w:themeColor="text1"/>
          <w:sz w:val="20"/>
          <w:szCs w:val="20"/>
        </w:rPr>
        <w:t>03/09/2018</w:t>
      </w:r>
      <w:r w:rsidRPr="002B73A3">
        <w:rPr>
          <w:rFonts w:ascii="Arial" w:hAnsi="Arial" w:cs="Arial"/>
          <w:b/>
          <w:i/>
          <w:color w:val="000000" w:themeColor="text1"/>
          <w:sz w:val="20"/>
          <w:szCs w:val="20"/>
        </w:rPr>
        <w:t xml:space="preserve">; reformado </w:t>
      </w:r>
      <w:r w:rsidRPr="002B73A3">
        <w:rPr>
          <w:rFonts w:ascii="Arial" w:eastAsia="Humanst521 BT" w:hAnsi="Arial" w:cs="Arial"/>
          <w:b/>
          <w:i/>
          <w:color w:val="000000" w:themeColor="text1"/>
          <w:spacing w:val="-2"/>
          <w:sz w:val="20"/>
          <w:szCs w:val="20"/>
        </w:rPr>
        <w:t>CG 14/09/2023</w:t>
      </w:r>
    </w:p>
    <w:p w14:paraId="0E5283F8" w14:textId="77777777" w:rsidR="00C9121A" w:rsidRPr="002B73A3" w:rsidRDefault="00C9121A" w:rsidP="001A2091">
      <w:pPr>
        <w:spacing w:line="360" w:lineRule="auto"/>
        <w:jc w:val="both"/>
        <w:rPr>
          <w:rFonts w:ascii="Arial" w:hAnsi="Arial" w:cs="Arial"/>
          <w:color w:val="000000" w:themeColor="text1"/>
        </w:rPr>
      </w:pPr>
      <w:r w:rsidRPr="002B73A3">
        <w:rPr>
          <w:rFonts w:ascii="Arial" w:hAnsi="Arial" w:cs="Arial"/>
          <w:b/>
          <w:color w:val="000000" w:themeColor="text1"/>
        </w:rPr>
        <w:t xml:space="preserve">5. </w:t>
      </w:r>
      <w:r w:rsidRPr="002B73A3">
        <w:rPr>
          <w:rFonts w:ascii="Arial" w:hAnsi="Arial" w:cs="Arial"/>
          <w:color w:val="000000" w:themeColor="text1"/>
        </w:rPr>
        <w:t>A las comisiones permanentes y especiales les serán aplicables las reglas establecidas en el presente Reglamento en tanto no se opongan a las disposiciones y acuerdos aplicables en</w:t>
      </w:r>
      <w:r w:rsidRPr="00843BEC">
        <w:rPr>
          <w:rFonts w:ascii="Arial" w:hAnsi="Arial" w:cs="Arial"/>
          <w:color w:val="000000" w:themeColor="text1"/>
        </w:rPr>
        <w:t xml:space="preserve"> </w:t>
      </w:r>
      <w:r w:rsidRPr="002B73A3">
        <w:rPr>
          <w:rFonts w:ascii="Arial" w:hAnsi="Arial" w:cs="Arial"/>
          <w:color w:val="000000" w:themeColor="text1"/>
        </w:rPr>
        <w:t>la materia.</w:t>
      </w:r>
    </w:p>
    <w:p w14:paraId="0E9D7878" w14:textId="20B5290D" w:rsidR="002C1D12" w:rsidRPr="002B73A3" w:rsidRDefault="00843BEC" w:rsidP="001A2091">
      <w:pPr>
        <w:pStyle w:val="Prrafodelista"/>
        <w:spacing w:line="360" w:lineRule="auto"/>
        <w:ind w:left="0"/>
        <w:jc w:val="right"/>
        <w:rPr>
          <w:rFonts w:ascii="Arial" w:hAnsi="Arial" w:cs="Arial"/>
          <w:b/>
          <w:i/>
          <w:color w:val="000000" w:themeColor="text1"/>
          <w:sz w:val="20"/>
          <w:szCs w:val="20"/>
        </w:rPr>
      </w:pPr>
      <w:r w:rsidRPr="002B73A3">
        <w:rPr>
          <w:rFonts w:ascii="Arial" w:hAnsi="Arial" w:cs="Arial"/>
          <w:b/>
          <w:i/>
          <w:color w:val="000000" w:themeColor="text1"/>
          <w:sz w:val="20"/>
          <w:szCs w:val="20"/>
        </w:rPr>
        <w:t xml:space="preserve">Numeral </w:t>
      </w:r>
      <w:r w:rsidR="00C9121A" w:rsidRPr="002B73A3">
        <w:rPr>
          <w:rFonts w:ascii="Arial" w:hAnsi="Arial" w:cs="Arial"/>
          <w:b/>
          <w:i/>
          <w:color w:val="000000" w:themeColor="text1"/>
          <w:sz w:val="20"/>
          <w:szCs w:val="20"/>
        </w:rPr>
        <w:t xml:space="preserve">adicionado </w:t>
      </w:r>
      <w:r w:rsidR="00C927A0" w:rsidRPr="002B73A3">
        <w:rPr>
          <w:rFonts w:ascii="Arial" w:hAnsi="Arial" w:cs="Arial"/>
          <w:b/>
          <w:i/>
          <w:color w:val="000000" w:themeColor="text1"/>
          <w:sz w:val="20"/>
          <w:szCs w:val="20"/>
        </w:rPr>
        <w:t xml:space="preserve">CG </w:t>
      </w:r>
      <w:r w:rsidR="00C9121A" w:rsidRPr="002B73A3">
        <w:rPr>
          <w:rFonts w:ascii="Arial" w:hAnsi="Arial" w:cs="Arial"/>
          <w:b/>
          <w:i/>
          <w:color w:val="000000" w:themeColor="text1"/>
          <w:sz w:val="20"/>
          <w:szCs w:val="20"/>
        </w:rPr>
        <w:t>03/09/2018</w:t>
      </w:r>
    </w:p>
    <w:p w14:paraId="4340B7D0" w14:textId="24D88BA5" w:rsidR="00B540F4" w:rsidRPr="002B73A3" w:rsidRDefault="00B540F4" w:rsidP="001A2091">
      <w:pPr>
        <w:pStyle w:val="Prrafodelista"/>
        <w:spacing w:line="360" w:lineRule="auto"/>
        <w:ind w:left="0"/>
        <w:jc w:val="both"/>
        <w:rPr>
          <w:rFonts w:ascii="Arial" w:hAnsi="Arial" w:cs="Arial"/>
          <w:bCs/>
          <w:color w:val="000000" w:themeColor="text1"/>
        </w:rPr>
      </w:pPr>
      <w:r w:rsidRPr="002B73A3">
        <w:rPr>
          <w:rFonts w:ascii="Arial" w:hAnsi="Arial" w:cs="Arial"/>
          <w:b/>
          <w:color w:val="000000" w:themeColor="text1"/>
        </w:rPr>
        <w:t>6</w:t>
      </w:r>
      <w:bookmarkStart w:id="6" w:name="_Hlk144143855"/>
      <w:r w:rsidRPr="002B73A3">
        <w:rPr>
          <w:rFonts w:ascii="Arial" w:hAnsi="Arial" w:cs="Arial"/>
          <w:b/>
          <w:color w:val="000000" w:themeColor="text1"/>
        </w:rPr>
        <w:t xml:space="preserve">. </w:t>
      </w:r>
      <w:bookmarkStart w:id="7" w:name="_Hlk144115319"/>
      <w:r w:rsidRPr="002B73A3">
        <w:rPr>
          <w:rFonts w:ascii="Arial" w:hAnsi="Arial" w:cs="Arial"/>
          <w:bCs/>
          <w:color w:val="000000" w:themeColor="text1"/>
        </w:rPr>
        <w:t>Las comisiones permanentes y especiales deberán presentar al Consejo General para su aprobación, durante la última sesión ordinaria de cada año, un Programa Anual de Trabajo que deberá regir las actividades del año siguiente, con independencia de los asuntos que les sean turnados por la Presidencia del Pleno que deban resolver.</w:t>
      </w:r>
      <w:bookmarkEnd w:id="6"/>
      <w:bookmarkEnd w:id="7"/>
    </w:p>
    <w:p w14:paraId="43947B3B" w14:textId="7E196009" w:rsidR="00194789" w:rsidRPr="00843BEC" w:rsidRDefault="00194789" w:rsidP="001A2091">
      <w:pPr>
        <w:pStyle w:val="Prrafodelista"/>
        <w:tabs>
          <w:tab w:val="left" w:pos="8789"/>
        </w:tabs>
        <w:spacing w:line="360" w:lineRule="auto"/>
        <w:ind w:left="0"/>
        <w:jc w:val="right"/>
        <w:rPr>
          <w:rFonts w:ascii="Arial" w:hAnsi="Arial" w:cs="Arial"/>
          <w:b/>
          <w:color w:val="000000" w:themeColor="text1"/>
          <w:sz w:val="20"/>
          <w:szCs w:val="20"/>
        </w:rPr>
      </w:pPr>
      <w:r w:rsidRPr="002B73A3">
        <w:rPr>
          <w:rFonts w:ascii="Arial" w:hAnsi="Arial" w:cs="Arial"/>
          <w:b/>
          <w:i/>
          <w:color w:val="000000" w:themeColor="text1"/>
          <w:sz w:val="20"/>
          <w:szCs w:val="20"/>
        </w:rPr>
        <w:t xml:space="preserve">Numeral adicionado </w:t>
      </w:r>
      <w:r w:rsidRPr="002B73A3">
        <w:rPr>
          <w:rFonts w:ascii="Arial" w:eastAsia="Humanst521 BT" w:hAnsi="Arial" w:cs="Arial"/>
          <w:b/>
          <w:i/>
          <w:color w:val="000000" w:themeColor="text1"/>
          <w:spacing w:val="-2"/>
          <w:sz w:val="20"/>
          <w:szCs w:val="20"/>
        </w:rPr>
        <w:t>CG 14/09/2023</w:t>
      </w:r>
    </w:p>
    <w:p w14:paraId="5A06A135" w14:textId="77777777" w:rsidR="001A2091" w:rsidRDefault="001A2091" w:rsidP="001A2091">
      <w:pPr>
        <w:pStyle w:val="Prrafodelista"/>
        <w:spacing w:line="360" w:lineRule="auto"/>
        <w:ind w:left="0"/>
        <w:jc w:val="both"/>
        <w:rPr>
          <w:rFonts w:ascii="Arial" w:hAnsi="Arial" w:cs="Arial"/>
          <w:b/>
          <w:color w:val="000000" w:themeColor="text1"/>
        </w:rPr>
      </w:pPr>
    </w:p>
    <w:p w14:paraId="3AFF9052" w14:textId="77777777" w:rsidR="001A2091" w:rsidRDefault="001A2091" w:rsidP="001A2091">
      <w:pPr>
        <w:pStyle w:val="Prrafodelista"/>
        <w:spacing w:line="360" w:lineRule="auto"/>
        <w:ind w:left="0"/>
        <w:jc w:val="both"/>
        <w:rPr>
          <w:rFonts w:ascii="Arial" w:hAnsi="Arial" w:cs="Arial"/>
          <w:b/>
          <w:color w:val="000000" w:themeColor="text1"/>
        </w:rPr>
      </w:pPr>
    </w:p>
    <w:p w14:paraId="1FFD6751" w14:textId="77777777" w:rsidR="001A2091" w:rsidRDefault="001A2091" w:rsidP="001A2091">
      <w:pPr>
        <w:pStyle w:val="Prrafodelista"/>
        <w:spacing w:line="360" w:lineRule="auto"/>
        <w:ind w:left="0"/>
        <w:jc w:val="both"/>
        <w:rPr>
          <w:rFonts w:ascii="Arial" w:hAnsi="Arial" w:cs="Arial"/>
          <w:b/>
          <w:color w:val="000000" w:themeColor="text1"/>
        </w:rPr>
      </w:pPr>
    </w:p>
    <w:p w14:paraId="2FEB81BA" w14:textId="77777777" w:rsidR="001A2091" w:rsidRDefault="001A2091" w:rsidP="001A2091">
      <w:pPr>
        <w:pStyle w:val="Prrafodelista"/>
        <w:spacing w:line="360" w:lineRule="auto"/>
        <w:ind w:left="0"/>
        <w:jc w:val="both"/>
        <w:rPr>
          <w:rFonts w:ascii="Arial" w:hAnsi="Arial" w:cs="Arial"/>
          <w:b/>
          <w:color w:val="000000" w:themeColor="text1"/>
        </w:rPr>
      </w:pPr>
    </w:p>
    <w:p w14:paraId="4A234FFC" w14:textId="57714832" w:rsidR="00FB1191" w:rsidRPr="002B73A3" w:rsidRDefault="00C9121A" w:rsidP="001A2091">
      <w:pPr>
        <w:pStyle w:val="Prrafodelista"/>
        <w:spacing w:line="360" w:lineRule="auto"/>
        <w:ind w:left="0"/>
        <w:jc w:val="both"/>
        <w:rPr>
          <w:rFonts w:ascii="Arial" w:hAnsi="Arial" w:cs="Arial"/>
          <w:b/>
          <w:color w:val="000000" w:themeColor="text1"/>
        </w:rPr>
      </w:pPr>
      <w:r w:rsidRPr="002B73A3">
        <w:rPr>
          <w:rFonts w:ascii="Arial" w:hAnsi="Arial" w:cs="Arial"/>
          <w:b/>
          <w:color w:val="000000" w:themeColor="text1"/>
        </w:rPr>
        <w:lastRenderedPageBreak/>
        <w:t>Artículo 24.</w:t>
      </w:r>
    </w:p>
    <w:p w14:paraId="47C05FD2" w14:textId="4C3FF3E6" w:rsidR="00DB635D" w:rsidRPr="002B73A3" w:rsidRDefault="00DB635D" w:rsidP="001A2091">
      <w:pPr>
        <w:spacing w:line="360" w:lineRule="auto"/>
        <w:jc w:val="both"/>
        <w:rPr>
          <w:rFonts w:ascii="Arial" w:hAnsi="Arial" w:cs="Arial"/>
          <w:color w:val="000000" w:themeColor="text1"/>
        </w:rPr>
      </w:pPr>
      <w:r w:rsidRPr="002B73A3">
        <w:rPr>
          <w:rFonts w:ascii="Arial" w:hAnsi="Arial" w:cs="Arial"/>
          <w:b/>
          <w:color w:val="000000" w:themeColor="text1"/>
        </w:rPr>
        <w:t>1.</w:t>
      </w:r>
      <w:r w:rsidR="00BD1CC1" w:rsidRPr="002B73A3">
        <w:rPr>
          <w:rFonts w:ascii="Arial" w:hAnsi="Arial" w:cs="Arial"/>
          <w:color w:val="000000" w:themeColor="text1"/>
        </w:rPr>
        <w:t xml:space="preserve"> </w:t>
      </w:r>
      <w:r w:rsidR="003E3587" w:rsidRPr="002B73A3">
        <w:rPr>
          <w:rFonts w:ascii="Arial" w:hAnsi="Arial" w:cs="Arial"/>
          <w:color w:val="000000" w:themeColor="text1"/>
        </w:rPr>
        <w:t xml:space="preserve">Las Comisiones serán integradas, atendiendo al principio de paridad de género tanto horizontal como vertical, por un máximo de tres Consejerías, designadas por mayoría de votos del Consejo General a propuesta de la Presidencia o de la mayoría de las Consejerías, y contarán con una Secretaría Técnica que será la persona titular del área técnica que corresponda a su especialización. De entre sus personas integrantes nombrarán a su Presidencia; la </w:t>
      </w:r>
      <w:r w:rsidR="00130769" w:rsidRPr="002B73A3">
        <w:rPr>
          <w:rFonts w:ascii="Arial" w:hAnsi="Arial" w:cs="Arial"/>
          <w:color w:val="000000" w:themeColor="text1"/>
        </w:rPr>
        <w:t>P</w:t>
      </w:r>
      <w:r w:rsidR="003E3587" w:rsidRPr="002B73A3">
        <w:rPr>
          <w:rFonts w:ascii="Arial" w:hAnsi="Arial" w:cs="Arial"/>
          <w:color w:val="000000" w:themeColor="text1"/>
        </w:rPr>
        <w:t>residencia de cada comisión será rotativa entre todas sus personas integrantes, de acuerdo con lo siguiente</w:t>
      </w:r>
      <w:r w:rsidR="00BD1CC1" w:rsidRPr="002B73A3">
        <w:rPr>
          <w:rFonts w:ascii="Arial" w:hAnsi="Arial" w:cs="Arial"/>
          <w:color w:val="000000" w:themeColor="text1"/>
        </w:rPr>
        <w:t>:</w:t>
      </w:r>
    </w:p>
    <w:p w14:paraId="06014899" w14:textId="773D6BAA" w:rsidR="001B7E3C" w:rsidRDefault="001B7E3C" w:rsidP="001A2091">
      <w:pPr>
        <w:pStyle w:val="Prrafodelista"/>
        <w:tabs>
          <w:tab w:val="left" w:pos="8789"/>
        </w:tabs>
        <w:spacing w:line="360" w:lineRule="auto"/>
        <w:ind w:left="0"/>
        <w:jc w:val="right"/>
        <w:rPr>
          <w:rFonts w:ascii="Arial" w:eastAsia="Humanst521 BT" w:hAnsi="Arial" w:cs="Arial"/>
          <w:b/>
          <w:i/>
          <w:color w:val="000000" w:themeColor="text1"/>
          <w:spacing w:val="-2"/>
          <w:sz w:val="20"/>
          <w:szCs w:val="20"/>
        </w:rPr>
      </w:pPr>
      <w:r w:rsidRPr="002B73A3">
        <w:rPr>
          <w:rFonts w:ascii="Arial" w:hAnsi="Arial" w:cs="Arial"/>
          <w:b/>
          <w:i/>
          <w:color w:val="000000" w:themeColor="text1"/>
          <w:sz w:val="20"/>
          <w:szCs w:val="20"/>
        </w:rPr>
        <w:t>Numeral</w:t>
      </w:r>
      <w:r w:rsidR="00DB635D" w:rsidRPr="002B73A3">
        <w:rPr>
          <w:rFonts w:ascii="Arial" w:hAnsi="Arial" w:cs="Arial"/>
          <w:b/>
          <w:i/>
          <w:color w:val="000000" w:themeColor="text1"/>
          <w:sz w:val="20"/>
          <w:szCs w:val="20"/>
        </w:rPr>
        <w:t xml:space="preserve"> reformado CG 20/12/2018</w:t>
      </w:r>
      <w:r w:rsidR="00C5675F" w:rsidRPr="002B73A3">
        <w:rPr>
          <w:rFonts w:ascii="Arial" w:hAnsi="Arial" w:cs="Arial"/>
          <w:b/>
          <w:i/>
          <w:color w:val="000000" w:themeColor="text1"/>
          <w:sz w:val="20"/>
          <w:szCs w:val="20"/>
        </w:rPr>
        <w:t>;</w:t>
      </w:r>
      <w:r w:rsidR="00E7055D" w:rsidRPr="002B73A3">
        <w:rPr>
          <w:rFonts w:ascii="Arial" w:hAnsi="Arial" w:cs="Arial"/>
          <w:b/>
          <w:i/>
          <w:color w:val="000000" w:themeColor="text1"/>
          <w:sz w:val="20"/>
          <w:szCs w:val="20"/>
        </w:rPr>
        <w:t xml:space="preserve"> CG</w:t>
      </w:r>
      <w:r w:rsidR="00BD1CC1" w:rsidRPr="002B73A3">
        <w:rPr>
          <w:rFonts w:ascii="Arial" w:hAnsi="Arial" w:cs="Arial"/>
          <w:b/>
          <w:i/>
          <w:color w:val="000000" w:themeColor="text1"/>
          <w:sz w:val="20"/>
          <w:szCs w:val="20"/>
        </w:rPr>
        <w:t xml:space="preserve"> 02/10/2020</w:t>
      </w:r>
      <w:r w:rsidR="00C5675F" w:rsidRPr="002B73A3">
        <w:rPr>
          <w:rFonts w:ascii="Arial" w:hAnsi="Arial" w:cs="Arial"/>
          <w:b/>
          <w:i/>
          <w:color w:val="000000" w:themeColor="text1"/>
          <w:sz w:val="20"/>
          <w:szCs w:val="20"/>
        </w:rPr>
        <w:t>;</w:t>
      </w:r>
      <w:r w:rsidR="00E7055D" w:rsidRPr="002B73A3">
        <w:rPr>
          <w:rFonts w:ascii="Arial" w:hAnsi="Arial" w:cs="Arial"/>
          <w:b/>
          <w:i/>
          <w:color w:val="000000" w:themeColor="text1"/>
          <w:sz w:val="20"/>
          <w:szCs w:val="20"/>
        </w:rPr>
        <w:t xml:space="preserve"> CG</w:t>
      </w:r>
      <w:r w:rsidRPr="002B73A3">
        <w:rPr>
          <w:rFonts w:ascii="Arial" w:hAnsi="Arial" w:cs="Arial"/>
          <w:b/>
          <w:i/>
          <w:color w:val="000000" w:themeColor="text1"/>
          <w:sz w:val="20"/>
          <w:szCs w:val="20"/>
        </w:rPr>
        <w:t xml:space="preserve"> </w:t>
      </w:r>
      <w:r w:rsidRPr="002B73A3">
        <w:rPr>
          <w:rFonts w:ascii="Arial" w:eastAsia="Humanst521 BT" w:hAnsi="Arial" w:cs="Arial"/>
          <w:b/>
          <w:i/>
          <w:color w:val="000000" w:themeColor="text1"/>
          <w:spacing w:val="-2"/>
          <w:sz w:val="20"/>
          <w:szCs w:val="20"/>
        </w:rPr>
        <w:t>14/09/2023</w:t>
      </w:r>
    </w:p>
    <w:p w14:paraId="443ADD5C" w14:textId="77777777" w:rsidR="00364099" w:rsidRPr="00843BEC" w:rsidRDefault="00364099" w:rsidP="001B7E3C">
      <w:pPr>
        <w:pStyle w:val="Prrafodelista"/>
        <w:tabs>
          <w:tab w:val="left" w:pos="8789"/>
        </w:tabs>
        <w:spacing w:line="348" w:lineRule="auto"/>
        <w:ind w:left="0"/>
        <w:jc w:val="right"/>
        <w:rPr>
          <w:rFonts w:ascii="Arial" w:hAnsi="Arial" w:cs="Arial"/>
          <w:b/>
          <w:color w:val="000000" w:themeColor="text1"/>
          <w:sz w:val="20"/>
          <w:szCs w:val="20"/>
        </w:rPr>
      </w:pPr>
    </w:p>
    <w:p w14:paraId="4CB2F715" w14:textId="77777777" w:rsidR="00DB635D" w:rsidRPr="00843BEC" w:rsidRDefault="00DB635D" w:rsidP="00DE6678">
      <w:pPr>
        <w:pStyle w:val="Texto"/>
        <w:numPr>
          <w:ilvl w:val="2"/>
          <w:numId w:val="6"/>
        </w:numPr>
        <w:spacing w:after="0" w:line="360" w:lineRule="auto"/>
        <w:ind w:left="851" w:hanging="425"/>
        <w:rPr>
          <w:color w:val="000000" w:themeColor="text1"/>
          <w:sz w:val="24"/>
          <w:szCs w:val="24"/>
          <w:lang w:eastAsia="en-US"/>
        </w:rPr>
      </w:pPr>
      <w:r w:rsidRPr="00843BEC">
        <w:rPr>
          <w:color w:val="000000" w:themeColor="text1"/>
          <w:sz w:val="24"/>
          <w:szCs w:val="24"/>
          <w:lang w:eastAsia="en-US"/>
        </w:rPr>
        <w:t>En todas las Comisiones, el periodo de la Presidencia durará un año, contado a partir del día de la designación;</w:t>
      </w:r>
    </w:p>
    <w:p w14:paraId="08BDAF4F" w14:textId="77777777" w:rsidR="00DB635D" w:rsidRPr="00843BEC" w:rsidRDefault="00DB635D" w:rsidP="00DE6678">
      <w:pPr>
        <w:pStyle w:val="Texto"/>
        <w:spacing w:after="0" w:line="360" w:lineRule="auto"/>
        <w:ind w:left="851" w:hanging="425"/>
        <w:rPr>
          <w:color w:val="000000" w:themeColor="text1"/>
          <w:sz w:val="24"/>
          <w:szCs w:val="24"/>
          <w:lang w:eastAsia="en-US"/>
        </w:rPr>
      </w:pPr>
    </w:p>
    <w:p w14:paraId="6FFB1288" w14:textId="77777777" w:rsidR="00DB635D" w:rsidRPr="00843BEC" w:rsidRDefault="00DB635D" w:rsidP="00DE6678">
      <w:pPr>
        <w:pStyle w:val="Texto"/>
        <w:numPr>
          <w:ilvl w:val="2"/>
          <w:numId w:val="6"/>
        </w:numPr>
        <w:spacing w:after="0" w:line="360" w:lineRule="auto"/>
        <w:ind w:left="851" w:hanging="425"/>
        <w:rPr>
          <w:color w:val="000000" w:themeColor="text1"/>
          <w:sz w:val="24"/>
          <w:szCs w:val="24"/>
          <w:lang w:eastAsia="en-US"/>
        </w:rPr>
      </w:pPr>
      <w:r w:rsidRPr="00843BEC">
        <w:rPr>
          <w:color w:val="000000" w:themeColor="text1"/>
          <w:sz w:val="24"/>
          <w:szCs w:val="24"/>
          <w:lang w:eastAsia="en-US"/>
        </w:rPr>
        <w:t>A la conclusión de dicho periodo, los integrantes de la Comisión correspondiente, nombrarán de común acuerdo al consejero que asumirá la Presidencia, respetando las reglas de rotación entre todos sus integrantes, y</w:t>
      </w:r>
    </w:p>
    <w:p w14:paraId="0E02EB63" w14:textId="77777777" w:rsidR="00DB635D" w:rsidRPr="00843BEC" w:rsidRDefault="00DB635D" w:rsidP="00DE6678">
      <w:pPr>
        <w:pStyle w:val="Texto"/>
        <w:spacing w:after="0" w:line="360" w:lineRule="auto"/>
        <w:ind w:left="851" w:hanging="425"/>
        <w:rPr>
          <w:color w:val="000000" w:themeColor="text1"/>
          <w:sz w:val="24"/>
          <w:szCs w:val="24"/>
          <w:lang w:eastAsia="en-US"/>
        </w:rPr>
      </w:pPr>
    </w:p>
    <w:p w14:paraId="210CF1BC" w14:textId="77777777" w:rsidR="00FB1191" w:rsidRPr="00843BEC" w:rsidRDefault="00DB635D" w:rsidP="00DE6678">
      <w:pPr>
        <w:pStyle w:val="Prrafodelista"/>
        <w:numPr>
          <w:ilvl w:val="2"/>
          <w:numId w:val="6"/>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 Comisión que corresponda deberá comunicar el nombramiento de su Presidente al Consejero Presidente, para que este lo haga del conocimiento de los integrantes del Consejo General.</w:t>
      </w:r>
    </w:p>
    <w:p w14:paraId="08A278B1" w14:textId="77777777" w:rsidR="00DB635D" w:rsidRPr="00843BEC" w:rsidRDefault="00DB635D" w:rsidP="00DE6678">
      <w:pPr>
        <w:pStyle w:val="Prrafodelista"/>
        <w:spacing w:line="360" w:lineRule="auto"/>
        <w:ind w:left="0"/>
        <w:jc w:val="both"/>
        <w:rPr>
          <w:rFonts w:ascii="Arial" w:hAnsi="Arial" w:cs="Arial"/>
          <w:b/>
          <w:color w:val="000000" w:themeColor="text1"/>
        </w:rPr>
      </w:pPr>
    </w:p>
    <w:p w14:paraId="5BFCC50A" w14:textId="604DE0E6" w:rsidR="00C9121A" w:rsidRPr="002B73A3" w:rsidRDefault="00C9121A" w:rsidP="00DE6678">
      <w:pPr>
        <w:pStyle w:val="Prrafodelista"/>
        <w:spacing w:line="360" w:lineRule="auto"/>
        <w:ind w:left="0"/>
        <w:jc w:val="both"/>
        <w:rPr>
          <w:rFonts w:ascii="Arial" w:hAnsi="Arial" w:cs="Arial"/>
          <w:color w:val="000000" w:themeColor="text1"/>
        </w:rPr>
      </w:pPr>
      <w:r w:rsidRPr="002B73A3">
        <w:rPr>
          <w:rFonts w:ascii="Arial" w:hAnsi="Arial" w:cs="Arial"/>
          <w:b/>
          <w:color w:val="000000" w:themeColor="text1"/>
        </w:rPr>
        <w:t>2.</w:t>
      </w:r>
      <w:r w:rsidRPr="002B73A3">
        <w:rPr>
          <w:rFonts w:ascii="Arial" w:hAnsi="Arial" w:cs="Arial"/>
          <w:color w:val="000000" w:themeColor="text1"/>
        </w:rPr>
        <w:t xml:space="preserve"> </w:t>
      </w:r>
      <w:r w:rsidR="003E3587" w:rsidRPr="002B73A3">
        <w:rPr>
          <w:rFonts w:ascii="Arial" w:hAnsi="Arial" w:cs="Arial"/>
          <w:color w:val="000000" w:themeColor="text1"/>
        </w:rPr>
        <w:t>En el ejercicio de sus funciones las Consejerías de las Comisiones serán las únicas que tendrán voto</w:t>
      </w:r>
      <w:r w:rsidRPr="002B73A3">
        <w:rPr>
          <w:rFonts w:ascii="Arial" w:hAnsi="Arial" w:cs="Arial"/>
          <w:color w:val="000000" w:themeColor="text1"/>
        </w:rPr>
        <w:t>.</w:t>
      </w:r>
    </w:p>
    <w:p w14:paraId="6008BE1E" w14:textId="589DF86B" w:rsidR="001B7E3C" w:rsidRPr="002B73A3" w:rsidRDefault="001B7E3C" w:rsidP="001B7E3C">
      <w:pPr>
        <w:pStyle w:val="Prrafodelista"/>
        <w:tabs>
          <w:tab w:val="left" w:pos="8789"/>
        </w:tabs>
        <w:spacing w:line="348" w:lineRule="auto"/>
        <w:ind w:left="0"/>
        <w:jc w:val="right"/>
        <w:rPr>
          <w:rFonts w:ascii="Arial" w:eastAsia="Humanst521 BT" w:hAnsi="Arial" w:cs="Arial"/>
          <w:b/>
          <w:i/>
          <w:color w:val="000000" w:themeColor="text1"/>
          <w:spacing w:val="-2"/>
          <w:sz w:val="20"/>
          <w:szCs w:val="20"/>
        </w:rPr>
      </w:pPr>
      <w:r w:rsidRPr="002B73A3">
        <w:rPr>
          <w:rFonts w:ascii="Arial" w:hAnsi="Arial" w:cs="Arial"/>
          <w:b/>
          <w:i/>
          <w:color w:val="000000" w:themeColor="text1"/>
          <w:sz w:val="20"/>
          <w:szCs w:val="20"/>
        </w:rPr>
        <w:t xml:space="preserve">Numeral reformado </w:t>
      </w:r>
      <w:r w:rsidRPr="002B73A3">
        <w:rPr>
          <w:rFonts w:ascii="Arial" w:eastAsia="Humanst521 BT" w:hAnsi="Arial" w:cs="Arial"/>
          <w:b/>
          <w:i/>
          <w:color w:val="000000" w:themeColor="text1"/>
          <w:spacing w:val="-2"/>
          <w:sz w:val="20"/>
          <w:szCs w:val="20"/>
        </w:rPr>
        <w:t>CG 14/09/2023</w:t>
      </w:r>
    </w:p>
    <w:p w14:paraId="79D08F9B" w14:textId="77777777" w:rsidR="001B7E3C" w:rsidRPr="002B73A3" w:rsidRDefault="001B7E3C" w:rsidP="001B7E3C">
      <w:pPr>
        <w:pStyle w:val="Prrafodelista"/>
        <w:tabs>
          <w:tab w:val="left" w:pos="8789"/>
        </w:tabs>
        <w:spacing w:line="348" w:lineRule="auto"/>
        <w:ind w:left="0"/>
        <w:jc w:val="right"/>
        <w:rPr>
          <w:rFonts w:ascii="Arial" w:hAnsi="Arial" w:cs="Arial"/>
          <w:b/>
          <w:color w:val="000000" w:themeColor="text1"/>
          <w:sz w:val="20"/>
          <w:szCs w:val="20"/>
        </w:rPr>
      </w:pPr>
    </w:p>
    <w:p w14:paraId="61EBDBB5" w14:textId="1716378E" w:rsidR="00FB1191" w:rsidRPr="002B73A3" w:rsidRDefault="00FB1191" w:rsidP="00DE6678">
      <w:pPr>
        <w:spacing w:line="360" w:lineRule="auto"/>
        <w:jc w:val="both"/>
        <w:rPr>
          <w:rFonts w:ascii="Arial" w:hAnsi="Arial" w:cs="Arial"/>
          <w:color w:val="000000" w:themeColor="text1"/>
        </w:rPr>
      </w:pPr>
      <w:r w:rsidRPr="002B73A3">
        <w:rPr>
          <w:rFonts w:ascii="Arial" w:hAnsi="Arial" w:cs="Arial"/>
          <w:b/>
          <w:color w:val="000000" w:themeColor="text1"/>
        </w:rPr>
        <w:t xml:space="preserve">3. </w:t>
      </w:r>
      <w:r w:rsidR="003E3587" w:rsidRPr="002B73A3">
        <w:rPr>
          <w:rFonts w:ascii="Arial" w:hAnsi="Arial" w:cs="Arial"/>
          <w:color w:val="000000" w:themeColor="text1"/>
        </w:rPr>
        <w:t>En caso de que la persona quien haya sido nombrada en la Presidencia, por cualquier causa, decida dejar de fungir como tal, deberá comunicarlo a las demás personas integrantes de la Comisión, quienes deberán nombrar a la nueva Presidencia y comunicar tal determinación mediante oficio a la Presidencia del Consejo General</w:t>
      </w:r>
      <w:r w:rsidRPr="002B73A3">
        <w:rPr>
          <w:rFonts w:ascii="Arial" w:hAnsi="Arial" w:cs="Arial"/>
          <w:color w:val="000000" w:themeColor="text1"/>
        </w:rPr>
        <w:t xml:space="preserve">. </w:t>
      </w:r>
    </w:p>
    <w:p w14:paraId="1A3EF4B6" w14:textId="290BC905" w:rsidR="001B7E3C" w:rsidRPr="002B73A3" w:rsidRDefault="001B7E3C" w:rsidP="001B7E3C">
      <w:pPr>
        <w:pStyle w:val="Prrafodelista"/>
        <w:tabs>
          <w:tab w:val="left" w:pos="8789"/>
        </w:tabs>
        <w:spacing w:line="348" w:lineRule="auto"/>
        <w:ind w:left="0"/>
        <w:jc w:val="right"/>
        <w:rPr>
          <w:rFonts w:ascii="Arial" w:eastAsia="Humanst521 BT" w:hAnsi="Arial" w:cs="Arial"/>
          <w:b/>
          <w:i/>
          <w:color w:val="000000" w:themeColor="text1"/>
          <w:spacing w:val="-2"/>
          <w:sz w:val="20"/>
          <w:szCs w:val="20"/>
        </w:rPr>
      </w:pPr>
      <w:r w:rsidRPr="002B73A3">
        <w:rPr>
          <w:rFonts w:ascii="Arial" w:hAnsi="Arial" w:cs="Arial"/>
          <w:b/>
          <w:i/>
          <w:color w:val="000000" w:themeColor="text1"/>
          <w:sz w:val="20"/>
          <w:szCs w:val="20"/>
        </w:rPr>
        <w:t>Numeral</w:t>
      </w:r>
      <w:r w:rsidR="00FB1191" w:rsidRPr="002B73A3">
        <w:rPr>
          <w:rFonts w:ascii="Arial" w:hAnsi="Arial" w:cs="Arial"/>
          <w:b/>
          <w:i/>
          <w:color w:val="000000" w:themeColor="text1"/>
          <w:sz w:val="20"/>
          <w:szCs w:val="20"/>
        </w:rPr>
        <w:t xml:space="preserve"> adicionado </w:t>
      </w:r>
      <w:r w:rsidR="00C927A0" w:rsidRPr="002B73A3">
        <w:rPr>
          <w:rFonts w:ascii="Arial" w:hAnsi="Arial" w:cs="Arial"/>
          <w:b/>
          <w:i/>
          <w:color w:val="000000" w:themeColor="text1"/>
          <w:sz w:val="20"/>
          <w:szCs w:val="20"/>
        </w:rPr>
        <w:t xml:space="preserve">CG </w:t>
      </w:r>
      <w:r w:rsidR="00FB1191" w:rsidRPr="002B73A3">
        <w:rPr>
          <w:rFonts w:ascii="Arial" w:hAnsi="Arial" w:cs="Arial"/>
          <w:b/>
          <w:i/>
          <w:color w:val="000000" w:themeColor="text1"/>
          <w:sz w:val="20"/>
          <w:szCs w:val="20"/>
        </w:rPr>
        <w:t>03/09/2018</w:t>
      </w:r>
      <w:r w:rsidRPr="002B73A3">
        <w:rPr>
          <w:rFonts w:ascii="Arial" w:hAnsi="Arial" w:cs="Arial"/>
          <w:b/>
          <w:i/>
          <w:color w:val="000000" w:themeColor="text1"/>
          <w:sz w:val="20"/>
          <w:szCs w:val="20"/>
        </w:rPr>
        <w:t xml:space="preserve">; reformado </w:t>
      </w:r>
      <w:r w:rsidRPr="002B73A3">
        <w:rPr>
          <w:rFonts w:ascii="Arial" w:eastAsia="Humanst521 BT" w:hAnsi="Arial" w:cs="Arial"/>
          <w:b/>
          <w:i/>
          <w:color w:val="000000" w:themeColor="text1"/>
          <w:spacing w:val="-2"/>
          <w:sz w:val="20"/>
          <w:szCs w:val="20"/>
        </w:rPr>
        <w:t>CG 14/09/2023</w:t>
      </w:r>
    </w:p>
    <w:p w14:paraId="0D6D95C5" w14:textId="77777777" w:rsidR="001A2091" w:rsidRPr="002B73A3" w:rsidRDefault="001A2091" w:rsidP="001B7E3C">
      <w:pPr>
        <w:pStyle w:val="Prrafodelista"/>
        <w:tabs>
          <w:tab w:val="left" w:pos="8789"/>
        </w:tabs>
        <w:spacing w:line="348" w:lineRule="auto"/>
        <w:ind w:left="0"/>
        <w:jc w:val="right"/>
        <w:rPr>
          <w:rFonts w:ascii="Arial" w:eastAsia="Humanst521 BT" w:hAnsi="Arial" w:cs="Arial"/>
          <w:b/>
          <w:i/>
          <w:color w:val="000000" w:themeColor="text1"/>
          <w:spacing w:val="-2"/>
          <w:sz w:val="20"/>
          <w:szCs w:val="20"/>
        </w:rPr>
      </w:pPr>
    </w:p>
    <w:p w14:paraId="4FB39E6F" w14:textId="3239D4B0" w:rsidR="00FB1191" w:rsidRPr="002B73A3" w:rsidRDefault="00FB1191" w:rsidP="00DE6678">
      <w:pPr>
        <w:tabs>
          <w:tab w:val="left" w:pos="8789"/>
        </w:tabs>
        <w:spacing w:line="360" w:lineRule="auto"/>
        <w:jc w:val="both"/>
        <w:rPr>
          <w:rFonts w:ascii="Arial" w:hAnsi="Arial" w:cs="Arial"/>
          <w:color w:val="000000" w:themeColor="text1"/>
        </w:rPr>
      </w:pPr>
      <w:r w:rsidRPr="002B73A3">
        <w:rPr>
          <w:rFonts w:ascii="Arial" w:hAnsi="Arial" w:cs="Arial"/>
          <w:b/>
          <w:color w:val="000000" w:themeColor="text1"/>
        </w:rPr>
        <w:lastRenderedPageBreak/>
        <w:t xml:space="preserve">4. </w:t>
      </w:r>
      <w:r w:rsidR="003E3587" w:rsidRPr="002B73A3">
        <w:rPr>
          <w:rFonts w:ascii="Arial" w:hAnsi="Arial" w:cs="Arial"/>
          <w:color w:val="000000" w:themeColor="text1"/>
        </w:rPr>
        <w:t>La integración de las comisiones permanentes deberá renovarse cada vez que se renueve parcialmente el Consejo General, entendiéndose por renovación parcial cuando tres o más Consejerías sean designadas por el Instituto Nacional Electoral para formar parte del Consejo General</w:t>
      </w:r>
      <w:r w:rsidRPr="002B73A3">
        <w:rPr>
          <w:rFonts w:ascii="Arial" w:hAnsi="Arial" w:cs="Arial"/>
          <w:color w:val="000000" w:themeColor="text1"/>
        </w:rPr>
        <w:t>.</w:t>
      </w:r>
    </w:p>
    <w:p w14:paraId="56D47753" w14:textId="55D717C3" w:rsidR="001B7E3C" w:rsidRPr="002B73A3" w:rsidRDefault="001B7E3C" w:rsidP="001B7E3C">
      <w:pPr>
        <w:pStyle w:val="Prrafodelista"/>
        <w:tabs>
          <w:tab w:val="left" w:pos="8789"/>
        </w:tabs>
        <w:spacing w:line="348" w:lineRule="auto"/>
        <w:ind w:left="0"/>
        <w:jc w:val="right"/>
        <w:rPr>
          <w:rFonts w:ascii="Arial" w:eastAsia="Humanst521 BT" w:hAnsi="Arial" w:cs="Arial"/>
          <w:b/>
          <w:i/>
          <w:color w:val="000000" w:themeColor="text1"/>
          <w:spacing w:val="-2"/>
          <w:sz w:val="20"/>
          <w:szCs w:val="20"/>
        </w:rPr>
      </w:pPr>
      <w:r w:rsidRPr="002B73A3">
        <w:rPr>
          <w:rFonts w:ascii="Arial" w:hAnsi="Arial" w:cs="Arial"/>
          <w:b/>
          <w:i/>
          <w:color w:val="000000" w:themeColor="text1"/>
          <w:sz w:val="20"/>
          <w:szCs w:val="20"/>
        </w:rPr>
        <w:t>Numeral</w:t>
      </w:r>
      <w:r w:rsidR="00FB1191" w:rsidRPr="002B73A3">
        <w:rPr>
          <w:rFonts w:ascii="Arial" w:hAnsi="Arial" w:cs="Arial"/>
          <w:b/>
          <w:i/>
          <w:color w:val="000000" w:themeColor="text1"/>
          <w:sz w:val="20"/>
          <w:szCs w:val="20"/>
        </w:rPr>
        <w:t xml:space="preserve"> adicionado </w:t>
      </w:r>
      <w:r w:rsidR="00C927A0" w:rsidRPr="002B73A3">
        <w:rPr>
          <w:rFonts w:ascii="Arial" w:hAnsi="Arial" w:cs="Arial"/>
          <w:b/>
          <w:i/>
          <w:color w:val="000000" w:themeColor="text1"/>
          <w:sz w:val="20"/>
          <w:szCs w:val="20"/>
        </w:rPr>
        <w:t xml:space="preserve">CG </w:t>
      </w:r>
      <w:r w:rsidR="00FB1191" w:rsidRPr="002B73A3">
        <w:rPr>
          <w:rFonts w:ascii="Arial" w:hAnsi="Arial" w:cs="Arial"/>
          <w:b/>
          <w:i/>
          <w:color w:val="000000" w:themeColor="text1"/>
          <w:sz w:val="20"/>
          <w:szCs w:val="20"/>
        </w:rPr>
        <w:t>03/09/2018</w:t>
      </w:r>
      <w:r w:rsidRPr="002B73A3">
        <w:rPr>
          <w:rFonts w:ascii="Arial" w:hAnsi="Arial" w:cs="Arial"/>
          <w:b/>
          <w:i/>
          <w:color w:val="000000" w:themeColor="text1"/>
          <w:sz w:val="20"/>
          <w:szCs w:val="20"/>
        </w:rPr>
        <w:t xml:space="preserve">; reformado </w:t>
      </w:r>
      <w:r w:rsidRPr="002B73A3">
        <w:rPr>
          <w:rFonts w:ascii="Arial" w:eastAsia="Humanst521 BT" w:hAnsi="Arial" w:cs="Arial"/>
          <w:b/>
          <w:i/>
          <w:color w:val="000000" w:themeColor="text1"/>
          <w:spacing w:val="-2"/>
          <w:sz w:val="20"/>
          <w:szCs w:val="20"/>
        </w:rPr>
        <w:t>CG 14/09/2023</w:t>
      </w:r>
    </w:p>
    <w:p w14:paraId="66909A6B" w14:textId="77777777" w:rsidR="00FB1191" w:rsidRPr="002B73A3" w:rsidRDefault="00FB1191" w:rsidP="00DE6678">
      <w:pPr>
        <w:tabs>
          <w:tab w:val="left" w:pos="8789"/>
        </w:tabs>
        <w:spacing w:line="360" w:lineRule="auto"/>
        <w:jc w:val="both"/>
        <w:rPr>
          <w:rFonts w:ascii="Arial" w:hAnsi="Arial" w:cs="Arial"/>
          <w:color w:val="000000" w:themeColor="text1"/>
        </w:rPr>
      </w:pPr>
      <w:r w:rsidRPr="002B73A3">
        <w:rPr>
          <w:rFonts w:ascii="Arial" w:hAnsi="Arial" w:cs="Arial"/>
          <w:b/>
          <w:color w:val="000000" w:themeColor="text1"/>
        </w:rPr>
        <w:t>5.</w:t>
      </w:r>
      <w:r w:rsidRPr="002B73A3">
        <w:rPr>
          <w:rFonts w:ascii="Arial" w:hAnsi="Arial" w:cs="Arial"/>
          <w:color w:val="000000" w:themeColor="text1"/>
        </w:rPr>
        <w:t xml:space="preserve"> Son atribuciones de las Comisiones Permanentes y Especiales, las siguientes:</w:t>
      </w:r>
    </w:p>
    <w:p w14:paraId="5480F6CD" w14:textId="20D7B1D7" w:rsidR="00FB1191" w:rsidRPr="002B73A3" w:rsidRDefault="00843BEC" w:rsidP="00DE6678">
      <w:pPr>
        <w:tabs>
          <w:tab w:val="left" w:pos="8789"/>
        </w:tabs>
        <w:spacing w:line="360" w:lineRule="auto"/>
        <w:jc w:val="right"/>
        <w:rPr>
          <w:rFonts w:ascii="Arial" w:hAnsi="Arial" w:cs="Arial"/>
          <w:b/>
          <w:color w:val="000000" w:themeColor="text1"/>
          <w:sz w:val="20"/>
          <w:szCs w:val="20"/>
        </w:rPr>
      </w:pPr>
      <w:r w:rsidRPr="002B73A3">
        <w:rPr>
          <w:rFonts w:ascii="Arial" w:hAnsi="Arial" w:cs="Arial"/>
          <w:b/>
          <w:i/>
          <w:color w:val="000000" w:themeColor="text1"/>
          <w:sz w:val="20"/>
          <w:szCs w:val="20"/>
        </w:rPr>
        <w:t xml:space="preserve">Numeral </w:t>
      </w:r>
      <w:r w:rsidR="00FB1191" w:rsidRPr="002B73A3">
        <w:rPr>
          <w:rFonts w:ascii="Arial" w:hAnsi="Arial" w:cs="Arial"/>
          <w:b/>
          <w:i/>
          <w:color w:val="000000" w:themeColor="text1"/>
          <w:sz w:val="20"/>
          <w:szCs w:val="20"/>
        </w:rPr>
        <w:t xml:space="preserve">adicionado </w:t>
      </w:r>
      <w:r w:rsidR="00C927A0" w:rsidRPr="002B73A3">
        <w:rPr>
          <w:rFonts w:ascii="Arial" w:hAnsi="Arial" w:cs="Arial"/>
          <w:b/>
          <w:i/>
          <w:color w:val="000000" w:themeColor="text1"/>
          <w:sz w:val="20"/>
          <w:szCs w:val="20"/>
        </w:rPr>
        <w:t xml:space="preserve">CG </w:t>
      </w:r>
      <w:r w:rsidR="00FB1191" w:rsidRPr="002B73A3">
        <w:rPr>
          <w:rFonts w:ascii="Arial" w:hAnsi="Arial" w:cs="Arial"/>
          <w:b/>
          <w:i/>
          <w:color w:val="000000" w:themeColor="text1"/>
          <w:sz w:val="20"/>
          <w:szCs w:val="20"/>
        </w:rPr>
        <w:t>03/09/2018</w:t>
      </w:r>
    </w:p>
    <w:p w14:paraId="728900F1" w14:textId="670CCB98" w:rsidR="00FB1191" w:rsidRPr="002B73A3" w:rsidRDefault="003E3587">
      <w:pPr>
        <w:pStyle w:val="Prrafodelista"/>
        <w:numPr>
          <w:ilvl w:val="2"/>
          <w:numId w:val="21"/>
        </w:numPr>
        <w:tabs>
          <w:tab w:val="left" w:pos="8789"/>
        </w:tabs>
        <w:spacing w:line="360" w:lineRule="auto"/>
        <w:ind w:left="851" w:hanging="425"/>
        <w:jc w:val="both"/>
        <w:rPr>
          <w:rFonts w:ascii="Arial" w:hAnsi="Arial" w:cs="Arial"/>
          <w:color w:val="000000" w:themeColor="text1"/>
        </w:rPr>
      </w:pPr>
      <w:r w:rsidRPr="002B73A3">
        <w:rPr>
          <w:rFonts w:ascii="Arial" w:eastAsia="Arial MT" w:hAnsi="Arial" w:cs="Arial"/>
          <w:color w:val="000000" w:themeColor="text1"/>
        </w:rPr>
        <w:t>Discutir</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y,</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en</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su</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caso,</w:t>
      </w:r>
      <w:r w:rsidRPr="002B73A3">
        <w:rPr>
          <w:rFonts w:ascii="Arial" w:eastAsia="Arial MT" w:hAnsi="Arial" w:cs="Arial"/>
          <w:b/>
          <w:bCs/>
          <w:color w:val="000000" w:themeColor="text1"/>
          <w:spacing w:val="1"/>
        </w:rPr>
        <w:t xml:space="preserve"> </w:t>
      </w:r>
      <w:r w:rsidRPr="002B73A3">
        <w:rPr>
          <w:rFonts w:ascii="Arial" w:eastAsia="Arial MT" w:hAnsi="Arial" w:cs="Arial"/>
          <w:color w:val="000000" w:themeColor="text1"/>
        </w:rPr>
        <w:t>aprobar</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los</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proyectos</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de</w:t>
      </w:r>
      <w:r w:rsidRPr="002B73A3">
        <w:rPr>
          <w:rFonts w:ascii="Arial" w:eastAsia="Arial MT" w:hAnsi="Arial" w:cs="Arial"/>
          <w:b/>
          <w:bCs/>
          <w:color w:val="000000" w:themeColor="text1"/>
          <w:spacing w:val="1"/>
        </w:rPr>
        <w:t xml:space="preserve"> </w:t>
      </w:r>
      <w:r w:rsidRPr="002B73A3">
        <w:rPr>
          <w:rFonts w:ascii="Arial" w:eastAsia="Arial MT" w:hAnsi="Arial" w:cs="Arial"/>
          <w:color w:val="000000" w:themeColor="text1"/>
          <w:spacing w:val="1"/>
        </w:rPr>
        <w:t>a</w:t>
      </w:r>
      <w:r w:rsidRPr="002B73A3">
        <w:rPr>
          <w:rFonts w:ascii="Arial" w:eastAsia="Arial MT" w:hAnsi="Arial" w:cs="Arial"/>
          <w:color w:val="000000" w:themeColor="text1"/>
        </w:rPr>
        <w:t>cuerdo, dictamen o resolución del Consejo General, así como conocer los informes que sean presentados por la Secretaría Técnica,</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en</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los</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asuntos</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de</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su</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competencia</w:t>
      </w:r>
      <w:r w:rsidR="00FB1191" w:rsidRPr="002B73A3">
        <w:rPr>
          <w:rFonts w:ascii="Arial" w:hAnsi="Arial" w:cs="Arial"/>
          <w:color w:val="000000" w:themeColor="text1"/>
        </w:rPr>
        <w:t>;</w:t>
      </w:r>
    </w:p>
    <w:p w14:paraId="0CF62207" w14:textId="13AB4F45" w:rsidR="00DA4891" w:rsidRPr="002B73A3" w:rsidRDefault="007863B9" w:rsidP="007863B9">
      <w:pPr>
        <w:pStyle w:val="Prrafodelista"/>
        <w:tabs>
          <w:tab w:val="left" w:pos="8789"/>
        </w:tabs>
        <w:spacing w:line="360" w:lineRule="auto"/>
        <w:ind w:left="851"/>
        <w:jc w:val="right"/>
        <w:rPr>
          <w:rFonts w:ascii="Arial" w:hAnsi="Arial" w:cs="Arial"/>
          <w:color w:val="000000" w:themeColor="text1"/>
        </w:rPr>
      </w:pPr>
      <w:r w:rsidRPr="002B73A3">
        <w:rPr>
          <w:rFonts w:ascii="Arial" w:hAnsi="Arial" w:cs="Arial"/>
          <w:b/>
          <w:i/>
          <w:color w:val="000000" w:themeColor="text1"/>
          <w:sz w:val="20"/>
          <w:szCs w:val="20"/>
        </w:rPr>
        <w:t xml:space="preserve">Inciso </w:t>
      </w:r>
      <w:r w:rsidR="001B7E3C" w:rsidRPr="002B73A3">
        <w:rPr>
          <w:rFonts w:ascii="Arial" w:hAnsi="Arial" w:cs="Arial"/>
          <w:b/>
          <w:i/>
          <w:color w:val="000000" w:themeColor="text1"/>
          <w:sz w:val="20"/>
          <w:szCs w:val="20"/>
        </w:rPr>
        <w:t xml:space="preserve">reformado </w:t>
      </w:r>
      <w:r w:rsidR="001B7E3C" w:rsidRPr="002B73A3">
        <w:rPr>
          <w:rFonts w:ascii="Arial" w:eastAsia="Humanst521 BT" w:hAnsi="Arial" w:cs="Arial"/>
          <w:b/>
          <w:i/>
          <w:color w:val="000000" w:themeColor="text1"/>
          <w:spacing w:val="-2"/>
          <w:sz w:val="20"/>
          <w:szCs w:val="20"/>
        </w:rPr>
        <w:t>CG 14/09/2023</w:t>
      </w:r>
    </w:p>
    <w:p w14:paraId="59841F6A" w14:textId="640373DA" w:rsidR="00FB1191" w:rsidRPr="002B73A3" w:rsidRDefault="003E3587">
      <w:pPr>
        <w:pStyle w:val="Prrafodelista"/>
        <w:numPr>
          <w:ilvl w:val="2"/>
          <w:numId w:val="21"/>
        </w:numPr>
        <w:tabs>
          <w:tab w:val="left" w:pos="8789"/>
        </w:tabs>
        <w:spacing w:line="360" w:lineRule="auto"/>
        <w:ind w:left="851" w:hanging="425"/>
        <w:jc w:val="both"/>
        <w:rPr>
          <w:rFonts w:ascii="Arial" w:hAnsi="Arial" w:cs="Arial"/>
          <w:color w:val="000000" w:themeColor="text1"/>
        </w:rPr>
      </w:pPr>
      <w:r w:rsidRPr="002B73A3">
        <w:rPr>
          <w:rFonts w:ascii="Arial" w:eastAsia="Arial MT" w:hAnsi="Arial" w:cs="Arial"/>
          <w:color w:val="000000" w:themeColor="text1"/>
        </w:rPr>
        <w:t>Fungir</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como</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instancias</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permanentes</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de</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recepción de información sobre las actividades realizadas por la Junta General Ejecutiva y sus</w:t>
      </w:r>
      <w:r w:rsidRPr="002B73A3">
        <w:rPr>
          <w:rFonts w:ascii="Arial" w:eastAsia="Arial MT" w:hAnsi="Arial" w:cs="Arial"/>
          <w:color w:val="000000" w:themeColor="text1"/>
          <w:spacing w:val="-53"/>
        </w:rPr>
        <w:t xml:space="preserve"> </w:t>
      </w:r>
      <w:r w:rsidRPr="002B73A3">
        <w:rPr>
          <w:rFonts w:ascii="Arial" w:eastAsia="Arial MT" w:hAnsi="Arial" w:cs="Arial"/>
          <w:color w:val="000000" w:themeColor="text1"/>
        </w:rPr>
        <w:t>órganos integrantes; por los Departamentos,</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Coordinaciones y Unidades vinculadas con las</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materias</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atendidas</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por</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cada</w:t>
      </w:r>
      <w:r w:rsidRPr="002B73A3">
        <w:rPr>
          <w:rFonts w:ascii="Arial" w:eastAsia="Arial MT" w:hAnsi="Arial" w:cs="Arial"/>
          <w:color w:val="000000" w:themeColor="text1"/>
          <w:spacing w:val="-1"/>
        </w:rPr>
        <w:t xml:space="preserve"> </w:t>
      </w:r>
      <w:r w:rsidRPr="002B73A3">
        <w:rPr>
          <w:rFonts w:ascii="Arial" w:eastAsia="Arial MT" w:hAnsi="Arial" w:cs="Arial"/>
          <w:color w:val="000000" w:themeColor="text1"/>
        </w:rPr>
        <w:t>Comisión</w:t>
      </w:r>
      <w:r w:rsidR="00FB1191" w:rsidRPr="002B73A3">
        <w:rPr>
          <w:rFonts w:ascii="Arial" w:hAnsi="Arial" w:cs="Arial"/>
          <w:color w:val="000000" w:themeColor="text1"/>
        </w:rPr>
        <w:t>;</w:t>
      </w:r>
    </w:p>
    <w:p w14:paraId="598B749E" w14:textId="77777777" w:rsidR="007863B9" w:rsidRPr="002B73A3" w:rsidRDefault="007863B9" w:rsidP="007863B9">
      <w:pPr>
        <w:tabs>
          <w:tab w:val="left" w:pos="8789"/>
        </w:tabs>
        <w:spacing w:line="360" w:lineRule="auto"/>
        <w:ind w:left="360"/>
        <w:jc w:val="right"/>
        <w:rPr>
          <w:rFonts w:ascii="Arial" w:hAnsi="Arial" w:cs="Arial"/>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2C4B73EE" w14:textId="77777777" w:rsidR="00FB1191" w:rsidRPr="002B73A3" w:rsidRDefault="00FB1191">
      <w:pPr>
        <w:pStyle w:val="Prrafodelista"/>
        <w:numPr>
          <w:ilvl w:val="2"/>
          <w:numId w:val="21"/>
        </w:numPr>
        <w:tabs>
          <w:tab w:val="left" w:pos="8789"/>
        </w:tabs>
        <w:spacing w:line="360" w:lineRule="auto"/>
        <w:ind w:left="851" w:hanging="425"/>
        <w:jc w:val="both"/>
        <w:rPr>
          <w:rFonts w:ascii="Arial" w:hAnsi="Arial" w:cs="Arial"/>
          <w:color w:val="000000" w:themeColor="text1"/>
        </w:rPr>
      </w:pPr>
      <w:r w:rsidRPr="002B73A3">
        <w:rPr>
          <w:rFonts w:ascii="Arial" w:hAnsi="Arial" w:cs="Arial"/>
          <w:color w:val="000000" w:themeColor="text1"/>
        </w:rPr>
        <w:t>Vigilar y dar seguimiento a las actividades de los órganos señalados en el inciso anterior y tomar las decisiones conducentes para su buen desempeño;</w:t>
      </w:r>
    </w:p>
    <w:p w14:paraId="65AB344C" w14:textId="77777777" w:rsidR="00C927A0" w:rsidRPr="002B73A3" w:rsidRDefault="00C927A0" w:rsidP="00DE6678">
      <w:pPr>
        <w:pStyle w:val="Prrafodelista"/>
        <w:spacing w:line="360" w:lineRule="auto"/>
        <w:rPr>
          <w:rFonts w:ascii="Arial" w:hAnsi="Arial" w:cs="Arial"/>
          <w:color w:val="000000" w:themeColor="text1"/>
        </w:rPr>
      </w:pPr>
    </w:p>
    <w:p w14:paraId="74022258" w14:textId="77777777" w:rsidR="00FB1191" w:rsidRPr="002B73A3" w:rsidRDefault="00FB1191">
      <w:pPr>
        <w:pStyle w:val="Prrafodelista"/>
        <w:numPr>
          <w:ilvl w:val="2"/>
          <w:numId w:val="21"/>
        </w:numPr>
        <w:tabs>
          <w:tab w:val="left" w:pos="8789"/>
        </w:tabs>
        <w:spacing w:line="360" w:lineRule="auto"/>
        <w:ind w:left="851" w:hanging="425"/>
        <w:jc w:val="both"/>
        <w:rPr>
          <w:rFonts w:ascii="Arial" w:hAnsi="Arial" w:cs="Arial"/>
          <w:color w:val="000000" w:themeColor="text1"/>
        </w:rPr>
      </w:pPr>
      <w:r w:rsidRPr="002B73A3">
        <w:rPr>
          <w:rFonts w:ascii="Arial" w:hAnsi="Arial" w:cs="Arial"/>
          <w:color w:val="000000" w:themeColor="text1"/>
        </w:rPr>
        <w:t>Formular recomendaciones y sugerir directrices a las áreas del Instituto;</w:t>
      </w:r>
    </w:p>
    <w:p w14:paraId="10EC88E7" w14:textId="77777777" w:rsidR="00C927A0" w:rsidRPr="002B73A3" w:rsidRDefault="00C927A0" w:rsidP="00DE6678">
      <w:pPr>
        <w:pStyle w:val="Prrafodelista"/>
        <w:spacing w:line="360" w:lineRule="auto"/>
        <w:rPr>
          <w:rFonts w:ascii="Arial" w:hAnsi="Arial" w:cs="Arial"/>
          <w:color w:val="000000" w:themeColor="text1"/>
        </w:rPr>
      </w:pPr>
    </w:p>
    <w:p w14:paraId="5D4CAE01" w14:textId="0C9118F6" w:rsidR="00FB1191" w:rsidRPr="002B73A3" w:rsidRDefault="003E3587">
      <w:pPr>
        <w:pStyle w:val="Prrafodelista"/>
        <w:numPr>
          <w:ilvl w:val="2"/>
          <w:numId w:val="21"/>
        </w:numPr>
        <w:tabs>
          <w:tab w:val="left" w:pos="8789"/>
        </w:tabs>
        <w:spacing w:line="360" w:lineRule="auto"/>
        <w:ind w:left="851" w:hanging="425"/>
        <w:jc w:val="both"/>
        <w:rPr>
          <w:rFonts w:ascii="Arial" w:hAnsi="Arial" w:cs="Arial"/>
          <w:color w:val="000000" w:themeColor="text1"/>
        </w:rPr>
      </w:pPr>
      <w:r w:rsidRPr="002B73A3">
        <w:rPr>
          <w:rFonts w:ascii="Arial" w:hAnsi="Arial" w:cs="Arial"/>
          <w:color w:val="000000" w:themeColor="text1"/>
        </w:rPr>
        <w:t>Hacer llegar a la Junta General Ejecutiva, por conducto de su Presidencia, propuestas para la elaboración de las políticas y programas generales del Instituto</w:t>
      </w:r>
      <w:r w:rsidR="00FB1191" w:rsidRPr="002B73A3">
        <w:rPr>
          <w:rFonts w:ascii="Arial" w:hAnsi="Arial" w:cs="Arial"/>
          <w:color w:val="000000" w:themeColor="text1"/>
        </w:rPr>
        <w:t>;</w:t>
      </w:r>
    </w:p>
    <w:p w14:paraId="7DF90D5D" w14:textId="77777777" w:rsidR="007863B9" w:rsidRPr="002B73A3" w:rsidRDefault="007863B9" w:rsidP="007863B9">
      <w:pPr>
        <w:pStyle w:val="Prrafodelista"/>
        <w:tabs>
          <w:tab w:val="left" w:pos="8789"/>
        </w:tabs>
        <w:spacing w:line="360" w:lineRule="auto"/>
        <w:jc w:val="right"/>
        <w:rPr>
          <w:rFonts w:ascii="Arial" w:hAnsi="Arial" w:cs="Arial"/>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0D7DCECC" w14:textId="77777777" w:rsidR="00FB1191" w:rsidRPr="002B73A3" w:rsidRDefault="00FB1191">
      <w:pPr>
        <w:pStyle w:val="Prrafodelista"/>
        <w:numPr>
          <w:ilvl w:val="2"/>
          <w:numId w:val="21"/>
        </w:numPr>
        <w:tabs>
          <w:tab w:val="left" w:pos="8789"/>
        </w:tabs>
        <w:spacing w:line="360" w:lineRule="auto"/>
        <w:ind w:left="851" w:hanging="425"/>
        <w:jc w:val="both"/>
        <w:rPr>
          <w:rFonts w:ascii="Arial" w:hAnsi="Arial" w:cs="Arial"/>
          <w:color w:val="000000" w:themeColor="text1"/>
        </w:rPr>
      </w:pPr>
      <w:r w:rsidRPr="002B73A3">
        <w:rPr>
          <w:rFonts w:ascii="Arial" w:hAnsi="Arial" w:cs="Arial"/>
          <w:color w:val="000000" w:themeColor="text1"/>
        </w:rPr>
        <w:t>Solicitar información a otras Comisiones o a cualquier área del Instituto que pudiera considerarse necesaria para el cumplimiento de los asuntos que se les encomienden;</w:t>
      </w:r>
    </w:p>
    <w:p w14:paraId="2E7323C1" w14:textId="77777777" w:rsidR="00C927A0" w:rsidRPr="002B73A3" w:rsidRDefault="00C927A0" w:rsidP="00DE6678">
      <w:pPr>
        <w:pStyle w:val="Prrafodelista"/>
        <w:spacing w:line="360" w:lineRule="auto"/>
        <w:rPr>
          <w:rFonts w:ascii="Arial" w:hAnsi="Arial" w:cs="Arial"/>
          <w:color w:val="000000" w:themeColor="text1"/>
        </w:rPr>
      </w:pPr>
    </w:p>
    <w:p w14:paraId="122F6D12" w14:textId="45A03F34" w:rsidR="00FB1191" w:rsidRPr="002B73A3" w:rsidRDefault="003E3587">
      <w:pPr>
        <w:pStyle w:val="Prrafodelista"/>
        <w:numPr>
          <w:ilvl w:val="2"/>
          <w:numId w:val="21"/>
        </w:numPr>
        <w:tabs>
          <w:tab w:val="left" w:pos="8789"/>
        </w:tabs>
        <w:spacing w:line="360" w:lineRule="auto"/>
        <w:ind w:left="851" w:hanging="425"/>
        <w:jc w:val="both"/>
        <w:rPr>
          <w:rFonts w:ascii="Arial" w:hAnsi="Arial" w:cs="Arial"/>
          <w:color w:val="000000" w:themeColor="text1"/>
        </w:rPr>
      </w:pPr>
      <w:r w:rsidRPr="002B73A3">
        <w:rPr>
          <w:rFonts w:ascii="Arial" w:hAnsi="Arial" w:cs="Arial"/>
          <w:color w:val="000000" w:themeColor="text1"/>
        </w:rPr>
        <w:t>Solicitar información a personas particulares o autoridades diversas al Instituto, por conducto de la Presidencia del Consejo General</w:t>
      </w:r>
      <w:r w:rsidR="00FB1191" w:rsidRPr="002B73A3">
        <w:rPr>
          <w:rFonts w:ascii="Arial" w:hAnsi="Arial" w:cs="Arial"/>
          <w:color w:val="000000" w:themeColor="text1"/>
        </w:rPr>
        <w:t>, y</w:t>
      </w:r>
    </w:p>
    <w:p w14:paraId="407809BB" w14:textId="00A7A6E1" w:rsidR="00C927A0" w:rsidRPr="002B73A3" w:rsidRDefault="007863B9" w:rsidP="007863B9">
      <w:pPr>
        <w:pStyle w:val="Prrafodelista"/>
        <w:spacing w:line="360" w:lineRule="auto"/>
        <w:jc w:val="right"/>
        <w:rPr>
          <w:rFonts w:ascii="Arial" w:hAnsi="Arial" w:cs="Arial"/>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581A1BA1" w14:textId="77777777" w:rsidR="00FB1191" w:rsidRPr="002B73A3" w:rsidRDefault="00FB1191">
      <w:pPr>
        <w:pStyle w:val="Prrafodelista"/>
        <w:numPr>
          <w:ilvl w:val="2"/>
          <w:numId w:val="21"/>
        </w:numPr>
        <w:tabs>
          <w:tab w:val="left" w:pos="8789"/>
        </w:tabs>
        <w:autoSpaceDE w:val="0"/>
        <w:autoSpaceDN w:val="0"/>
        <w:adjustRightInd w:val="0"/>
        <w:spacing w:line="360" w:lineRule="auto"/>
        <w:ind w:left="851" w:hanging="425"/>
        <w:jc w:val="both"/>
        <w:rPr>
          <w:rFonts w:ascii="Arial" w:hAnsi="Arial" w:cs="Arial"/>
          <w:color w:val="000000" w:themeColor="text1"/>
        </w:rPr>
      </w:pPr>
      <w:r w:rsidRPr="002B73A3">
        <w:rPr>
          <w:rFonts w:ascii="Arial" w:hAnsi="Arial" w:cs="Arial"/>
          <w:color w:val="000000" w:themeColor="text1"/>
        </w:rPr>
        <w:t>Las demás que deriven de la Ley Electoral, del presente Reglamento, de los acuerdos del Consejo General y demás disposiciones aplicables.</w:t>
      </w:r>
    </w:p>
    <w:p w14:paraId="7CA2E160" w14:textId="77777777" w:rsidR="00231F29" w:rsidRPr="00843BEC" w:rsidRDefault="00231F29" w:rsidP="00DE6678">
      <w:pPr>
        <w:tabs>
          <w:tab w:val="left" w:pos="8789"/>
        </w:tabs>
        <w:autoSpaceDE w:val="0"/>
        <w:autoSpaceDN w:val="0"/>
        <w:adjustRightInd w:val="0"/>
        <w:spacing w:line="360" w:lineRule="auto"/>
        <w:jc w:val="both"/>
        <w:rPr>
          <w:rFonts w:ascii="Arial" w:hAnsi="Arial" w:cs="Arial"/>
          <w:b/>
          <w:color w:val="000000" w:themeColor="text1"/>
        </w:rPr>
      </w:pPr>
    </w:p>
    <w:p w14:paraId="0FAD23AD" w14:textId="628FB772" w:rsidR="00FB1191" w:rsidRPr="002B73A3" w:rsidRDefault="00FB1191" w:rsidP="00DE6678">
      <w:pPr>
        <w:tabs>
          <w:tab w:val="left" w:pos="8789"/>
        </w:tabs>
        <w:autoSpaceDE w:val="0"/>
        <w:autoSpaceDN w:val="0"/>
        <w:adjustRightInd w:val="0"/>
        <w:spacing w:line="360" w:lineRule="auto"/>
        <w:jc w:val="both"/>
        <w:rPr>
          <w:rFonts w:ascii="Arial" w:hAnsi="Arial" w:cs="Arial"/>
          <w:bCs/>
          <w:color w:val="000000" w:themeColor="text1"/>
        </w:rPr>
      </w:pPr>
      <w:r w:rsidRPr="002B73A3">
        <w:rPr>
          <w:rFonts w:ascii="Arial" w:hAnsi="Arial" w:cs="Arial"/>
          <w:b/>
          <w:bCs/>
          <w:color w:val="000000" w:themeColor="text1"/>
        </w:rPr>
        <w:t>6.</w:t>
      </w:r>
      <w:r w:rsidRPr="002B73A3">
        <w:rPr>
          <w:rFonts w:ascii="Arial" w:hAnsi="Arial" w:cs="Arial"/>
          <w:bCs/>
          <w:color w:val="000000" w:themeColor="text1"/>
        </w:rPr>
        <w:t xml:space="preserve"> </w:t>
      </w:r>
      <w:r w:rsidR="003E3587" w:rsidRPr="002B73A3">
        <w:rPr>
          <w:rFonts w:ascii="Arial" w:hAnsi="Arial" w:cs="Arial"/>
          <w:color w:val="000000" w:themeColor="text1"/>
        </w:rPr>
        <w:t>Son atribuciones de las personas integrantes de las comisiones</w:t>
      </w:r>
      <w:r w:rsidRPr="002B73A3">
        <w:rPr>
          <w:rFonts w:ascii="Arial" w:hAnsi="Arial" w:cs="Arial"/>
          <w:color w:val="000000" w:themeColor="text1"/>
        </w:rPr>
        <w:t>:</w:t>
      </w:r>
    </w:p>
    <w:p w14:paraId="70FDEF98" w14:textId="77777777" w:rsidR="00C5675F" w:rsidRPr="002B73A3" w:rsidRDefault="00843BEC" w:rsidP="00C5675F">
      <w:pPr>
        <w:spacing w:line="360" w:lineRule="auto"/>
        <w:ind w:left="360"/>
        <w:jc w:val="right"/>
        <w:rPr>
          <w:rFonts w:ascii="Arial" w:hAnsi="Arial" w:cs="Arial"/>
          <w:color w:val="000000" w:themeColor="text1"/>
        </w:rPr>
      </w:pPr>
      <w:r w:rsidRPr="002B73A3">
        <w:rPr>
          <w:rFonts w:ascii="Arial" w:hAnsi="Arial" w:cs="Arial"/>
          <w:b/>
          <w:i/>
          <w:color w:val="000000" w:themeColor="text1"/>
          <w:sz w:val="20"/>
          <w:szCs w:val="20"/>
        </w:rPr>
        <w:t xml:space="preserve">Numeral </w:t>
      </w:r>
      <w:r w:rsidR="00FB1191" w:rsidRPr="002B73A3">
        <w:rPr>
          <w:rFonts w:ascii="Arial" w:hAnsi="Arial" w:cs="Arial"/>
          <w:b/>
          <w:i/>
          <w:color w:val="000000" w:themeColor="text1"/>
          <w:sz w:val="20"/>
          <w:szCs w:val="20"/>
        </w:rPr>
        <w:t xml:space="preserve">adicionado </w:t>
      </w:r>
      <w:r w:rsidR="008B3E09" w:rsidRPr="002B73A3">
        <w:rPr>
          <w:rFonts w:ascii="Arial" w:hAnsi="Arial" w:cs="Arial"/>
          <w:b/>
          <w:i/>
          <w:color w:val="000000" w:themeColor="text1"/>
          <w:sz w:val="20"/>
          <w:szCs w:val="20"/>
        </w:rPr>
        <w:t xml:space="preserve">CG </w:t>
      </w:r>
      <w:r w:rsidR="00FB1191" w:rsidRPr="002B73A3">
        <w:rPr>
          <w:rFonts w:ascii="Arial" w:hAnsi="Arial" w:cs="Arial"/>
          <w:b/>
          <w:i/>
          <w:color w:val="000000" w:themeColor="text1"/>
          <w:sz w:val="20"/>
          <w:szCs w:val="20"/>
        </w:rPr>
        <w:t>03/09/2018</w:t>
      </w:r>
      <w:r w:rsidR="00C5675F" w:rsidRPr="002B73A3">
        <w:rPr>
          <w:rFonts w:ascii="Arial" w:hAnsi="Arial" w:cs="Arial"/>
          <w:b/>
          <w:i/>
          <w:color w:val="000000" w:themeColor="text1"/>
          <w:sz w:val="20"/>
          <w:szCs w:val="20"/>
        </w:rPr>
        <w:t xml:space="preserve">; reformado </w:t>
      </w:r>
      <w:r w:rsidR="00C5675F" w:rsidRPr="002B73A3">
        <w:rPr>
          <w:rFonts w:ascii="Arial" w:eastAsia="Humanst521 BT" w:hAnsi="Arial" w:cs="Arial"/>
          <w:b/>
          <w:i/>
          <w:color w:val="000000" w:themeColor="text1"/>
          <w:spacing w:val="-2"/>
          <w:sz w:val="20"/>
          <w:szCs w:val="20"/>
        </w:rPr>
        <w:t>CG 14/09/2023</w:t>
      </w:r>
    </w:p>
    <w:p w14:paraId="52AFEF9D" w14:textId="58DD9DA4" w:rsidR="00B051B7" w:rsidRPr="002B73A3" w:rsidRDefault="00B051B7" w:rsidP="00DE6678">
      <w:pPr>
        <w:tabs>
          <w:tab w:val="left" w:pos="8789"/>
        </w:tabs>
        <w:autoSpaceDE w:val="0"/>
        <w:autoSpaceDN w:val="0"/>
        <w:adjustRightInd w:val="0"/>
        <w:spacing w:line="360" w:lineRule="auto"/>
        <w:jc w:val="right"/>
        <w:rPr>
          <w:rFonts w:ascii="Arial" w:hAnsi="Arial" w:cs="Arial"/>
          <w:b/>
          <w:i/>
          <w:color w:val="000000" w:themeColor="text1"/>
          <w:sz w:val="20"/>
          <w:szCs w:val="20"/>
        </w:rPr>
      </w:pPr>
    </w:p>
    <w:p w14:paraId="42884B67" w14:textId="52C10434" w:rsidR="00FB1191" w:rsidRPr="002B73A3" w:rsidRDefault="003E3587">
      <w:pPr>
        <w:pStyle w:val="Prrafodelista"/>
        <w:numPr>
          <w:ilvl w:val="2"/>
          <w:numId w:val="22"/>
        </w:numPr>
        <w:tabs>
          <w:tab w:val="left" w:pos="8789"/>
        </w:tabs>
        <w:autoSpaceDE w:val="0"/>
        <w:autoSpaceDN w:val="0"/>
        <w:adjustRightInd w:val="0"/>
        <w:spacing w:line="360" w:lineRule="auto"/>
        <w:ind w:left="851" w:hanging="425"/>
        <w:jc w:val="both"/>
        <w:rPr>
          <w:rFonts w:ascii="Arial" w:hAnsi="Arial" w:cs="Arial"/>
          <w:color w:val="000000" w:themeColor="text1"/>
        </w:rPr>
      </w:pPr>
      <w:r w:rsidRPr="002B73A3">
        <w:rPr>
          <w:rFonts w:ascii="Arial" w:hAnsi="Arial" w:cs="Arial"/>
          <w:color w:val="000000" w:themeColor="text1"/>
        </w:rPr>
        <w:t>de la Presidencia</w:t>
      </w:r>
      <w:r w:rsidR="00FB1191" w:rsidRPr="002B73A3">
        <w:rPr>
          <w:rFonts w:ascii="Arial" w:hAnsi="Arial" w:cs="Arial"/>
          <w:color w:val="000000" w:themeColor="text1"/>
        </w:rPr>
        <w:t>:</w:t>
      </w:r>
    </w:p>
    <w:p w14:paraId="6206363C" w14:textId="77777777" w:rsidR="007863B9" w:rsidRPr="002B73A3" w:rsidRDefault="007863B9" w:rsidP="007863B9">
      <w:pPr>
        <w:spacing w:line="360" w:lineRule="auto"/>
        <w:ind w:left="360"/>
        <w:jc w:val="right"/>
        <w:rPr>
          <w:rFonts w:ascii="Arial" w:hAnsi="Arial" w:cs="Arial"/>
          <w:color w:val="000000" w:themeColor="text1"/>
        </w:rPr>
      </w:pPr>
      <w:r w:rsidRPr="002B73A3">
        <w:rPr>
          <w:rFonts w:ascii="Arial" w:hAnsi="Arial" w:cs="Arial"/>
          <w:b/>
          <w:i/>
          <w:color w:val="000000" w:themeColor="text1"/>
          <w:sz w:val="20"/>
          <w:szCs w:val="20"/>
        </w:rPr>
        <w:t xml:space="preserve">Inciso reformado </w:t>
      </w:r>
      <w:r w:rsidRPr="002B73A3">
        <w:rPr>
          <w:rFonts w:ascii="Arial" w:eastAsia="Humanst521 BT" w:hAnsi="Arial" w:cs="Arial"/>
          <w:b/>
          <w:i/>
          <w:color w:val="000000" w:themeColor="text1"/>
          <w:spacing w:val="-2"/>
          <w:sz w:val="20"/>
          <w:szCs w:val="20"/>
        </w:rPr>
        <w:t>CG 14/09/2023</w:t>
      </w:r>
    </w:p>
    <w:p w14:paraId="778F896A" w14:textId="77777777" w:rsidR="00FB1191" w:rsidRPr="002B73A3"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2B73A3">
        <w:rPr>
          <w:rFonts w:ascii="Arial" w:hAnsi="Arial" w:cs="Arial"/>
          <w:bCs/>
          <w:color w:val="000000" w:themeColor="text1"/>
        </w:rPr>
        <w:t>Convocar a los diversos eventos que celebre la comisión;</w:t>
      </w:r>
    </w:p>
    <w:p w14:paraId="58979EA5" w14:textId="77777777" w:rsidR="006C17C2" w:rsidRPr="002B73A3" w:rsidRDefault="006C17C2" w:rsidP="00DE6678">
      <w:pPr>
        <w:pStyle w:val="Prrafodelista"/>
        <w:tabs>
          <w:tab w:val="left" w:pos="8789"/>
        </w:tabs>
        <w:autoSpaceDE w:val="0"/>
        <w:autoSpaceDN w:val="0"/>
        <w:adjustRightInd w:val="0"/>
        <w:spacing w:line="360" w:lineRule="auto"/>
        <w:ind w:left="1440" w:hanging="447"/>
        <w:jc w:val="both"/>
        <w:rPr>
          <w:rFonts w:ascii="Arial" w:hAnsi="Arial" w:cs="Arial"/>
          <w:bCs/>
          <w:color w:val="000000" w:themeColor="text1"/>
        </w:rPr>
      </w:pPr>
    </w:p>
    <w:p w14:paraId="4BAE0984" w14:textId="77777777" w:rsidR="00FB1191" w:rsidRPr="002B73A3"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2B73A3">
        <w:rPr>
          <w:rFonts w:ascii="Arial" w:hAnsi="Arial" w:cs="Arial"/>
          <w:bCs/>
          <w:color w:val="000000" w:themeColor="text1"/>
        </w:rPr>
        <w:t>Definir el orden del día de cada evento;</w:t>
      </w:r>
    </w:p>
    <w:p w14:paraId="6EAFE42B" w14:textId="77777777" w:rsidR="008B3E09" w:rsidRPr="002B73A3" w:rsidRDefault="008B3E09" w:rsidP="00DE6678">
      <w:pPr>
        <w:pStyle w:val="Prrafodelista"/>
        <w:tabs>
          <w:tab w:val="left" w:pos="8789"/>
        </w:tabs>
        <w:autoSpaceDE w:val="0"/>
        <w:autoSpaceDN w:val="0"/>
        <w:adjustRightInd w:val="0"/>
        <w:spacing w:line="360" w:lineRule="auto"/>
        <w:ind w:left="1440" w:hanging="447"/>
        <w:jc w:val="both"/>
        <w:rPr>
          <w:rFonts w:ascii="Arial" w:hAnsi="Arial" w:cs="Arial"/>
          <w:bCs/>
          <w:color w:val="000000" w:themeColor="text1"/>
        </w:rPr>
      </w:pPr>
    </w:p>
    <w:p w14:paraId="6CD12FF1" w14:textId="77777777" w:rsidR="00FB1191" w:rsidRPr="002B73A3"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2B73A3">
        <w:rPr>
          <w:rFonts w:ascii="Arial" w:hAnsi="Arial" w:cs="Arial"/>
          <w:bCs/>
          <w:color w:val="000000" w:themeColor="text1"/>
        </w:rPr>
        <w:t>Solicitar y recibir los informes y documentos necesarios para el cumplimiento de los asuntos de su competencia;</w:t>
      </w:r>
    </w:p>
    <w:p w14:paraId="3029272A" w14:textId="77777777" w:rsidR="008B3E09" w:rsidRPr="002B73A3" w:rsidRDefault="008B3E09" w:rsidP="00DE6678">
      <w:pPr>
        <w:pStyle w:val="Prrafodelista"/>
        <w:spacing w:line="360" w:lineRule="auto"/>
        <w:ind w:hanging="447"/>
        <w:rPr>
          <w:rFonts w:ascii="Arial" w:hAnsi="Arial" w:cs="Arial"/>
          <w:bCs/>
          <w:color w:val="000000" w:themeColor="text1"/>
        </w:rPr>
      </w:pPr>
    </w:p>
    <w:p w14:paraId="35D03E6A" w14:textId="2218DF4C" w:rsidR="00FB1191" w:rsidRPr="002B73A3" w:rsidRDefault="003E3587">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2B73A3">
        <w:rPr>
          <w:rFonts w:ascii="Arial" w:hAnsi="Arial" w:cs="Arial"/>
          <w:bCs/>
          <w:color w:val="000000" w:themeColor="text1"/>
        </w:rPr>
        <w:t>Garantizar que todas las Consejerías y Representaciones cuenten oportunamente con toda la información necesaria para el desarrollo de los eventos</w:t>
      </w:r>
      <w:r w:rsidR="00FB1191" w:rsidRPr="002B73A3">
        <w:rPr>
          <w:rFonts w:ascii="Arial" w:hAnsi="Arial" w:cs="Arial"/>
          <w:bCs/>
          <w:color w:val="000000" w:themeColor="text1"/>
        </w:rPr>
        <w:t>;</w:t>
      </w:r>
    </w:p>
    <w:p w14:paraId="281E175A" w14:textId="6127B8AA" w:rsidR="007863B9" w:rsidRPr="002B73A3" w:rsidRDefault="007863B9" w:rsidP="007863B9">
      <w:pPr>
        <w:pStyle w:val="Prrafodelista"/>
        <w:spacing w:line="360" w:lineRule="auto"/>
        <w:jc w:val="right"/>
        <w:rPr>
          <w:rFonts w:ascii="Arial" w:hAnsi="Arial" w:cs="Arial"/>
          <w:color w:val="000000" w:themeColor="text1"/>
        </w:rPr>
      </w:pPr>
      <w:r w:rsidRPr="002B73A3">
        <w:rPr>
          <w:rFonts w:ascii="Arial" w:hAnsi="Arial" w:cs="Arial"/>
          <w:b/>
          <w:i/>
          <w:color w:val="000000" w:themeColor="text1"/>
          <w:sz w:val="20"/>
          <w:szCs w:val="20"/>
        </w:rPr>
        <w:t xml:space="preserve">Fracción reformada </w:t>
      </w:r>
      <w:r w:rsidRPr="002B73A3">
        <w:rPr>
          <w:rFonts w:ascii="Arial" w:eastAsia="Humanst521 BT" w:hAnsi="Arial" w:cs="Arial"/>
          <w:b/>
          <w:i/>
          <w:color w:val="000000" w:themeColor="text1"/>
          <w:spacing w:val="-2"/>
          <w:sz w:val="20"/>
          <w:szCs w:val="20"/>
        </w:rPr>
        <w:t>CG 14/09/2023</w:t>
      </w:r>
    </w:p>
    <w:p w14:paraId="7843474E" w14:textId="77777777" w:rsidR="00FB1191" w:rsidRPr="00843BEC"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2B73A3">
        <w:rPr>
          <w:rFonts w:ascii="Arial" w:hAnsi="Arial" w:cs="Arial"/>
          <w:bCs/>
          <w:color w:val="000000" w:themeColor="text1"/>
        </w:rPr>
        <w:t>Presidir las sesiones y conducir sus trabajos en los términos que establece el</w:t>
      </w:r>
      <w:r w:rsidRPr="00843BEC">
        <w:rPr>
          <w:rFonts w:ascii="Arial" w:hAnsi="Arial" w:cs="Arial"/>
          <w:bCs/>
          <w:color w:val="000000" w:themeColor="text1"/>
        </w:rPr>
        <w:t xml:space="preserve"> presente Reglamento;</w:t>
      </w:r>
    </w:p>
    <w:p w14:paraId="4813643C" w14:textId="77777777" w:rsidR="006C17C2" w:rsidRPr="00843BEC" w:rsidRDefault="006C17C2" w:rsidP="00DE6678">
      <w:pPr>
        <w:pStyle w:val="Prrafodelista"/>
        <w:spacing w:line="360" w:lineRule="auto"/>
        <w:ind w:hanging="447"/>
        <w:rPr>
          <w:rFonts w:ascii="Arial" w:hAnsi="Arial" w:cs="Arial"/>
          <w:bCs/>
          <w:color w:val="000000" w:themeColor="text1"/>
        </w:rPr>
      </w:pPr>
    </w:p>
    <w:p w14:paraId="2AF93707" w14:textId="77777777" w:rsidR="00FB1191" w:rsidRPr="00843BEC"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843BEC">
        <w:rPr>
          <w:rFonts w:ascii="Arial" w:hAnsi="Arial" w:cs="Arial"/>
          <w:bCs/>
          <w:color w:val="000000" w:themeColor="text1"/>
        </w:rPr>
        <w:t>Declarar la existencia del quórum;</w:t>
      </w:r>
    </w:p>
    <w:p w14:paraId="35C0CA3B" w14:textId="77777777" w:rsidR="008B3E09" w:rsidRPr="00843BEC" w:rsidRDefault="008B3E09" w:rsidP="00DE6678">
      <w:pPr>
        <w:pStyle w:val="Prrafodelista"/>
        <w:tabs>
          <w:tab w:val="left" w:pos="8789"/>
        </w:tabs>
        <w:autoSpaceDE w:val="0"/>
        <w:autoSpaceDN w:val="0"/>
        <w:adjustRightInd w:val="0"/>
        <w:spacing w:line="360" w:lineRule="auto"/>
        <w:ind w:left="1440" w:hanging="447"/>
        <w:jc w:val="both"/>
        <w:rPr>
          <w:rFonts w:ascii="Arial" w:hAnsi="Arial" w:cs="Arial"/>
          <w:bCs/>
          <w:color w:val="000000" w:themeColor="text1"/>
        </w:rPr>
      </w:pPr>
    </w:p>
    <w:p w14:paraId="401B063C" w14:textId="77777777" w:rsidR="00FB1191" w:rsidRPr="00843BEC"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843BEC">
        <w:rPr>
          <w:rFonts w:ascii="Arial" w:hAnsi="Arial" w:cs="Arial"/>
          <w:bCs/>
          <w:color w:val="000000" w:themeColor="text1"/>
        </w:rPr>
        <w:t>Iniciar y clausurar la sesión, así como decretar los recesos que fueren necesarios;</w:t>
      </w:r>
    </w:p>
    <w:p w14:paraId="67CB0C9A" w14:textId="77777777" w:rsidR="008B3E09" w:rsidRPr="00843BEC" w:rsidRDefault="008B3E09" w:rsidP="00DE6678">
      <w:pPr>
        <w:pStyle w:val="Prrafodelista"/>
        <w:spacing w:line="360" w:lineRule="auto"/>
        <w:ind w:hanging="447"/>
        <w:rPr>
          <w:rFonts w:ascii="Arial" w:hAnsi="Arial" w:cs="Arial"/>
          <w:bCs/>
          <w:color w:val="000000" w:themeColor="text1"/>
        </w:rPr>
      </w:pPr>
    </w:p>
    <w:p w14:paraId="73AF63DB" w14:textId="04A9BCEA" w:rsidR="00FB1191" w:rsidRPr="002B73A3" w:rsidRDefault="003E3587">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2B73A3">
        <w:rPr>
          <w:rFonts w:ascii="Arial" w:hAnsi="Arial" w:cs="Arial"/>
          <w:bCs/>
          <w:color w:val="000000" w:themeColor="text1"/>
        </w:rPr>
        <w:t>Conceder el uso de la voz a las Vocalías, Consejerías, Representaciones y personas invitadas a los eventos</w:t>
      </w:r>
      <w:r w:rsidR="00FB1191" w:rsidRPr="002B73A3">
        <w:rPr>
          <w:rFonts w:ascii="Arial" w:hAnsi="Arial" w:cs="Arial"/>
          <w:bCs/>
          <w:color w:val="000000" w:themeColor="text1"/>
        </w:rPr>
        <w:t>;</w:t>
      </w:r>
    </w:p>
    <w:p w14:paraId="2A96C8B0" w14:textId="0C5AD365" w:rsidR="008B3E09" w:rsidRPr="002B73A3" w:rsidRDefault="007863B9" w:rsidP="007863B9">
      <w:pPr>
        <w:pStyle w:val="Prrafodelista"/>
        <w:spacing w:line="360" w:lineRule="auto"/>
        <w:ind w:hanging="447"/>
        <w:jc w:val="right"/>
        <w:rPr>
          <w:rFonts w:ascii="Arial" w:hAnsi="Arial" w:cs="Arial"/>
          <w:bCs/>
          <w:color w:val="000000" w:themeColor="text1"/>
        </w:rPr>
      </w:pPr>
      <w:r w:rsidRPr="002B73A3">
        <w:rPr>
          <w:rFonts w:ascii="Arial" w:hAnsi="Arial" w:cs="Arial"/>
          <w:b/>
          <w:i/>
          <w:color w:val="000000" w:themeColor="text1"/>
          <w:sz w:val="20"/>
          <w:szCs w:val="20"/>
        </w:rPr>
        <w:t xml:space="preserve">Fracción reformada </w:t>
      </w:r>
      <w:r w:rsidRPr="002B73A3">
        <w:rPr>
          <w:rFonts w:ascii="Arial" w:eastAsia="Humanst521 BT" w:hAnsi="Arial" w:cs="Arial"/>
          <w:b/>
          <w:i/>
          <w:color w:val="000000" w:themeColor="text1"/>
          <w:spacing w:val="-2"/>
          <w:sz w:val="20"/>
          <w:szCs w:val="20"/>
        </w:rPr>
        <w:t>CG 14/09/2023</w:t>
      </w:r>
    </w:p>
    <w:p w14:paraId="759DD2CA" w14:textId="77777777" w:rsidR="00FB1191" w:rsidRPr="002B73A3"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2B73A3">
        <w:rPr>
          <w:rFonts w:ascii="Arial" w:hAnsi="Arial" w:cs="Arial"/>
          <w:bCs/>
          <w:color w:val="000000" w:themeColor="text1"/>
        </w:rPr>
        <w:t>Participar en las deliberaciones de los eventos de la Comisión, para resolver colegiadamente los asuntos de su competencia;</w:t>
      </w:r>
    </w:p>
    <w:p w14:paraId="42AC7AD5" w14:textId="77777777" w:rsidR="008B3E09" w:rsidRPr="00843BEC" w:rsidRDefault="008B3E09" w:rsidP="00DE6678">
      <w:pPr>
        <w:pStyle w:val="Prrafodelista"/>
        <w:spacing w:line="360" w:lineRule="auto"/>
        <w:ind w:hanging="447"/>
        <w:rPr>
          <w:rFonts w:ascii="Arial" w:hAnsi="Arial" w:cs="Arial"/>
          <w:bCs/>
          <w:color w:val="000000" w:themeColor="text1"/>
        </w:rPr>
      </w:pPr>
    </w:p>
    <w:p w14:paraId="6DF10322" w14:textId="77777777" w:rsidR="00FB1191" w:rsidRPr="00843BEC"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843BEC">
        <w:rPr>
          <w:rFonts w:ascii="Arial" w:hAnsi="Arial" w:cs="Arial"/>
          <w:bCs/>
          <w:color w:val="000000" w:themeColor="text1"/>
        </w:rPr>
        <w:lastRenderedPageBreak/>
        <w:t>Declarar la suspensión de las sesiones en los casos que contempla este Reglamento;</w:t>
      </w:r>
    </w:p>
    <w:p w14:paraId="521233AD" w14:textId="77777777" w:rsidR="008B3E09" w:rsidRPr="00843BEC" w:rsidRDefault="008B3E09" w:rsidP="00DE6678">
      <w:pPr>
        <w:pStyle w:val="Prrafodelista"/>
        <w:spacing w:line="360" w:lineRule="auto"/>
        <w:ind w:hanging="447"/>
        <w:rPr>
          <w:rFonts w:ascii="Arial" w:hAnsi="Arial" w:cs="Arial"/>
          <w:bCs/>
          <w:color w:val="000000" w:themeColor="text1"/>
        </w:rPr>
      </w:pPr>
    </w:p>
    <w:p w14:paraId="1F55454C" w14:textId="77777777" w:rsidR="00FB1191" w:rsidRPr="00843BEC"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843BEC">
        <w:rPr>
          <w:rFonts w:ascii="Arial" w:hAnsi="Arial" w:cs="Arial"/>
          <w:bCs/>
          <w:color w:val="000000" w:themeColor="text1"/>
        </w:rPr>
        <w:t>Tomar las medidas necesarias para garantizar el debido orden en los eventos;</w:t>
      </w:r>
    </w:p>
    <w:p w14:paraId="25503919" w14:textId="77777777" w:rsidR="008B3E09" w:rsidRPr="00843BEC" w:rsidRDefault="008B3E09" w:rsidP="00DE6678">
      <w:pPr>
        <w:pStyle w:val="Prrafodelista"/>
        <w:spacing w:line="360" w:lineRule="auto"/>
        <w:ind w:hanging="447"/>
        <w:rPr>
          <w:rFonts w:ascii="Arial" w:hAnsi="Arial" w:cs="Arial"/>
          <w:bCs/>
          <w:color w:val="000000" w:themeColor="text1"/>
        </w:rPr>
      </w:pPr>
    </w:p>
    <w:p w14:paraId="11AB284F" w14:textId="5B412B93" w:rsidR="00FB1191" w:rsidRPr="002B73A3" w:rsidRDefault="003E3587">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2B73A3">
        <w:rPr>
          <w:rFonts w:ascii="Arial" w:eastAsia="Calibri" w:hAnsi="Arial" w:cs="Arial"/>
          <w:color w:val="000000" w:themeColor="text1"/>
        </w:rPr>
        <w:t>Ordenar a la Secretaría Técnica que someta a votación los proyectos de acuerdo, dictamen o resolución</w:t>
      </w:r>
      <w:r w:rsidR="00FB1191" w:rsidRPr="002B73A3">
        <w:rPr>
          <w:rFonts w:ascii="Arial" w:hAnsi="Arial" w:cs="Arial"/>
          <w:color w:val="000000" w:themeColor="text1"/>
        </w:rPr>
        <w:t>;</w:t>
      </w:r>
    </w:p>
    <w:p w14:paraId="6E362953" w14:textId="136C7BD2" w:rsidR="008B3E09" w:rsidRPr="00843BEC" w:rsidRDefault="007863B9" w:rsidP="007863B9">
      <w:pPr>
        <w:pStyle w:val="Prrafodelista"/>
        <w:spacing w:line="360" w:lineRule="auto"/>
        <w:ind w:hanging="447"/>
        <w:jc w:val="right"/>
        <w:rPr>
          <w:rFonts w:ascii="Arial" w:hAnsi="Arial" w:cs="Arial"/>
          <w:bCs/>
          <w:color w:val="000000" w:themeColor="text1"/>
        </w:rPr>
      </w:pPr>
      <w:r w:rsidRPr="002B73A3">
        <w:rPr>
          <w:rFonts w:ascii="Arial" w:hAnsi="Arial" w:cs="Arial"/>
          <w:b/>
          <w:i/>
          <w:color w:val="000000" w:themeColor="text1"/>
          <w:sz w:val="20"/>
          <w:szCs w:val="20"/>
        </w:rPr>
        <w:t xml:space="preserve">Fracción reformada </w:t>
      </w:r>
      <w:r w:rsidRPr="002B73A3">
        <w:rPr>
          <w:rFonts w:ascii="Arial" w:eastAsia="Humanst521 BT" w:hAnsi="Arial" w:cs="Arial"/>
          <w:b/>
          <w:i/>
          <w:color w:val="000000" w:themeColor="text1"/>
          <w:spacing w:val="-2"/>
          <w:sz w:val="20"/>
          <w:szCs w:val="20"/>
        </w:rPr>
        <w:t>CG 14/09/2023</w:t>
      </w:r>
    </w:p>
    <w:p w14:paraId="2EDC520F" w14:textId="77D08D39" w:rsidR="00FB1191" w:rsidRPr="002B73A3" w:rsidRDefault="003E3587">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2B73A3">
        <w:rPr>
          <w:rFonts w:ascii="Arial" w:eastAsia="Calibri" w:hAnsi="Arial" w:cs="Arial"/>
          <w:color w:val="000000" w:themeColor="text1"/>
        </w:rPr>
        <w:t>Votar los proyectos de</w:t>
      </w:r>
      <w:r w:rsidR="007863B9" w:rsidRPr="002B73A3">
        <w:rPr>
          <w:rFonts w:ascii="Arial" w:eastAsia="Calibri" w:hAnsi="Arial" w:cs="Arial"/>
          <w:color w:val="000000" w:themeColor="text1"/>
        </w:rPr>
        <w:t xml:space="preserve"> </w:t>
      </w:r>
      <w:r w:rsidRPr="002B73A3">
        <w:rPr>
          <w:rFonts w:ascii="Arial" w:eastAsia="Calibri" w:hAnsi="Arial" w:cs="Arial"/>
          <w:color w:val="000000" w:themeColor="text1"/>
        </w:rPr>
        <w:t>acuerdo, dictamen o resolución</w:t>
      </w:r>
      <w:r w:rsidR="00FB1191" w:rsidRPr="002B73A3">
        <w:rPr>
          <w:rFonts w:ascii="Arial" w:hAnsi="Arial" w:cs="Arial"/>
          <w:bCs/>
          <w:color w:val="000000" w:themeColor="text1"/>
        </w:rPr>
        <w:t>;</w:t>
      </w:r>
    </w:p>
    <w:p w14:paraId="5544DB7F" w14:textId="012D68F0" w:rsidR="008B3E09" w:rsidRPr="00843BEC" w:rsidRDefault="007863B9" w:rsidP="007863B9">
      <w:pPr>
        <w:pStyle w:val="Prrafodelista"/>
        <w:spacing w:line="360" w:lineRule="auto"/>
        <w:ind w:hanging="447"/>
        <w:jc w:val="right"/>
        <w:rPr>
          <w:rFonts w:ascii="Arial" w:hAnsi="Arial" w:cs="Arial"/>
          <w:bCs/>
          <w:color w:val="000000" w:themeColor="text1"/>
        </w:rPr>
      </w:pPr>
      <w:r w:rsidRPr="002B73A3">
        <w:rPr>
          <w:rFonts w:ascii="Arial" w:hAnsi="Arial" w:cs="Arial"/>
          <w:b/>
          <w:i/>
          <w:color w:val="000000" w:themeColor="text1"/>
          <w:sz w:val="20"/>
          <w:szCs w:val="20"/>
        </w:rPr>
        <w:t xml:space="preserve">Fracción reformada </w:t>
      </w:r>
      <w:r w:rsidRPr="002B73A3">
        <w:rPr>
          <w:rFonts w:ascii="Arial" w:eastAsia="Humanst521 BT" w:hAnsi="Arial" w:cs="Arial"/>
          <w:b/>
          <w:i/>
          <w:color w:val="000000" w:themeColor="text1"/>
          <w:spacing w:val="-2"/>
          <w:sz w:val="20"/>
          <w:szCs w:val="20"/>
        </w:rPr>
        <w:t>CG 14/09/2023</w:t>
      </w:r>
    </w:p>
    <w:p w14:paraId="4DA56D01" w14:textId="6D95D50F" w:rsidR="00FB1191" w:rsidRPr="00946830"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946830">
        <w:rPr>
          <w:rFonts w:ascii="Arial" w:hAnsi="Arial" w:cs="Arial"/>
          <w:bCs/>
          <w:color w:val="000000" w:themeColor="text1"/>
        </w:rPr>
        <w:t>Firmar, junto con l</w:t>
      </w:r>
      <w:r w:rsidR="00FC50D9" w:rsidRPr="00946830">
        <w:rPr>
          <w:rFonts w:ascii="Arial" w:hAnsi="Arial" w:cs="Arial"/>
          <w:bCs/>
          <w:color w:val="000000" w:themeColor="text1"/>
        </w:rPr>
        <w:t>a</w:t>
      </w:r>
      <w:r w:rsidRPr="00946830">
        <w:rPr>
          <w:rFonts w:ascii="Arial" w:hAnsi="Arial" w:cs="Arial"/>
          <w:bCs/>
          <w:color w:val="000000" w:themeColor="text1"/>
        </w:rPr>
        <w:t xml:space="preserve">s </w:t>
      </w:r>
      <w:r w:rsidR="002B73A3" w:rsidRPr="00946830">
        <w:rPr>
          <w:rFonts w:ascii="Arial" w:hAnsi="Arial" w:cs="Arial"/>
          <w:bCs/>
          <w:color w:val="000000" w:themeColor="text1"/>
        </w:rPr>
        <w:t>V</w:t>
      </w:r>
      <w:r w:rsidRPr="00946830">
        <w:rPr>
          <w:rFonts w:ascii="Arial" w:hAnsi="Arial" w:cs="Arial"/>
          <w:bCs/>
          <w:color w:val="000000" w:themeColor="text1"/>
        </w:rPr>
        <w:t>ocal</w:t>
      </w:r>
      <w:r w:rsidR="00FC50D9" w:rsidRPr="00946830">
        <w:rPr>
          <w:rFonts w:ascii="Arial" w:hAnsi="Arial" w:cs="Arial"/>
          <w:bCs/>
          <w:color w:val="000000" w:themeColor="text1"/>
        </w:rPr>
        <w:t>ía</w:t>
      </w:r>
      <w:r w:rsidRPr="00946830">
        <w:rPr>
          <w:rFonts w:ascii="Arial" w:hAnsi="Arial" w:cs="Arial"/>
          <w:bCs/>
          <w:color w:val="000000" w:themeColor="text1"/>
        </w:rPr>
        <w:t xml:space="preserve">s de la Comisión y </w:t>
      </w:r>
      <w:r w:rsidR="00946830" w:rsidRPr="00946830">
        <w:rPr>
          <w:rFonts w:ascii="Arial" w:hAnsi="Arial" w:cs="Arial"/>
          <w:bCs/>
          <w:color w:val="000000" w:themeColor="text1"/>
        </w:rPr>
        <w:t>la</w:t>
      </w:r>
      <w:r w:rsidRPr="00946830">
        <w:rPr>
          <w:rFonts w:ascii="Arial" w:hAnsi="Arial" w:cs="Arial"/>
          <w:bCs/>
          <w:color w:val="000000" w:themeColor="text1"/>
        </w:rPr>
        <w:t xml:space="preserve"> Secretar</w:t>
      </w:r>
      <w:r w:rsidR="00FC50D9" w:rsidRPr="00946830">
        <w:rPr>
          <w:rFonts w:ascii="Arial" w:hAnsi="Arial" w:cs="Arial"/>
          <w:bCs/>
          <w:color w:val="000000" w:themeColor="text1"/>
        </w:rPr>
        <w:t>ía</w:t>
      </w:r>
      <w:r w:rsidRPr="00946830">
        <w:rPr>
          <w:rFonts w:ascii="Arial" w:hAnsi="Arial" w:cs="Arial"/>
          <w:bCs/>
          <w:color w:val="000000" w:themeColor="text1"/>
        </w:rPr>
        <w:t xml:space="preserve"> Técnic</w:t>
      </w:r>
      <w:r w:rsidR="00FC50D9" w:rsidRPr="00946830">
        <w:rPr>
          <w:rFonts w:ascii="Arial" w:hAnsi="Arial" w:cs="Arial"/>
          <w:bCs/>
          <w:color w:val="000000" w:themeColor="text1"/>
        </w:rPr>
        <w:t>a</w:t>
      </w:r>
      <w:r w:rsidRPr="00946830">
        <w:rPr>
          <w:rFonts w:ascii="Arial" w:hAnsi="Arial" w:cs="Arial"/>
          <w:bCs/>
          <w:color w:val="000000" w:themeColor="text1"/>
        </w:rPr>
        <w:t>, los acuerdo</w:t>
      </w:r>
      <w:r w:rsidR="00FC50D9" w:rsidRPr="00946830">
        <w:rPr>
          <w:rFonts w:ascii="Arial" w:hAnsi="Arial" w:cs="Arial"/>
          <w:bCs/>
          <w:color w:val="000000" w:themeColor="text1"/>
        </w:rPr>
        <w:t>s</w:t>
      </w:r>
      <w:r w:rsidRPr="00946830">
        <w:rPr>
          <w:rFonts w:ascii="Arial" w:hAnsi="Arial" w:cs="Arial"/>
          <w:bCs/>
          <w:color w:val="000000" w:themeColor="text1"/>
        </w:rPr>
        <w:t>, dictámenes y resoluciones que se emitan;</w:t>
      </w:r>
    </w:p>
    <w:p w14:paraId="5E539F58" w14:textId="2D8929FB" w:rsidR="008B3E09" w:rsidRPr="00946830" w:rsidRDefault="00FC50D9" w:rsidP="00FC50D9">
      <w:pPr>
        <w:pStyle w:val="Prrafodelista"/>
        <w:spacing w:line="360" w:lineRule="auto"/>
        <w:jc w:val="right"/>
        <w:rPr>
          <w:rFonts w:ascii="Arial" w:hAnsi="Arial" w:cs="Arial"/>
          <w:bCs/>
          <w:color w:val="000000" w:themeColor="text1"/>
        </w:rPr>
      </w:pPr>
      <w:r w:rsidRPr="00946830">
        <w:rPr>
          <w:rFonts w:ascii="Arial" w:hAnsi="Arial" w:cs="Arial"/>
          <w:b/>
          <w:i/>
          <w:color w:val="000000" w:themeColor="text1"/>
          <w:sz w:val="20"/>
          <w:szCs w:val="20"/>
        </w:rPr>
        <w:t xml:space="preserve">Fracción reformada </w:t>
      </w:r>
      <w:r w:rsidRPr="00946830">
        <w:rPr>
          <w:rFonts w:ascii="Arial" w:eastAsia="Humanst521 BT" w:hAnsi="Arial" w:cs="Arial"/>
          <w:b/>
          <w:i/>
          <w:color w:val="000000" w:themeColor="text1"/>
          <w:spacing w:val="-2"/>
          <w:sz w:val="20"/>
          <w:szCs w:val="20"/>
        </w:rPr>
        <w:t>CG 14/09/2023</w:t>
      </w:r>
    </w:p>
    <w:p w14:paraId="4914E6F5" w14:textId="0A15A431" w:rsidR="00FB1191" w:rsidRPr="00946830" w:rsidRDefault="003E3587">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946830">
        <w:rPr>
          <w:rFonts w:ascii="Arial" w:hAnsi="Arial" w:cs="Arial"/>
          <w:bCs/>
          <w:color w:val="000000" w:themeColor="text1"/>
        </w:rPr>
        <w:t>En caso de ausencia temporal, designar a alguna de las vocalías de la Comisión para que la supla en las sesiones</w:t>
      </w:r>
      <w:r w:rsidR="00FB1191" w:rsidRPr="00946830">
        <w:rPr>
          <w:rFonts w:ascii="Arial" w:hAnsi="Arial" w:cs="Arial"/>
          <w:bCs/>
          <w:color w:val="000000" w:themeColor="text1"/>
        </w:rPr>
        <w:t>;</w:t>
      </w:r>
    </w:p>
    <w:p w14:paraId="41ED25BD" w14:textId="461F774F" w:rsidR="008B3E09" w:rsidRPr="00843BEC" w:rsidRDefault="007863B9" w:rsidP="007863B9">
      <w:pPr>
        <w:pStyle w:val="Prrafodelista"/>
        <w:spacing w:line="360" w:lineRule="auto"/>
        <w:ind w:hanging="447"/>
        <w:jc w:val="right"/>
        <w:rPr>
          <w:rFonts w:ascii="Arial" w:hAnsi="Arial" w:cs="Arial"/>
          <w:bCs/>
          <w:color w:val="000000" w:themeColor="text1"/>
        </w:rPr>
      </w:pPr>
      <w:r w:rsidRPr="00946830">
        <w:rPr>
          <w:rFonts w:ascii="Arial" w:hAnsi="Arial" w:cs="Arial"/>
          <w:b/>
          <w:i/>
          <w:color w:val="000000" w:themeColor="text1"/>
          <w:sz w:val="20"/>
          <w:szCs w:val="20"/>
        </w:rPr>
        <w:t xml:space="preserve">Fracción reformada </w:t>
      </w:r>
      <w:r w:rsidRPr="00946830">
        <w:rPr>
          <w:rFonts w:ascii="Arial" w:eastAsia="Humanst521 BT" w:hAnsi="Arial" w:cs="Arial"/>
          <w:b/>
          <w:i/>
          <w:color w:val="000000" w:themeColor="text1"/>
          <w:spacing w:val="-2"/>
          <w:sz w:val="20"/>
          <w:szCs w:val="20"/>
        </w:rPr>
        <w:t>CG 14/09/2023</w:t>
      </w:r>
    </w:p>
    <w:p w14:paraId="41CD8A3E" w14:textId="77777777" w:rsidR="00FB1191" w:rsidRPr="00843BEC"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Cs/>
          <w:color w:val="000000" w:themeColor="text1"/>
        </w:rPr>
      </w:pPr>
      <w:r w:rsidRPr="00843BEC">
        <w:rPr>
          <w:rFonts w:ascii="Arial" w:hAnsi="Arial" w:cs="Arial"/>
          <w:bCs/>
          <w:color w:val="000000" w:themeColor="text1"/>
        </w:rPr>
        <w:t>Excusarse de intervenir en cualquier forma en la atención, tramitación o resolución de asuntos en los que tenga un conflicto de intereses, y</w:t>
      </w:r>
    </w:p>
    <w:p w14:paraId="053D4A6A" w14:textId="77777777" w:rsidR="008B3E09" w:rsidRPr="00843BEC" w:rsidRDefault="008B3E09" w:rsidP="00DE6678">
      <w:pPr>
        <w:pStyle w:val="Prrafodelista"/>
        <w:spacing w:line="360" w:lineRule="auto"/>
        <w:ind w:hanging="447"/>
        <w:rPr>
          <w:rFonts w:ascii="Arial" w:hAnsi="Arial" w:cs="Arial"/>
          <w:bCs/>
          <w:color w:val="000000" w:themeColor="text1"/>
        </w:rPr>
      </w:pPr>
    </w:p>
    <w:p w14:paraId="1B5C687A" w14:textId="77777777" w:rsidR="00FB1191" w:rsidRPr="00946830" w:rsidRDefault="00FB1191">
      <w:pPr>
        <w:pStyle w:val="Prrafodelista"/>
        <w:numPr>
          <w:ilvl w:val="1"/>
          <w:numId w:val="23"/>
        </w:numPr>
        <w:tabs>
          <w:tab w:val="left" w:pos="8789"/>
        </w:tabs>
        <w:autoSpaceDE w:val="0"/>
        <w:autoSpaceDN w:val="0"/>
        <w:adjustRightInd w:val="0"/>
        <w:spacing w:line="360" w:lineRule="auto"/>
        <w:ind w:hanging="447"/>
        <w:jc w:val="both"/>
        <w:rPr>
          <w:rFonts w:ascii="Arial" w:hAnsi="Arial" w:cs="Arial"/>
          <w:b/>
          <w:bCs/>
          <w:color w:val="000000" w:themeColor="text1"/>
        </w:rPr>
      </w:pPr>
      <w:r w:rsidRPr="00843BEC">
        <w:rPr>
          <w:rFonts w:ascii="Arial" w:hAnsi="Arial" w:cs="Arial"/>
          <w:bCs/>
          <w:color w:val="000000" w:themeColor="text1"/>
        </w:rPr>
        <w:t xml:space="preserve">Las demás que </w:t>
      </w:r>
      <w:r w:rsidRPr="00946830">
        <w:rPr>
          <w:rFonts w:ascii="Arial" w:hAnsi="Arial" w:cs="Arial"/>
          <w:bCs/>
          <w:color w:val="000000" w:themeColor="text1"/>
        </w:rPr>
        <w:t>le confiera la Ley Electoral, este Reglamento, el Consejo General o la propia Comisión.</w:t>
      </w:r>
      <w:r w:rsidRPr="00946830">
        <w:rPr>
          <w:rFonts w:ascii="Arial" w:hAnsi="Arial" w:cs="Arial"/>
          <w:b/>
          <w:bCs/>
          <w:color w:val="000000" w:themeColor="text1"/>
        </w:rPr>
        <w:t xml:space="preserve"> </w:t>
      </w:r>
    </w:p>
    <w:p w14:paraId="4320CAFD" w14:textId="77777777" w:rsidR="005A288B" w:rsidRPr="00946830" w:rsidRDefault="005A288B" w:rsidP="00DE6678">
      <w:pPr>
        <w:tabs>
          <w:tab w:val="left" w:pos="8789"/>
        </w:tabs>
        <w:autoSpaceDE w:val="0"/>
        <w:autoSpaceDN w:val="0"/>
        <w:adjustRightInd w:val="0"/>
        <w:spacing w:line="360" w:lineRule="auto"/>
        <w:jc w:val="both"/>
        <w:rPr>
          <w:rFonts w:ascii="Arial" w:hAnsi="Arial" w:cs="Arial"/>
          <w:b/>
          <w:bCs/>
          <w:color w:val="000000" w:themeColor="text1"/>
        </w:rPr>
      </w:pPr>
    </w:p>
    <w:p w14:paraId="5C182E5D" w14:textId="28F29CD0" w:rsidR="00FB1191" w:rsidRPr="00946830" w:rsidRDefault="003E3587">
      <w:pPr>
        <w:pStyle w:val="Prrafodelista"/>
        <w:numPr>
          <w:ilvl w:val="0"/>
          <w:numId w:val="22"/>
        </w:numPr>
        <w:tabs>
          <w:tab w:val="left" w:pos="8789"/>
        </w:tabs>
        <w:autoSpaceDE w:val="0"/>
        <w:autoSpaceDN w:val="0"/>
        <w:adjustRightInd w:val="0"/>
        <w:spacing w:line="360" w:lineRule="auto"/>
        <w:jc w:val="both"/>
        <w:rPr>
          <w:rFonts w:ascii="Arial" w:hAnsi="Arial" w:cs="Arial"/>
          <w:bCs/>
          <w:color w:val="000000" w:themeColor="text1"/>
        </w:rPr>
      </w:pPr>
      <w:r w:rsidRPr="00946830">
        <w:rPr>
          <w:rFonts w:ascii="Arial" w:eastAsia="Arial MT" w:hAnsi="Arial" w:cs="Arial"/>
          <w:color w:val="000000" w:themeColor="text1"/>
        </w:rPr>
        <w:t>Corresponde a las Vocalías</w:t>
      </w:r>
      <w:r w:rsidR="00FB1191" w:rsidRPr="00946830">
        <w:rPr>
          <w:rFonts w:ascii="Arial" w:hAnsi="Arial" w:cs="Arial"/>
          <w:color w:val="000000" w:themeColor="text1"/>
        </w:rPr>
        <w:t>:</w:t>
      </w:r>
      <w:r w:rsidR="00FB1191" w:rsidRPr="00946830">
        <w:rPr>
          <w:rFonts w:ascii="Arial" w:hAnsi="Arial" w:cs="Arial"/>
          <w:bCs/>
          <w:color w:val="000000" w:themeColor="text1"/>
        </w:rPr>
        <w:t xml:space="preserve"> </w:t>
      </w:r>
    </w:p>
    <w:p w14:paraId="26B7998D" w14:textId="1DDEC09B" w:rsidR="00FB1191" w:rsidRPr="00946830" w:rsidRDefault="007863B9" w:rsidP="007863B9">
      <w:pPr>
        <w:tabs>
          <w:tab w:val="left" w:pos="8789"/>
        </w:tabs>
        <w:autoSpaceDE w:val="0"/>
        <w:autoSpaceDN w:val="0"/>
        <w:adjustRightInd w:val="0"/>
        <w:spacing w:line="360" w:lineRule="auto"/>
        <w:jc w:val="right"/>
        <w:rPr>
          <w:rFonts w:ascii="Arial" w:hAnsi="Arial" w:cs="Arial"/>
          <w:b/>
          <w:bCs/>
          <w:color w:val="000000" w:themeColor="text1"/>
        </w:rPr>
      </w:pPr>
      <w:r w:rsidRPr="00946830">
        <w:rPr>
          <w:rFonts w:ascii="Arial" w:hAnsi="Arial" w:cs="Arial"/>
          <w:b/>
          <w:i/>
          <w:color w:val="000000" w:themeColor="text1"/>
          <w:sz w:val="20"/>
          <w:szCs w:val="20"/>
        </w:rPr>
        <w:t xml:space="preserve">Inciso reformado </w:t>
      </w:r>
      <w:r w:rsidRPr="00946830">
        <w:rPr>
          <w:rFonts w:ascii="Arial" w:eastAsia="Humanst521 BT" w:hAnsi="Arial" w:cs="Arial"/>
          <w:b/>
          <w:i/>
          <w:color w:val="000000" w:themeColor="text1"/>
          <w:spacing w:val="-2"/>
          <w:sz w:val="20"/>
          <w:szCs w:val="20"/>
        </w:rPr>
        <w:t>CG 14/09/2023</w:t>
      </w:r>
    </w:p>
    <w:p w14:paraId="6C8A820C" w14:textId="77777777" w:rsidR="00FB1191" w:rsidRPr="00946830" w:rsidRDefault="00FB1191">
      <w:pPr>
        <w:pStyle w:val="Prrafodelista"/>
        <w:numPr>
          <w:ilvl w:val="1"/>
          <w:numId w:val="24"/>
        </w:numPr>
        <w:tabs>
          <w:tab w:val="left" w:pos="8789"/>
        </w:tabs>
        <w:autoSpaceDE w:val="0"/>
        <w:autoSpaceDN w:val="0"/>
        <w:adjustRightInd w:val="0"/>
        <w:spacing w:line="360" w:lineRule="auto"/>
        <w:ind w:left="1418" w:hanging="425"/>
        <w:jc w:val="both"/>
        <w:rPr>
          <w:rFonts w:ascii="Arial" w:hAnsi="Arial" w:cs="Arial"/>
          <w:bCs/>
          <w:color w:val="000000" w:themeColor="text1"/>
        </w:rPr>
      </w:pPr>
      <w:r w:rsidRPr="00946830">
        <w:rPr>
          <w:rFonts w:ascii="Arial" w:hAnsi="Arial" w:cs="Arial"/>
          <w:bCs/>
          <w:color w:val="000000" w:themeColor="text1"/>
        </w:rPr>
        <w:t>Asistir y participar en las deliberaciones de los eventos que celebre la Comisión;</w:t>
      </w:r>
    </w:p>
    <w:p w14:paraId="18ABFFAC" w14:textId="77777777" w:rsidR="008B3E09" w:rsidRPr="00946830" w:rsidRDefault="008B3E09" w:rsidP="00DE6678">
      <w:pPr>
        <w:pStyle w:val="Prrafodelista"/>
        <w:tabs>
          <w:tab w:val="left" w:pos="8789"/>
        </w:tabs>
        <w:autoSpaceDE w:val="0"/>
        <w:autoSpaceDN w:val="0"/>
        <w:adjustRightInd w:val="0"/>
        <w:spacing w:line="360" w:lineRule="auto"/>
        <w:ind w:left="1418" w:hanging="425"/>
        <w:jc w:val="both"/>
        <w:rPr>
          <w:rFonts w:ascii="Arial" w:hAnsi="Arial" w:cs="Arial"/>
          <w:bCs/>
          <w:color w:val="000000" w:themeColor="text1"/>
        </w:rPr>
      </w:pPr>
    </w:p>
    <w:p w14:paraId="197C1FF6" w14:textId="2D89A1CF" w:rsidR="00FB1191" w:rsidRPr="00946830" w:rsidRDefault="003E3587">
      <w:pPr>
        <w:pStyle w:val="Prrafodelista"/>
        <w:numPr>
          <w:ilvl w:val="1"/>
          <w:numId w:val="24"/>
        </w:numPr>
        <w:tabs>
          <w:tab w:val="left" w:pos="8789"/>
        </w:tabs>
        <w:autoSpaceDE w:val="0"/>
        <w:autoSpaceDN w:val="0"/>
        <w:adjustRightInd w:val="0"/>
        <w:spacing w:line="360" w:lineRule="auto"/>
        <w:ind w:left="1418" w:hanging="425"/>
        <w:jc w:val="both"/>
        <w:rPr>
          <w:rFonts w:ascii="Arial" w:hAnsi="Arial" w:cs="Arial"/>
          <w:bCs/>
          <w:color w:val="000000" w:themeColor="text1"/>
        </w:rPr>
      </w:pPr>
      <w:r w:rsidRPr="00946830">
        <w:rPr>
          <w:rFonts w:ascii="Arial" w:eastAsia="Calibri" w:hAnsi="Arial" w:cs="Arial"/>
          <w:color w:val="000000" w:themeColor="text1"/>
        </w:rPr>
        <w:t>Votar los proyectos de acuerdo, dictamen o resolución</w:t>
      </w:r>
      <w:r w:rsidR="00FB1191" w:rsidRPr="00946830">
        <w:rPr>
          <w:rFonts w:ascii="Arial" w:hAnsi="Arial" w:cs="Arial"/>
          <w:bCs/>
          <w:color w:val="000000" w:themeColor="text1"/>
        </w:rPr>
        <w:t>;</w:t>
      </w:r>
    </w:p>
    <w:p w14:paraId="49E2D5DE" w14:textId="058FAEB0" w:rsidR="008B3E09" w:rsidRPr="00946830" w:rsidRDefault="007863B9" w:rsidP="007863B9">
      <w:pPr>
        <w:pStyle w:val="Prrafodelista"/>
        <w:spacing w:line="360" w:lineRule="auto"/>
        <w:ind w:left="1418" w:hanging="425"/>
        <w:jc w:val="right"/>
        <w:rPr>
          <w:rFonts w:ascii="Arial" w:hAnsi="Arial" w:cs="Arial"/>
          <w:bCs/>
          <w:color w:val="000000" w:themeColor="text1"/>
        </w:rPr>
      </w:pPr>
      <w:r w:rsidRPr="00946830">
        <w:rPr>
          <w:rFonts w:ascii="Arial" w:hAnsi="Arial" w:cs="Arial"/>
          <w:b/>
          <w:i/>
          <w:color w:val="000000" w:themeColor="text1"/>
          <w:sz w:val="20"/>
          <w:szCs w:val="20"/>
        </w:rPr>
        <w:t xml:space="preserve">Fracción reformada </w:t>
      </w:r>
      <w:r w:rsidRPr="00946830">
        <w:rPr>
          <w:rFonts w:ascii="Arial" w:eastAsia="Humanst521 BT" w:hAnsi="Arial" w:cs="Arial"/>
          <w:b/>
          <w:i/>
          <w:color w:val="000000" w:themeColor="text1"/>
          <w:spacing w:val="-2"/>
          <w:sz w:val="20"/>
          <w:szCs w:val="20"/>
        </w:rPr>
        <w:t>CG 14/09/2023</w:t>
      </w:r>
    </w:p>
    <w:p w14:paraId="1E3373A7" w14:textId="0E577F99" w:rsidR="00FB1191" w:rsidRPr="00946830" w:rsidRDefault="003E3587">
      <w:pPr>
        <w:pStyle w:val="Prrafodelista"/>
        <w:numPr>
          <w:ilvl w:val="1"/>
          <w:numId w:val="24"/>
        </w:numPr>
        <w:tabs>
          <w:tab w:val="left" w:pos="8789"/>
        </w:tabs>
        <w:autoSpaceDE w:val="0"/>
        <w:autoSpaceDN w:val="0"/>
        <w:adjustRightInd w:val="0"/>
        <w:spacing w:line="360" w:lineRule="auto"/>
        <w:ind w:left="1418" w:hanging="425"/>
        <w:jc w:val="both"/>
        <w:rPr>
          <w:rFonts w:ascii="Arial" w:hAnsi="Arial" w:cs="Arial"/>
          <w:bCs/>
          <w:color w:val="000000" w:themeColor="text1"/>
        </w:rPr>
      </w:pPr>
      <w:r w:rsidRPr="00946830">
        <w:rPr>
          <w:rFonts w:ascii="Arial" w:hAnsi="Arial" w:cs="Arial"/>
          <w:bCs/>
          <w:color w:val="000000" w:themeColor="text1"/>
        </w:rPr>
        <w:t>Solicitar a la Presidencia de la Comisión la inclusión de asuntos en el orden del día</w:t>
      </w:r>
      <w:r w:rsidR="00FB1191" w:rsidRPr="00946830">
        <w:rPr>
          <w:rFonts w:ascii="Arial" w:hAnsi="Arial" w:cs="Arial"/>
          <w:bCs/>
          <w:color w:val="000000" w:themeColor="text1"/>
        </w:rPr>
        <w:t>;</w:t>
      </w:r>
    </w:p>
    <w:p w14:paraId="36E88484" w14:textId="742D4823" w:rsidR="008B3E09" w:rsidRPr="00946830" w:rsidRDefault="007863B9" w:rsidP="007863B9">
      <w:pPr>
        <w:pStyle w:val="Prrafodelista"/>
        <w:spacing w:line="360" w:lineRule="auto"/>
        <w:ind w:left="1418" w:hanging="425"/>
        <w:jc w:val="right"/>
        <w:rPr>
          <w:rFonts w:ascii="Arial" w:hAnsi="Arial" w:cs="Arial"/>
          <w:bCs/>
          <w:color w:val="000000" w:themeColor="text1"/>
        </w:rPr>
      </w:pPr>
      <w:r w:rsidRPr="00946830">
        <w:rPr>
          <w:rFonts w:ascii="Arial" w:hAnsi="Arial" w:cs="Arial"/>
          <w:b/>
          <w:i/>
          <w:color w:val="000000" w:themeColor="text1"/>
          <w:sz w:val="20"/>
          <w:szCs w:val="20"/>
        </w:rPr>
        <w:t xml:space="preserve">Fracción reformada </w:t>
      </w:r>
      <w:r w:rsidRPr="00946830">
        <w:rPr>
          <w:rFonts w:ascii="Arial" w:eastAsia="Humanst521 BT" w:hAnsi="Arial" w:cs="Arial"/>
          <w:b/>
          <w:i/>
          <w:color w:val="000000" w:themeColor="text1"/>
          <w:spacing w:val="-2"/>
          <w:sz w:val="20"/>
          <w:szCs w:val="20"/>
        </w:rPr>
        <w:t>CG 14/09/2023</w:t>
      </w:r>
    </w:p>
    <w:p w14:paraId="1130944C" w14:textId="77777777" w:rsidR="00FB1191" w:rsidRPr="00946830" w:rsidRDefault="00FB1191">
      <w:pPr>
        <w:pStyle w:val="Prrafodelista"/>
        <w:numPr>
          <w:ilvl w:val="1"/>
          <w:numId w:val="24"/>
        </w:numPr>
        <w:tabs>
          <w:tab w:val="left" w:pos="8789"/>
        </w:tabs>
        <w:autoSpaceDE w:val="0"/>
        <w:autoSpaceDN w:val="0"/>
        <w:adjustRightInd w:val="0"/>
        <w:spacing w:line="360" w:lineRule="auto"/>
        <w:ind w:left="1418" w:hanging="425"/>
        <w:jc w:val="both"/>
        <w:rPr>
          <w:rFonts w:ascii="Arial" w:hAnsi="Arial" w:cs="Arial"/>
          <w:bCs/>
          <w:color w:val="000000" w:themeColor="text1"/>
        </w:rPr>
      </w:pPr>
      <w:r w:rsidRPr="00946830">
        <w:rPr>
          <w:rFonts w:ascii="Arial" w:hAnsi="Arial" w:cs="Arial"/>
          <w:bCs/>
          <w:color w:val="000000" w:themeColor="text1"/>
        </w:rPr>
        <w:t>Solicitar se convoque a alguno de los eventos establecidos para la Comisión;</w:t>
      </w:r>
    </w:p>
    <w:p w14:paraId="0FB5E102" w14:textId="77777777" w:rsidR="008B3E09" w:rsidRPr="00946830" w:rsidRDefault="008B3E09" w:rsidP="00DE6678">
      <w:pPr>
        <w:pStyle w:val="Prrafodelista"/>
        <w:spacing w:line="360" w:lineRule="auto"/>
        <w:ind w:left="1418" w:hanging="425"/>
        <w:rPr>
          <w:rFonts w:ascii="Arial" w:hAnsi="Arial" w:cs="Arial"/>
          <w:bCs/>
          <w:color w:val="000000" w:themeColor="text1"/>
        </w:rPr>
      </w:pPr>
    </w:p>
    <w:p w14:paraId="4F85C272" w14:textId="5B8FCCDA" w:rsidR="00FB1191" w:rsidRPr="00946830" w:rsidRDefault="003E3587">
      <w:pPr>
        <w:pStyle w:val="Prrafodelista"/>
        <w:numPr>
          <w:ilvl w:val="1"/>
          <w:numId w:val="24"/>
        </w:numPr>
        <w:tabs>
          <w:tab w:val="left" w:pos="8789"/>
        </w:tabs>
        <w:autoSpaceDE w:val="0"/>
        <w:autoSpaceDN w:val="0"/>
        <w:adjustRightInd w:val="0"/>
        <w:spacing w:line="360" w:lineRule="auto"/>
        <w:ind w:left="1418" w:hanging="425"/>
        <w:jc w:val="both"/>
        <w:rPr>
          <w:rFonts w:ascii="Arial" w:hAnsi="Arial" w:cs="Arial"/>
          <w:bCs/>
          <w:color w:val="000000" w:themeColor="text1"/>
        </w:rPr>
      </w:pPr>
      <w:r w:rsidRPr="00946830">
        <w:rPr>
          <w:rFonts w:ascii="Arial" w:hAnsi="Arial" w:cs="Arial"/>
          <w:bCs/>
          <w:color w:val="000000" w:themeColor="text1"/>
        </w:rPr>
        <w:t>Conducir la sesión de la Comisión ante la ausencia de su Presidencia, previa petición de éste</w:t>
      </w:r>
      <w:r w:rsidR="00FB1191" w:rsidRPr="00946830">
        <w:rPr>
          <w:rFonts w:ascii="Arial" w:hAnsi="Arial" w:cs="Arial"/>
          <w:bCs/>
          <w:color w:val="000000" w:themeColor="text1"/>
        </w:rPr>
        <w:t>;</w:t>
      </w:r>
    </w:p>
    <w:p w14:paraId="59817C82" w14:textId="08355B62" w:rsidR="008B3E09" w:rsidRPr="00946830" w:rsidRDefault="007863B9" w:rsidP="007863B9">
      <w:pPr>
        <w:pStyle w:val="Prrafodelista"/>
        <w:spacing w:line="360" w:lineRule="auto"/>
        <w:ind w:left="1418" w:hanging="425"/>
        <w:jc w:val="right"/>
        <w:rPr>
          <w:rFonts w:ascii="Arial" w:hAnsi="Arial" w:cs="Arial"/>
          <w:bCs/>
          <w:color w:val="000000" w:themeColor="text1"/>
        </w:rPr>
      </w:pPr>
      <w:r w:rsidRPr="00946830">
        <w:rPr>
          <w:rFonts w:ascii="Arial" w:hAnsi="Arial" w:cs="Arial"/>
          <w:b/>
          <w:i/>
          <w:color w:val="000000" w:themeColor="text1"/>
          <w:sz w:val="20"/>
          <w:szCs w:val="20"/>
        </w:rPr>
        <w:t xml:space="preserve">Fracción reformada </w:t>
      </w:r>
      <w:r w:rsidRPr="00946830">
        <w:rPr>
          <w:rFonts w:ascii="Arial" w:eastAsia="Humanst521 BT" w:hAnsi="Arial" w:cs="Arial"/>
          <w:b/>
          <w:i/>
          <w:color w:val="000000" w:themeColor="text1"/>
          <w:spacing w:val="-2"/>
          <w:sz w:val="20"/>
          <w:szCs w:val="20"/>
        </w:rPr>
        <w:t>CG 14/09/2023</w:t>
      </w:r>
    </w:p>
    <w:p w14:paraId="5792730C" w14:textId="77777777" w:rsidR="00FB1191" w:rsidRPr="00946830" w:rsidRDefault="00FB1191">
      <w:pPr>
        <w:pStyle w:val="Prrafodelista"/>
        <w:numPr>
          <w:ilvl w:val="1"/>
          <w:numId w:val="24"/>
        </w:numPr>
        <w:tabs>
          <w:tab w:val="left" w:pos="8789"/>
        </w:tabs>
        <w:autoSpaceDE w:val="0"/>
        <w:autoSpaceDN w:val="0"/>
        <w:adjustRightInd w:val="0"/>
        <w:spacing w:line="360" w:lineRule="auto"/>
        <w:ind w:left="1418" w:hanging="425"/>
        <w:jc w:val="both"/>
        <w:rPr>
          <w:rFonts w:ascii="Arial" w:hAnsi="Arial" w:cs="Arial"/>
          <w:bCs/>
          <w:color w:val="000000" w:themeColor="text1"/>
        </w:rPr>
      </w:pPr>
      <w:r w:rsidRPr="00946830">
        <w:rPr>
          <w:rFonts w:ascii="Arial" w:hAnsi="Arial" w:cs="Arial"/>
          <w:bCs/>
          <w:color w:val="000000" w:themeColor="text1"/>
        </w:rPr>
        <w:t>Excusarse de intervenir en cualquier forma en la atención, tramitación o resolución de asuntos en los que tenga un conflicto de intereses; y</w:t>
      </w:r>
    </w:p>
    <w:p w14:paraId="28547BD0" w14:textId="77777777" w:rsidR="008B3E09" w:rsidRPr="00946830" w:rsidRDefault="008B3E09" w:rsidP="00DE6678">
      <w:pPr>
        <w:pStyle w:val="Prrafodelista"/>
        <w:spacing w:line="360" w:lineRule="auto"/>
        <w:ind w:left="1418" w:hanging="425"/>
        <w:rPr>
          <w:rFonts w:ascii="Arial" w:hAnsi="Arial" w:cs="Arial"/>
          <w:bCs/>
          <w:color w:val="000000" w:themeColor="text1"/>
        </w:rPr>
      </w:pPr>
    </w:p>
    <w:p w14:paraId="4C1E95FB" w14:textId="77777777" w:rsidR="00FB1191" w:rsidRPr="00843BEC" w:rsidRDefault="00FB1191">
      <w:pPr>
        <w:pStyle w:val="Prrafodelista"/>
        <w:numPr>
          <w:ilvl w:val="1"/>
          <w:numId w:val="24"/>
        </w:numPr>
        <w:tabs>
          <w:tab w:val="left" w:pos="8789"/>
        </w:tabs>
        <w:autoSpaceDE w:val="0"/>
        <w:autoSpaceDN w:val="0"/>
        <w:adjustRightInd w:val="0"/>
        <w:spacing w:line="360" w:lineRule="auto"/>
        <w:ind w:left="1418" w:hanging="425"/>
        <w:jc w:val="both"/>
        <w:rPr>
          <w:rFonts w:ascii="Arial" w:hAnsi="Arial" w:cs="Arial"/>
          <w:b/>
          <w:bCs/>
          <w:color w:val="000000" w:themeColor="text1"/>
        </w:rPr>
      </w:pPr>
      <w:r w:rsidRPr="00946830">
        <w:rPr>
          <w:rFonts w:ascii="Arial" w:hAnsi="Arial" w:cs="Arial"/>
          <w:bCs/>
          <w:color w:val="000000" w:themeColor="text1"/>
        </w:rPr>
        <w:t>Las demás que les atribuya la Ley Electoral,</w:t>
      </w:r>
      <w:r w:rsidRPr="00843BEC">
        <w:rPr>
          <w:rFonts w:ascii="Arial" w:hAnsi="Arial" w:cs="Arial"/>
          <w:bCs/>
          <w:color w:val="000000" w:themeColor="text1"/>
        </w:rPr>
        <w:t xml:space="preserve"> este Reglamento, el Consejo General o la propia Comisión.</w:t>
      </w:r>
    </w:p>
    <w:p w14:paraId="4C6C9998" w14:textId="77777777" w:rsidR="00FB1191" w:rsidRPr="00843BEC" w:rsidRDefault="00FB1191" w:rsidP="00DE6678">
      <w:pPr>
        <w:tabs>
          <w:tab w:val="left" w:pos="8789"/>
        </w:tabs>
        <w:autoSpaceDE w:val="0"/>
        <w:autoSpaceDN w:val="0"/>
        <w:adjustRightInd w:val="0"/>
        <w:spacing w:line="360" w:lineRule="auto"/>
        <w:jc w:val="both"/>
        <w:rPr>
          <w:rFonts w:ascii="Arial" w:hAnsi="Arial" w:cs="Arial"/>
          <w:b/>
          <w:bCs/>
          <w:color w:val="000000" w:themeColor="text1"/>
        </w:rPr>
      </w:pPr>
    </w:p>
    <w:p w14:paraId="7D4D4D22" w14:textId="7CB29A81" w:rsidR="00FB1191" w:rsidRPr="00946830" w:rsidRDefault="00FB1191" w:rsidP="00DE6678">
      <w:pPr>
        <w:tabs>
          <w:tab w:val="left" w:pos="8789"/>
        </w:tabs>
        <w:autoSpaceDE w:val="0"/>
        <w:autoSpaceDN w:val="0"/>
        <w:adjustRightInd w:val="0"/>
        <w:spacing w:line="360" w:lineRule="auto"/>
        <w:jc w:val="both"/>
        <w:rPr>
          <w:rFonts w:ascii="Arial" w:hAnsi="Arial" w:cs="Arial"/>
          <w:b/>
          <w:bCs/>
          <w:color w:val="000000" w:themeColor="text1"/>
        </w:rPr>
      </w:pPr>
      <w:r w:rsidRPr="00946830">
        <w:rPr>
          <w:rFonts w:ascii="Arial" w:hAnsi="Arial" w:cs="Arial"/>
          <w:b/>
          <w:bCs/>
          <w:color w:val="000000" w:themeColor="text1"/>
        </w:rPr>
        <w:t xml:space="preserve">7. </w:t>
      </w:r>
      <w:r w:rsidR="003E3587" w:rsidRPr="00946830">
        <w:rPr>
          <w:rFonts w:ascii="Arial" w:eastAsia="Arial MT" w:hAnsi="Arial" w:cs="Arial"/>
          <w:color w:val="000000" w:themeColor="text1"/>
        </w:rPr>
        <w:t>Son atribuciones de la Secretaría Técnica de la Comisión</w:t>
      </w:r>
      <w:r w:rsidRPr="00946830">
        <w:rPr>
          <w:rFonts w:ascii="Arial" w:hAnsi="Arial" w:cs="Arial"/>
          <w:color w:val="000000" w:themeColor="text1"/>
        </w:rPr>
        <w:t>:</w:t>
      </w:r>
    </w:p>
    <w:p w14:paraId="1995074B" w14:textId="2F35E91B" w:rsidR="00FB1191" w:rsidRPr="00946830" w:rsidRDefault="007863B9" w:rsidP="007863B9">
      <w:pPr>
        <w:tabs>
          <w:tab w:val="left" w:pos="8789"/>
        </w:tabs>
        <w:autoSpaceDE w:val="0"/>
        <w:autoSpaceDN w:val="0"/>
        <w:adjustRightInd w:val="0"/>
        <w:spacing w:line="360" w:lineRule="auto"/>
        <w:jc w:val="right"/>
        <w:rPr>
          <w:rFonts w:ascii="Arial" w:hAnsi="Arial" w:cs="Arial"/>
          <w:b/>
          <w:bCs/>
          <w:color w:val="000000" w:themeColor="text1"/>
        </w:rPr>
      </w:pPr>
      <w:r w:rsidRPr="00946830">
        <w:rPr>
          <w:rFonts w:ascii="Arial" w:hAnsi="Arial" w:cs="Arial"/>
          <w:b/>
          <w:i/>
          <w:color w:val="000000" w:themeColor="text1"/>
          <w:sz w:val="20"/>
          <w:szCs w:val="20"/>
        </w:rPr>
        <w:t xml:space="preserve">Numeral reformado </w:t>
      </w:r>
      <w:r w:rsidRPr="00946830">
        <w:rPr>
          <w:rFonts w:ascii="Arial" w:eastAsia="Humanst521 BT" w:hAnsi="Arial" w:cs="Arial"/>
          <w:b/>
          <w:i/>
          <w:color w:val="000000" w:themeColor="text1"/>
          <w:spacing w:val="-2"/>
          <w:sz w:val="20"/>
          <w:szCs w:val="20"/>
        </w:rPr>
        <w:t>CG 14/09/2023</w:t>
      </w:r>
    </w:p>
    <w:p w14:paraId="05457821" w14:textId="5E213041" w:rsidR="00FB1191" w:rsidRPr="00946830" w:rsidRDefault="003E3587">
      <w:pPr>
        <w:pStyle w:val="Prrafodelista"/>
        <w:numPr>
          <w:ilvl w:val="0"/>
          <w:numId w:val="25"/>
        </w:numPr>
        <w:tabs>
          <w:tab w:val="left" w:pos="8789"/>
        </w:tabs>
        <w:autoSpaceDE w:val="0"/>
        <w:autoSpaceDN w:val="0"/>
        <w:adjustRightInd w:val="0"/>
        <w:spacing w:line="360" w:lineRule="auto"/>
        <w:ind w:left="851" w:hanging="425"/>
        <w:jc w:val="both"/>
        <w:rPr>
          <w:rFonts w:ascii="Arial" w:hAnsi="Arial" w:cs="Arial"/>
          <w:bCs/>
          <w:color w:val="000000" w:themeColor="text1"/>
        </w:rPr>
      </w:pPr>
      <w:r w:rsidRPr="00946830">
        <w:rPr>
          <w:rFonts w:ascii="Arial" w:hAnsi="Arial" w:cs="Arial"/>
          <w:bCs/>
          <w:color w:val="000000" w:themeColor="text1"/>
        </w:rPr>
        <w:t>Preparar el orden del día de los eventos, previamente definido por la Presiden</w:t>
      </w:r>
      <w:r w:rsidR="00FC50D9" w:rsidRPr="00946830">
        <w:rPr>
          <w:rFonts w:ascii="Arial" w:hAnsi="Arial" w:cs="Arial"/>
          <w:bCs/>
          <w:color w:val="000000" w:themeColor="text1"/>
        </w:rPr>
        <w:t>cia</w:t>
      </w:r>
      <w:r w:rsidR="00FB1191" w:rsidRPr="00946830">
        <w:rPr>
          <w:rFonts w:ascii="Arial" w:hAnsi="Arial" w:cs="Arial"/>
          <w:bCs/>
          <w:color w:val="000000" w:themeColor="text1"/>
        </w:rPr>
        <w:t>;</w:t>
      </w:r>
    </w:p>
    <w:p w14:paraId="551E4016" w14:textId="784E028F" w:rsidR="008B3E09" w:rsidRPr="00843BEC" w:rsidRDefault="007863B9" w:rsidP="007863B9">
      <w:pPr>
        <w:pStyle w:val="Prrafodelista"/>
        <w:tabs>
          <w:tab w:val="left" w:pos="8789"/>
        </w:tabs>
        <w:autoSpaceDE w:val="0"/>
        <w:autoSpaceDN w:val="0"/>
        <w:adjustRightInd w:val="0"/>
        <w:spacing w:line="360" w:lineRule="auto"/>
        <w:ind w:left="851"/>
        <w:jc w:val="right"/>
        <w:rPr>
          <w:rFonts w:ascii="Arial" w:hAnsi="Arial" w:cs="Arial"/>
          <w:bCs/>
          <w:color w:val="000000" w:themeColor="text1"/>
        </w:rPr>
      </w:pPr>
      <w:r w:rsidRPr="00946830">
        <w:rPr>
          <w:rFonts w:ascii="Arial" w:hAnsi="Arial" w:cs="Arial"/>
          <w:b/>
          <w:i/>
          <w:color w:val="000000" w:themeColor="text1"/>
          <w:sz w:val="20"/>
          <w:szCs w:val="20"/>
        </w:rPr>
        <w:t xml:space="preserve">Inciso reformado </w:t>
      </w:r>
      <w:r w:rsidRPr="00946830">
        <w:rPr>
          <w:rFonts w:ascii="Arial" w:eastAsia="Humanst521 BT" w:hAnsi="Arial" w:cs="Arial"/>
          <w:b/>
          <w:i/>
          <w:color w:val="000000" w:themeColor="text1"/>
          <w:spacing w:val="-2"/>
          <w:sz w:val="20"/>
          <w:szCs w:val="20"/>
        </w:rPr>
        <w:t>CG 14/09/2023</w:t>
      </w:r>
    </w:p>
    <w:p w14:paraId="048D6B61" w14:textId="0A1AAFF6" w:rsidR="00FB1191" w:rsidRPr="00946830" w:rsidRDefault="003E3587">
      <w:pPr>
        <w:pStyle w:val="Prrafodelista"/>
        <w:numPr>
          <w:ilvl w:val="0"/>
          <w:numId w:val="25"/>
        </w:numPr>
        <w:tabs>
          <w:tab w:val="left" w:pos="8789"/>
        </w:tabs>
        <w:autoSpaceDE w:val="0"/>
        <w:autoSpaceDN w:val="0"/>
        <w:adjustRightInd w:val="0"/>
        <w:spacing w:line="360" w:lineRule="auto"/>
        <w:ind w:left="851" w:hanging="425"/>
        <w:jc w:val="both"/>
        <w:rPr>
          <w:rFonts w:ascii="Arial" w:hAnsi="Arial" w:cs="Arial"/>
          <w:bCs/>
          <w:color w:val="000000" w:themeColor="text1"/>
        </w:rPr>
      </w:pPr>
      <w:r w:rsidRPr="00946830">
        <w:rPr>
          <w:rFonts w:ascii="Arial" w:hAnsi="Arial" w:cs="Arial"/>
          <w:bCs/>
          <w:color w:val="000000" w:themeColor="text1"/>
        </w:rPr>
        <w:t>Notificar con toda oportunidad entre las Consejerías y, en su caso, las Representaciones, los documentos y anexos necesarios para el estudio y discusión de los asuntos contenidos en el orden del día</w:t>
      </w:r>
      <w:r w:rsidR="00FB1191" w:rsidRPr="00946830">
        <w:rPr>
          <w:rFonts w:ascii="Arial" w:hAnsi="Arial" w:cs="Arial"/>
          <w:bCs/>
          <w:color w:val="000000" w:themeColor="text1"/>
        </w:rPr>
        <w:t>;</w:t>
      </w:r>
    </w:p>
    <w:p w14:paraId="405D247B" w14:textId="2D3B2AC4" w:rsidR="008B3E09" w:rsidRPr="00946830" w:rsidRDefault="00FC50D9" w:rsidP="007863B9">
      <w:pPr>
        <w:pStyle w:val="Prrafodelista"/>
        <w:spacing w:line="360" w:lineRule="auto"/>
        <w:jc w:val="right"/>
        <w:rPr>
          <w:rFonts w:ascii="Arial" w:hAnsi="Arial" w:cs="Arial"/>
          <w:bCs/>
          <w:color w:val="000000" w:themeColor="text1"/>
        </w:rPr>
      </w:pPr>
      <w:r w:rsidRPr="00946830">
        <w:rPr>
          <w:rFonts w:ascii="Arial" w:hAnsi="Arial" w:cs="Arial"/>
          <w:b/>
          <w:i/>
          <w:color w:val="000000" w:themeColor="text1"/>
          <w:sz w:val="20"/>
          <w:szCs w:val="20"/>
        </w:rPr>
        <w:t>Inciso</w:t>
      </w:r>
      <w:r w:rsidR="007863B9" w:rsidRPr="00946830">
        <w:rPr>
          <w:rFonts w:ascii="Arial" w:hAnsi="Arial" w:cs="Arial"/>
          <w:b/>
          <w:i/>
          <w:color w:val="000000" w:themeColor="text1"/>
          <w:sz w:val="20"/>
          <w:szCs w:val="20"/>
        </w:rPr>
        <w:t xml:space="preserve"> reformad</w:t>
      </w:r>
      <w:r w:rsidRPr="00946830">
        <w:rPr>
          <w:rFonts w:ascii="Arial" w:hAnsi="Arial" w:cs="Arial"/>
          <w:b/>
          <w:i/>
          <w:color w:val="000000" w:themeColor="text1"/>
          <w:sz w:val="20"/>
          <w:szCs w:val="20"/>
        </w:rPr>
        <w:t>o</w:t>
      </w:r>
      <w:r w:rsidR="007863B9" w:rsidRPr="00946830">
        <w:rPr>
          <w:rFonts w:ascii="Arial" w:hAnsi="Arial" w:cs="Arial"/>
          <w:b/>
          <w:i/>
          <w:color w:val="000000" w:themeColor="text1"/>
          <w:sz w:val="20"/>
          <w:szCs w:val="20"/>
        </w:rPr>
        <w:t xml:space="preserve"> </w:t>
      </w:r>
      <w:r w:rsidR="007863B9" w:rsidRPr="00946830">
        <w:rPr>
          <w:rFonts w:ascii="Arial" w:eastAsia="Humanst521 BT" w:hAnsi="Arial" w:cs="Arial"/>
          <w:b/>
          <w:i/>
          <w:color w:val="000000" w:themeColor="text1"/>
          <w:spacing w:val="-2"/>
          <w:sz w:val="20"/>
          <w:szCs w:val="20"/>
        </w:rPr>
        <w:t>CG 14/09/2023</w:t>
      </w:r>
    </w:p>
    <w:p w14:paraId="504D5E05" w14:textId="43424067" w:rsidR="00FB1191" w:rsidRPr="00946830" w:rsidRDefault="003E3587">
      <w:pPr>
        <w:pStyle w:val="Prrafodelista"/>
        <w:numPr>
          <w:ilvl w:val="0"/>
          <w:numId w:val="25"/>
        </w:numPr>
        <w:tabs>
          <w:tab w:val="left" w:pos="8789"/>
        </w:tabs>
        <w:autoSpaceDE w:val="0"/>
        <w:autoSpaceDN w:val="0"/>
        <w:adjustRightInd w:val="0"/>
        <w:spacing w:line="360" w:lineRule="auto"/>
        <w:ind w:left="851" w:hanging="425"/>
        <w:jc w:val="both"/>
        <w:rPr>
          <w:rFonts w:ascii="Arial" w:hAnsi="Arial" w:cs="Arial"/>
          <w:bCs/>
          <w:color w:val="000000" w:themeColor="text1"/>
        </w:rPr>
      </w:pPr>
      <w:r w:rsidRPr="00946830">
        <w:rPr>
          <w:rFonts w:ascii="Arial" w:hAnsi="Arial" w:cs="Arial"/>
          <w:bCs/>
          <w:color w:val="000000" w:themeColor="text1"/>
        </w:rPr>
        <w:t>Verificar la asistencia de las personas integrantes de la Comisión y llevar registro de ella</w:t>
      </w:r>
      <w:r w:rsidR="00FB1191" w:rsidRPr="00946830">
        <w:rPr>
          <w:rFonts w:ascii="Arial" w:hAnsi="Arial" w:cs="Arial"/>
          <w:bCs/>
          <w:color w:val="000000" w:themeColor="text1"/>
        </w:rPr>
        <w:t>;</w:t>
      </w:r>
    </w:p>
    <w:p w14:paraId="431CCFC4" w14:textId="456265E4" w:rsidR="008B3E09" w:rsidRPr="00843BEC" w:rsidRDefault="00FC50D9" w:rsidP="007863B9">
      <w:pPr>
        <w:pStyle w:val="Prrafodelista"/>
        <w:spacing w:line="360" w:lineRule="auto"/>
        <w:jc w:val="right"/>
        <w:rPr>
          <w:rFonts w:ascii="Arial" w:hAnsi="Arial" w:cs="Arial"/>
          <w:bCs/>
          <w:color w:val="000000" w:themeColor="text1"/>
        </w:rPr>
      </w:pPr>
      <w:r w:rsidRPr="00946830">
        <w:rPr>
          <w:rFonts w:ascii="Arial" w:hAnsi="Arial" w:cs="Arial"/>
          <w:b/>
          <w:i/>
          <w:color w:val="000000" w:themeColor="text1"/>
          <w:sz w:val="20"/>
          <w:szCs w:val="20"/>
        </w:rPr>
        <w:t>Inciso</w:t>
      </w:r>
      <w:r w:rsidR="007863B9" w:rsidRPr="00946830">
        <w:rPr>
          <w:rFonts w:ascii="Arial" w:hAnsi="Arial" w:cs="Arial"/>
          <w:b/>
          <w:i/>
          <w:color w:val="000000" w:themeColor="text1"/>
          <w:sz w:val="20"/>
          <w:szCs w:val="20"/>
        </w:rPr>
        <w:t xml:space="preserve"> reformad</w:t>
      </w:r>
      <w:r w:rsidRPr="00946830">
        <w:rPr>
          <w:rFonts w:ascii="Arial" w:hAnsi="Arial" w:cs="Arial"/>
          <w:b/>
          <w:i/>
          <w:color w:val="000000" w:themeColor="text1"/>
          <w:sz w:val="20"/>
          <w:szCs w:val="20"/>
        </w:rPr>
        <w:t>o</w:t>
      </w:r>
      <w:r w:rsidR="007863B9" w:rsidRPr="00946830">
        <w:rPr>
          <w:rFonts w:ascii="Arial" w:hAnsi="Arial" w:cs="Arial"/>
          <w:b/>
          <w:i/>
          <w:color w:val="000000" w:themeColor="text1"/>
          <w:sz w:val="20"/>
          <w:szCs w:val="20"/>
        </w:rPr>
        <w:t xml:space="preserve"> </w:t>
      </w:r>
      <w:r w:rsidR="007863B9" w:rsidRPr="00946830">
        <w:rPr>
          <w:rFonts w:ascii="Arial" w:eastAsia="Humanst521 BT" w:hAnsi="Arial" w:cs="Arial"/>
          <w:b/>
          <w:i/>
          <w:color w:val="000000" w:themeColor="text1"/>
          <w:spacing w:val="-2"/>
          <w:sz w:val="20"/>
          <w:szCs w:val="20"/>
        </w:rPr>
        <w:t>CG 14/09/2023</w:t>
      </w:r>
    </w:p>
    <w:p w14:paraId="435B65E6" w14:textId="77777777" w:rsidR="00FB1191" w:rsidRPr="00843BEC" w:rsidRDefault="00FB1191">
      <w:pPr>
        <w:pStyle w:val="Prrafodelista"/>
        <w:numPr>
          <w:ilvl w:val="0"/>
          <w:numId w:val="25"/>
        </w:numPr>
        <w:tabs>
          <w:tab w:val="left" w:pos="8789"/>
        </w:tabs>
        <w:autoSpaceDE w:val="0"/>
        <w:autoSpaceDN w:val="0"/>
        <w:adjustRightInd w:val="0"/>
        <w:spacing w:line="360" w:lineRule="auto"/>
        <w:ind w:left="851" w:hanging="425"/>
        <w:jc w:val="both"/>
        <w:rPr>
          <w:rFonts w:ascii="Arial" w:hAnsi="Arial" w:cs="Arial"/>
          <w:bCs/>
          <w:color w:val="000000" w:themeColor="text1"/>
        </w:rPr>
      </w:pPr>
      <w:r w:rsidRPr="00843BEC">
        <w:rPr>
          <w:rFonts w:ascii="Arial" w:hAnsi="Arial" w:cs="Arial"/>
          <w:bCs/>
          <w:color w:val="000000" w:themeColor="text1"/>
        </w:rPr>
        <w:t>Participar en las deliberaciones;</w:t>
      </w:r>
    </w:p>
    <w:p w14:paraId="2460FE46" w14:textId="77777777" w:rsidR="008B3E09" w:rsidRPr="00843BEC" w:rsidRDefault="008B3E09" w:rsidP="00DE6678">
      <w:pPr>
        <w:pStyle w:val="Prrafodelista"/>
        <w:spacing w:line="360" w:lineRule="auto"/>
        <w:rPr>
          <w:rFonts w:ascii="Arial" w:hAnsi="Arial" w:cs="Arial"/>
          <w:bCs/>
          <w:color w:val="000000" w:themeColor="text1"/>
        </w:rPr>
      </w:pPr>
    </w:p>
    <w:p w14:paraId="3807957A" w14:textId="77777777" w:rsidR="00FB1191" w:rsidRPr="00843BEC" w:rsidRDefault="00FB1191">
      <w:pPr>
        <w:pStyle w:val="Prrafodelista"/>
        <w:numPr>
          <w:ilvl w:val="0"/>
          <w:numId w:val="25"/>
        </w:numPr>
        <w:tabs>
          <w:tab w:val="left" w:pos="8789"/>
        </w:tabs>
        <w:autoSpaceDE w:val="0"/>
        <w:autoSpaceDN w:val="0"/>
        <w:adjustRightInd w:val="0"/>
        <w:spacing w:line="360" w:lineRule="auto"/>
        <w:ind w:left="851" w:hanging="425"/>
        <w:jc w:val="both"/>
        <w:rPr>
          <w:rFonts w:ascii="Arial" w:hAnsi="Arial" w:cs="Arial"/>
          <w:bCs/>
          <w:color w:val="000000" w:themeColor="text1"/>
        </w:rPr>
      </w:pPr>
      <w:r w:rsidRPr="00843BEC">
        <w:rPr>
          <w:rFonts w:ascii="Arial" w:hAnsi="Arial" w:cs="Arial"/>
          <w:bCs/>
          <w:color w:val="000000" w:themeColor="text1"/>
        </w:rPr>
        <w:t xml:space="preserve">Levantar el acta de las sesiones; </w:t>
      </w:r>
    </w:p>
    <w:p w14:paraId="15FE3F31" w14:textId="77777777" w:rsidR="008B3E09" w:rsidRPr="00843BEC" w:rsidRDefault="008B3E09" w:rsidP="00DE6678">
      <w:pPr>
        <w:pStyle w:val="Prrafodelista"/>
        <w:spacing w:line="360" w:lineRule="auto"/>
        <w:rPr>
          <w:rFonts w:ascii="Arial" w:hAnsi="Arial" w:cs="Arial"/>
          <w:bCs/>
          <w:color w:val="000000" w:themeColor="text1"/>
        </w:rPr>
      </w:pPr>
    </w:p>
    <w:p w14:paraId="55CAF46B" w14:textId="77777777" w:rsidR="00FB1191" w:rsidRPr="00946830" w:rsidRDefault="00FB1191">
      <w:pPr>
        <w:pStyle w:val="Prrafodelista"/>
        <w:numPr>
          <w:ilvl w:val="0"/>
          <w:numId w:val="25"/>
        </w:numPr>
        <w:tabs>
          <w:tab w:val="left" w:pos="8789"/>
        </w:tabs>
        <w:autoSpaceDE w:val="0"/>
        <w:autoSpaceDN w:val="0"/>
        <w:adjustRightInd w:val="0"/>
        <w:spacing w:line="360" w:lineRule="auto"/>
        <w:ind w:left="851" w:hanging="425"/>
        <w:jc w:val="both"/>
        <w:rPr>
          <w:rFonts w:ascii="Arial" w:hAnsi="Arial" w:cs="Arial"/>
          <w:bCs/>
          <w:color w:val="000000" w:themeColor="text1"/>
        </w:rPr>
      </w:pPr>
      <w:r w:rsidRPr="00946830">
        <w:rPr>
          <w:rFonts w:ascii="Arial" w:hAnsi="Arial" w:cs="Arial"/>
          <w:bCs/>
          <w:color w:val="000000" w:themeColor="text1"/>
        </w:rPr>
        <w:t xml:space="preserve">Dar cuenta de los asuntos presentados a la Comisión; </w:t>
      </w:r>
    </w:p>
    <w:p w14:paraId="660FA0DC" w14:textId="77777777" w:rsidR="008B3E09" w:rsidRPr="00946830" w:rsidRDefault="008B3E09" w:rsidP="00DE6678">
      <w:pPr>
        <w:pStyle w:val="Prrafodelista"/>
        <w:spacing w:line="360" w:lineRule="auto"/>
        <w:rPr>
          <w:rFonts w:ascii="Arial" w:hAnsi="Arial" w:cs="Arial"/>
          <w:bCs/>
          <w:color w:val="000000" w:themeColor="text1"/>
        </w:rPr>
      </w:pPr>
    </w:p>
    <w:p w14:paraId="009AF8A9" w14:textId="0C4D357D" w:rsidR="00FB1191" w:rsidRPr="00946830" w:rsidRDefault="00282A53">
      <w:pPr>
        <w:pStyle w:val="Prrafodelista"/>
        <w:numPr>
          <w:ilvl w:val="0"/>
          <w:numId w:val="25"/>
        </w:numPr>
        <w:tabs>
          <w:tab w:val="left" w:pos="8789"/>
        </w:tabs>
        <w:autoSpaceDE w:val="0"/>
        <w:autoSpaceDN w:val="0"/>
        <w:adjustRightInd w:val="0"/>
        <w:spacing w:line="360" w:lineRule="auto"/>
        <w:ind w:left="851" w:hanging="425"/>
        <w:jc w:val="both"/>
        <w:rPr>
          <w:rFonts w:ascii="Arial" w:hAnsi="Arial" w:cs="Arial"/>
          <w:bCs/>
          <w:color w:val="000000" w:themeColor="text1"/>
        </w:rPr>
      </w:pPr>
      <w:r w:rsidRPr="00946830">
        <w:rPr>
          <w:rFonts w:ascii="Arial" w:hAnsi="Arial" w:cs="Arial"/>
          <w:bCs/>
          <w:color w:val="000000" w:themeColor="text1"/>
        </w:rPr>
        <w:t>Tomar las votaciones de las personas integrantes y dar a conocer su resultado</w:t>
      </w:r>
      <w:r w:rsidR="00FB1191" w:rsidRPr="00946830">
        <w:rPr>
          <w:rFonts w:ascii="Arial" w:hAnsi="Arial" w:cs="Arial"/>
          <w:bCs/>
          <w:color w:val="000000" w:themeColor="text1"/>
        </w:rPr>
        <w:t xml:space="preserve">; </w:t>
      </w:r>
    </w:p>
    <w:p w14:paraId="61057F93" w14:textId="3803CC89" w:rsidR="007863B9" w:rsidRPr="00946830" w:rsidRDefault="00FC50D9" w:rsidP="007863B9">
      <w:pPr>
        <w:pStyle w:val="Prrafodelista"/>
        <w:spacing w:line="360" w:lineRule="auto"/>
        <w:jc w:val="right"/>
        <w:rPr>
          <w:rFonts w:ascii="Arial" w:hAnsi="Arial" w:cs="Arial"/>
          <w:bCs/>
          <w:color w:val="000000" w:themeColor="text1"/>
        </w:rPr>
      </w:pPr>
      <w:r w:rsidRPr="00946830">
        <w:rPr>
          <w:rFonts w:ascii="Arial" w:hAnsi="Arial" w:cs="Arial"/>
          <w:b/>
          <w:i/>
          <w:color w:val="000000" w:themeColor="text1"/>
          <w:sz w:val="20"/>
          <w:szCs w:val="20"/>
        </w:rPr>
        <w:t>Inciso</w:t>
      </w:r>
      <w:r w:rsidR="007863B9" w:rsidRPr="00946830">
        <w:rPr>
          <w:rFonts w:ascii="Arial" w:hAnsi="Arial" w:cs="Arial"/>
          <w:b/>
          <w:i/>
          <w:color w:val="000000" w:themeColor="text1"/>
          <w:sz w:val="20"/>
          <w:szCs w:val="20"/>
        </w:rPr>
        <w:t xml:space="preserve"> reformad</w:t>
      </w:r>
      <w:r w:rsidRPr="00946830">
        <w:rPr>
          <w:rFonts w:ascii="Arial" w:hAnsi="Arial" w:cs="Arial"/>
          <w:b/>
          <w:i/>
          <w:color w:val="000000" w:themeColor="text1"/>
          <w:sz w:val="20"/>
          <w:szCs w:val="20"/>
        </w:rPr>
        <w:t>o</w:t>
      </w:r>
      <w:r w:rsidR="007863B9" w:rsidRPr="00946830">
        <w:rPr>
          <w:rFonts w:ascii="Arial" w:hAnsi="Arial" w:cs="Arial"/>
          <w:b/>
          <w:i/>
          <w:color w:val="000000" w:themeColor="text1"/>
          <w:sz w:val="20"/>
          <w:szCs w:val="20"/>
        </w:rPr>
        <w:t xml:space="preserve"> </w:t>
      </w:r>
      <w:r w:rsidR="007863B9" w:rsidRPr="00946830">
        <w:rPr>
          <w:rFonts w:ascii="Arial" w:eastAsia="Humanst521 BT" w:hAnsi="Arial" w:cs="Arial"/>
          <w:b/>
          <w:i/>
          <w:color w:val="000000" w:themeColor="text1"/>
          <w:spacing w:val="-2"/>
          <w:sz w:val="20"/>
          <w:szCs w:val="20"/>
        </w:rPr>
        <w:t>CG 14/09/2023</w:t>
      </w:r>
    </w:p>
    <w:p w14:paraId="04C463ED" w14:textId="605534CB" w:rsidR="00FB1191" w:rsidRPr="00946830" w:rsidRDefault="00282A53">
      <w:pPr>
        <w:pStyle w:val="Prrafodelista"/>
        <w:numPr>
          <w:ilvl w:val="0"/>
          <w:numId w:val="25"/>
        </w:numPr>
        <w:tabs>
          <w:tab w:val="left" w:pos="8789"/>
        </w:tabs>
        <w:autoSpaceDE w:val="0"/>
        <w:autoSpaceDN w:val="0"/>
        <w:adjustRightInd w:val="0"/>
        <w:spacing w:line="360" w:lineRule="auto"/>
        <w:ind w:left="851" w:hanging="425"/>
        <w:jc w:val="both"/>
        <w:rPr>
          <w:rFonts w:ascii="Arial" w:hAnsi="Arial" w:cs="Arial"/>
          <w:bCs/>
          <w:color w:val="000000" w:themeColor="text1"/>
        </w:rPr>
      </w:pPr>
      <w:r w:rsidRPr="00946830">
        <w:rPr>
          <w:rFonts w:ascii="Arial" w:hAnsi="Arial" w:cs="Arial"/>
          <w:bCs/>
          <w:color w:val="000000" w:themeColor="text1"/>
        </w:rPr>
        <w:t>Llevar un registro de los proyectos de acuerdo, dictamen o de resolución que se presenten ante la Comisión</w:t>
      </w:r>
      <w:r w:rsidR="00FB1191" w:rsidRPr="00946830">
        <w:rPr>
          <w:rFonts w:ascii="Arial" w:hAnsi="Arial" w:cs="Arial"/>
          <w:bCs/>
          <w:color w:val="000000" w:themeColor="text1"/>
        </w:rPr>
        <w:t>;</w:t>
      </w:r>
    </w:p>
    <w:p w14:paraId="7D3A2A86" w14:textId="25FCC544" w:rsidR="008B3E09" w:rsidRPr="00946830" w:rsidRDefault="00FC50D9" w:rsidP="007863B9">
      <w:pPr>
        <w:pStyle w:val="Prrafodelista"/>
        <w:spacing w:line="360" w:lineRule="auto"/>
        <w:jc w:val="right"/>
        <w:rPr>
          <w:rFonts w:ascii="Arial" w:hAnsi="Arial" w:cs="Arial"/>
          <w:bCs/>
          <w:color w:val="000000" w:themeColor="text1"/>
        </w:rPr>
      </w:pPr>
      <w:r w:rsidRPr="00946830">
        <w:rPr>
          <w:rFonts w:ascii="Arial" w:hAnsi="Arial" w:cs="Arial"/>
          <w:b/>
          <w:i/>
          <w:color w:val="000000" w:themeColor="text1"/>
          <w:sz w:val="20"/>
          <w:szCs w:val="20"/>
        </w:rPr>
        <w:t>Inciso</w:t>
      </w:r>
      <w:r w:rsidR="007863B9" w:rsidRPr="00946830">
        <w:rPr>
          <w:rFonts w:ascii="Arial" w:hAnsi="Arial" w:cs="Arial"/>
          <w:b/>
          <w:i/>
          <w:color w:val="000000" w:themeColor="text1"/>
          <w:sz w:val="20"/>
          <w:szCs w:val="20"/>
        </w:rPr>
        <w:t xml:space="preserve"> </w:t>
      </w:r>
      <w:r w:rsidRPr="00946830">
        <w:rPr>
          <w:rFonts w:ascii="Arial" w:hAnsi="Arial" w:cs="Arial"/>
          <w:b/>
          <w:i/>
          <w:color w:val="000000" w:themeColor="text1"/>
          <w:sz w:val="20"/>
          <w:szCs w:val="20"/>
        </w:rPr>
        <w:t>r</w:t>
      </w:r>
      <w:r w:rsidR="007863B9" w:rsidRPr="00946830">
        <w:rPr>
          <w:rFonts w:ascii="Arial" w:hAnsi="Arial" w:cs="Arial"/>
          <w:b/>
          <w:i/>
          <w:color w:val="000000" w:themeColor="text1"/>
          <w:sz w:val="20"/>
          <w:szCs w:val="20"/>
        </w:rPr>
        <w:t>eformad</w:t>
      </w:r>
      <w:r w:rsidRPr="00946830">
        <w:rPr>
          <w:rFonts w:ascii="Arial" w:hAnsi="Arial" w:cs="Arial"/>
          <w:b/>
          <w:i/>
          <w:color w:val="000000" w:themeColor="text1"/>
          <w:sz w:val="20"/>
          <w:szCs w:val="20"/>
        </w:rPr>
        <w:t>o</w:t>
      </w:r>
      <w:r w:rsidR="007863B9" w:rsidRPr="00946830">
        <w:rPr>
          <w:rFonts w:ascii="Arial" w:hAnsi="Arial" w:cs="Arial"/>
          <w:b/>
          <w:i/>
          <w:color w:val="000000" w:themeColor="text1"/>
          <w:sz w:val="20"/>
          <w:szCs w:val="20"/>
        </w:rPr>
        <w:t xml:space="preserve"> </w:t>
      </w:r>
      <w:r w:rsidR="007863B9" w:rsidRPr="00946830">
        <w:rPr>
          <w:rFonts w:ascii="Arial" w:eastAsia="Humanst521 BT" w:hAnsi="Arial" w:cs="Arial"/>
          <w:b/>
          <w:i/>
          <w:color w:val="000000" w:themeColor="text1"/>
          <w:spacing w:val="-2"/>
          <w:sz w:val="20"/>
          <w:szCs w:val="20"/>
        </w:rPr>
        <w:t>CG 14/09/2023</w:t>
      </w:r>
    </w:p>
    <w:p w14:paraId="3B7E560F" w14:textId="0A267B97" w:rsidR="00FB1191" w:rsidRPr="00946830" w:rsidRDefault="00282A53">
      <w:pPr>
        <w:pStyle w:val="Prrafodelista"/>
        <w:numPr>
          <w:ilvl w:val="0"/>
          <w:numId w:val="25"/>
        </w:numPr>
        <w:tabs>
          <w:tab w:val="left" w:pos="8789"/>
        </w:tabs>
        <w:autoSpaceDE w:val="0"/>
        <w:autoSpaceDN w:val="0"/>
        <w:adjustRightInd w:val="0"/>
        <w:spacing w:line="360" w:lineRule="auto"/>
        <w:ind w:left="851" w:hanging="425"/>
        <w:jc w:val="both"/>
        <w:rPr>
          <w:rFonts w:ascii="Arial" w:hAnsi="Arial" w:cs="Arial"/>
          <w:bCs/>
          <w:color w:val="000000" w:themeColor="text1"/>
        </w:rPr>
      </w:pPr>
      <w:r w:rsidRPr="00946830">
        <w:rPr>
          <w:rFonts w:ascii="Arial" w:hAnsi="Arial" w:cs="Arial"/>
          <w:bCs/>
          <w:color w:val="000000" w:themeColor="text1"/>
        </w:rPr>
        <w:lastRenderedPageBreak/>
        <w:t>Recabar de las personas</w:t>
      </w:r>
      <w:r w:rsidRPr="00946830">
        <w:rPr>
          <w:rFonts w:ascii="Arial" w:hAnsi="Arial" w:cs="Arial"/>
          <w:b/>
          <w:color w:val="000000" w:themeColor="text1"/>
        </w:rPr>
        <w:t xml:space="preserve"> </w:t>
      </w:r>
      <w:r w:rsidRPr="00946830">
        <w:rPr>
          <w:rFonts w:ascii="Arial" w:hAnsi="Arial" w:cs="Arial"/>
          <w:bCs/>
          <w:color w:val="000000" w:themeColor="text1"/>
        </w:rPr>
        <w:t>integrantes las firmas de los documentos que así lo requieran</w:t>
      </w:r>
      <w:r w:rsidR="00FB1191" w:rsidRPr="00946830">
        <w:rPr>
          <w:rFonts w:ascii="Arial" w:hAnsi="Arial" w:cs="Arial"/>
          <w:bCs/>
          <w:color w:val="000000" w:themeColor="text1"/>
        </w:rPr>
        <w:t>;</w:t>
      </w:r>
    </w:p>
    <w:p w14:paraId="78B84F31" w14:textId="74BF78F6" w:rsidR="008B3E09" w:rsidRPr="00946830" w:rsidRDefault="00FC50D9" w:rsidP="007863B9">
      <w:pPr>
        <w:pStyle w:val="Prrafodelista"/>
        <w:spacing w:line="360" w:lineRule="auto"/>
        <w:jc w:val="right"/>
        <w:rPr>
          <w:rFonts w:ascii="Arial" w:hAnsi="Arial" w:cs="Arial"/>
          <w:bCs/>
          <w:color w:val="000000" w:themeColor="text1"/>
        </w:rPr>
      </w:pPr>
      <w:r w:rsidRPr="00946830">
        <w:rPr>
          <w:rFonts w:ascii="Arial" w:hAnsi="Arial" w:cs="Arial"/>
          <w:b/>
          <w:i/>
          <w:color w:val="000000" w:themeColor="text1"/>
          <w:sz w:val="20"/>
          <w:szCs w:val="20"/>
        </w:rPr>
        <w:t>Inciso</w:t>
      </w:r>
      <w:r w:rsidR="007863B9" w:rsidRPr="00946830">
        <w:rPr>
          <w:rFonts w:ascii="Arial" w:hAnsi="Arial" w:cs="Arial"/>
          <w:b/>
          <w:i/>
          <w:color w:val="000000" w:themeColor="text1"/>
          <w:sz w:val="20"/>
          <w:szCs w:val="20"/>
        </w:rPr>
        <w:t xml:space="preserve"> </w:t>
      </w:r>
      <w:r w:rsidRPr="00946830">
        <w:rPr>
          <w:rFonts w:ascii="Arial" w:hAnsi="Arial" w:cs="Arial"/>
          <w:b/>
          <w:i/>
          <w:color w:val="000000" w:themeColor="text1"/>
          <w:sz w:val="20"/>
          <w:szCs w:val="20"/>
        </w:rPr>
        <w:t>r</w:t>
      </w:r>
      <w:r w:rsidR="007863B9" w:rsidRPr="00946830">
        <w:rPr>
          <w:rFonts w:ascii="Arial" w:hAnsi="Arial" w:cs="Arial"/>
          <w:b/>
          <w:i/>
          <w:color w:val="000000" w:themeColor="text1"/>
          <w:sz w:val="20"/>
          <w:szCs w:val="20"/>
        </w:rPr>
        <w:t>eformad</w:t>
      </w:r>
      <w:r w:rsidRPr="00946830">
        <w:rPr>
          <w:rFonts w:ascii="Arial" w:hAnsi="Arial" w:cs="Arial"/>
          <w:b/>
          <w:i/>
          <w:color w:val="000000" w:themeColor="text1"/>
          <w:sz w:val="20"/>
          <w:szCs w:val="20"/>
        </w:rPr>
        <w:t>o</w:t>
      </w:r>
      <w:r w:rsidR="007863B9" w:rsidRPr="00946830">
        <w:rPr>
          <w:rFonts w:ascii="Arial" w:hAnsi="Arial" w:cs="Arial"/>
          <w:b/>
          <w:i/>
          <w:color w:val="000000" w:themeColor="text1"/>
          <w:sz w:val="20"/>
          <w:szCs w:val="20"/>
        </w:rPr>
        <w:t xml:space="preserve"> </w:t>
      </w:r>
      <w:r w:rsidR="007863B9" w:rsidRPr="00946830">
        <w:rPr>
          <w:rFonts w:ascii="Arial" w:eastAsia="Humanst521 BT" w:hAnsi="Arial" w:cs="Arial"/>
          <w:b/>
          <w:i/>
          <w:color w:val="000000" w:themeColor="text1"/>
          <w:spacing w:val="-2"/>
          <w:sz w:val="20"/>
          <w:szCs w:val="20"/>
        </w:rPr>
        <w:t>CG 14/09/2023</w:t>
      </w:r>
    </w:p>
    <w:p w14:paraId="51C31185" w14:textId="77777777" w:rsidR="00FB1191" w:rsidRPr="00946830" w:rsidRDefault="00FB1191">
      <w:pPr>
        <w:pStyle w:val="Prrafodelista"/>
        <w:numPr>
          <w:ilvl w:val="0"/>
          <w:numId w:val="25"/>
        </w:numPr>
        <w:tabs>
          <w:tab w:val="left" w:pos="8789"/>
        </w:tabs>
        <w:autoSpaceDE w:val="0"/>
        <w:autoSpaceDN w:val="0"/>
        <w:adjustRightInd w:val="0"/>
        <w:spacing w:line="360" w:lineRule="auto"/>
        <w:ind w:left="851" w:hanging="425"/>
        <w:jc w:val="both"/>
        <w:rPr>
          <w:rFonts w:ascii="Arial" w:hAnsi="Arial" w:cs="Arial"/>
          <w:bCs/>
          <w:color w:val="000000" w:themeColor="text1"/>
        </w:rPr>
      </w:pPr>
      <w:r w:rsidRPr="00946830">
        <w:rPr>
          <w:rFonts w:ascii="Arial" w:hAnsi="Arial" w:cs="Arial"/>
          <w:bCs/>
          <w:color w:val="000000" w:themeColor="text1"/>
        </w:rPr>
        <w:t>Organizar y mantener el archivo de los asuntos que conozca la Comisión;</w:t>
      </w:r>
    </w:p>
    <w:p w14:paraId="43840BEF" w14:textId="77777777" w:rsidR="008B3E09" w:rsidRPr="00946830" w:rsidRDefault="008B3E09" w:rsidP="00DE6678">
      <w:pPr>
        <w:pStyle w:val="Prrafodelista"/>
        <w:spacing w:line="360" w:lineRule="auto"/>
        <w:rPr>
          <w:rFonts w:ascii="Arial" w:hAnsi="Arial" w:cs="Arial"/>
          <w:bCs/>
          <w:color w:val="000000" w:themeColor="text1"/>
        </w:rPr>
      </w:pPr>
    </w:p>
    <w:p w14:paraId="3BCAA9E3" w14:textId="1944FD0A" w:rsidR="00FB1191" w:rsidRPr="00946830" w:rsidRDefault="00FB1191">
      <w:pPr>
        <w:pStyle w:val="Prrafodelista"/>
        <w:numPr>
          <w:ilvl w:val="0"/>
          <w:numId w:val="25"/>
        </w:numPr>
        <w:tabs>
          <w:tab w:val="left" w:pos="8789"/>
        </w:tabs>
        <w:autoSpaceDE w:val="0"/>
        <w:autoSpaceDN w:val="0"/>
        <w:adjustRightInd w:val="0"/>
        <w:spacing w:line="360" w:lineRule="auto"/>
        <w:ind w:left="851" w:hanging="425"/>
        <w:jc w:val="both"/>
        <w:rPr>
          <w:rFonts w:ascii="Arial" w:hAnsi="Arial" w:cs="Arial"/>
          <w:bCs/>
          <w:color w:val="000000" w:themeColor="text1"/>
        </w:rPr>
      </w:pPr>
      <w:r w:rsidRPr="00946830">
        <w:rPr>
          <w:rFonts w:ascii="Arial" w:hAnsi="Arial" w:cs="Arial"/>
          <w:bCs/>
          <w:color w:val="000000" w:themeColor="text1"/>
        </w:rPr>
        <w:t>Elaborar los proyectos</w:t>
      </w:r>
      <w:r w:rsidR="00282A53" w:rsidRPr="00946830">
        <w:rPr>
          <w:rFonts w:ascii="Arial" w:hAnsi="Arial" w:cs="Arial"/>
          <w:bCs/>
          <w:color w:val="000000" w:themeColor="text1"/>
        </w:rPr>
        <w:t xml:space="preserve"> </w:t>
      </w:r>
      <w:r w:rsidRPr="00946830">
        <w:rPr>
          <w:rFonts w:ascii="Arial" w:hAnsi="Arial" w:cs="Arial"/>
          <w:bCs/>
          <w:color w:val="000000" w:themeColor="text1"/>
        </w:rPr>
        <w:t>de acuerdo, dictamen o resolución, así como el informe anual de actividades de la Comisión; y</w:t>
      </w:r>
    </w:p>
    <w:p w14:paraId="68E4500A" w14:textId="27D003E1" w:rsidR="008B3E09" w:rsidRPr="00946830" w:rsidRDefault="00FC50D9" w:rsidP="007863B9">
      <w:pPr>
        <w:pStyle w:val="Prrafodelista"/>
        <w:spacing w:line="360" w:lineRule="auto"/>
        <w:jc w:val="right"/>
        <w:rPr>
          <w:rFonts w:ascii="Arial" w:hAnsi="Arial" w:cs="Arial"/>
          <w:bCs/>
          <w:color w:val="000000" w:themeColor="text1"/>
        </w:rPr>
      </w:pPr>
      <w:r w:rsidRPr="00946830">
        <w:rPr>
          <w:rFonts w:ascii="Arial" w:hAnsi="Arial" w:cs="Arial"/>
          <w:b/>
          <w:i/>
          <w:color w:val="000000" w:themeColor="text1"/>
          <w:sz w:val="20"/>
          <w:szCs w:val="20"/>
        </w:rPr>
        <w:t>Inciso</w:t>
      </w:r>
      <w:r w:rsidR="007863B9" w:rsidRPr="00946830">
        <w:rPr>
          <w:rFonts w:ascii="Arial" w:hAnsi="Arial" w:cs="Arial"/>
          <w:b/>
          <w:i/>
          <w:color w:val="000000" w:themeColor="text1"/>
          <w:sz w:val="20"/>
          <w:szCs w:val="20"/>
        </w:rPr>
        <w:t xml:space="preserve"> reformad</w:t>
      </w:r>
      <w:r w:rsidRPr="00946830">
        <w:rPr>
          <w:rFonts w:ascii="Arial" w:hAnsi="Arial" w:cs="Arial"/>
          <w:b/>
          <w:i/>
          <w:color w:val="000000" w:themeColor="text1"/>
          <w:sz w:val="20"/>
          <w:szCs w:val="20"/>
        </w:rPr>
        <w:t>o</w:t>
      </w:r>
      <w:r w:rsidR="007863B9" w:rsidRPr="00946830">
        <w:rPr>
          <w:rFonts w:ascii="Arial" w:hAnsi="Arial" w:cs="Arial"/>
          <w:b/>
          <w:i/>
          <w:color w:val="000000" w:themeColor="text1"/>
          <w:sz w:val="20"/>
          <w:szCs w:val="20"/>
        </w:rPr>
        <w:t xml:space="preserve"> </w:t>
      </w:r>
      <w:r w:rsidR="007863B9" w:rsidRPr="00946830">
        <w:rPr>
          <w:rFonts w:ascii="Arial" w:eastAsia="Humanst521 BT" w:hAnsi="Arial" w:cs="Arial"/>
          <w:b/>
          <w:i/>
          <w:color w:val="000000" w:themeColor="text1"/>
          <w:spacing w:val="-2"/>
          <w:sz w:val="20"/>
          <w:szCs w:val="20"/>
        </w:rPr>
        <w:t>CG 14/09/2023</w:t>
      </w:r>
    </w:p>
    <w:p w14:paraId="19DF8306" w14:textId="77777777" w:rsidR="00FB1191" w:rsidRPr="00946830" w:rsidRDefault="00FB1191">
      <w:pPr>
        <w:pStyle w:val="Prrafodelista"/>
        <w:numPr>
          <w:ilvl w:val="0"/>
          <w:numId w:val="25"/>
        </w:numPr>
        <w:spacing w:line="360" w:lineRule="auto"/>
        <w:ind w:left="851" w:hanging="425"/>
        <w:jc w:val="both"/>
        <w:rPr>
          <w:rFonts w:ascii="Arial" w:hAnsi="Arial" w:cs="Arial"/>
          <w:color w:val="000000" w:themeColor="text1"/>
        </w:rPr>
      </w:pPr>
      <w:r w:rsidRPr="00946830">
        <w:rPr>
          <w:rFonts w:ascii="Arial" w:hAnsi="Arial" w:cs="Arial"/>
          <w:bCs/>
          <w:color w:val="000000" w:themeColor="text1"/>
        </w:rPr>
        <w:t>Las demás que le atribuya la Ley Electoral, el presente Reglamento, el Consejo General o la propia Comisión.</w:t>
      </w:r>
    </w:p>
    <w:p w14:paraId="2EB24C88" w14:textId="77777777" w:rsidR="00C9121A" w:rsidRPr="00843BEC" w:rsidRDefault="00C9121A" w:rsidP="00DE6678">
      <w:pPr>
        <w:pStyle w:val="Prrafodelista"/>
        <w:spacing w:line="360" w:lineRule="auto"/>
        <w:ind w:left="0"/>
        <w:jc w:val="both"/>
        <w:rPr>
          <w:rFonts w:ascii="Arial" w:hAnsi="Arial" w:cs="Arial"/>
          <w:b/>
          <w:color w:val="000000" w:themeColor="text1"/>
        </w:rPr>
      </w:pPr>
    </w:p>
    <w:p w14:paraId="092EBE99" w14:textId="77777777" w:rsidR="005A288B" w:rsidRPr="00946830" w:rsidRDefault="005A288B" w:rsidP="00DE6678">
      <w:pPr>
        <w:pStyle w:val="Prrafodelista"/>
        <w:spacing w:line="360" w:lineRule="auto"/>
        <w:ind w:left="0"/>
        <w:jc w:val="both"/>
        <w:rPr>
          <w:rFonts w:ascii="Arial" w:hAnsi="Arial" w:cs="Arial"/>
          <w:b/>
          <w:color w:val="000000" w:themeColor="text1"/>
        </w:rPr>
      </w:pPr>
      <w:r w:rsidRPr="00946830">
        <w:rPr>
          <w:rFonts w:ascii="Arial" w:hAnsi="Arial" w:cs="Arial"/>
          <w:b/>
          <w:color w:val="000000" w:themeColor="text1"/>
        </w:rPr>
        <w:t>Artículo 25.</w:t>
      </w:r>
    </w:p>
    <w:p w14:paraId="6152A81B" w14:textId="5086CD7E" w:rsidR="005A288B" w:rsidRPr="00946830" w:rsidRDefault="005A288B" w:rsidP="00DE6678">
      <w:pPr>
        <w:pStyle w:val="Prrafodelista"/>
        <w:spacing w:line="360" w:lineRule="auto"/>
        <w:ind w:left="0"/>
        <w:jc w:val="both"/>
        <w:rPr>
          <w:rFonts w:ascii="Arial" w:hAnsi="Arial" w:cs="Arial"/>
          <w:color w:val="000000" w:themeColor="text1"/>
        </w:rPr>
      </w:pPr>
      <w:r w:rsidRPr="00946830">
        <w:rPr>
          <w:rFonts w:ascii="Arial" w:hAnsi="Arial" w:cs="Arial"/>
          <w:b/>
          <w:color w:val="000000" w:themeColor="text1"/>
        </w:rPr>
        <w:t>1.</w:t>
      </w:r>
      <w:r w:rsidRPr="00946830">
        <w:rPr>
          <w:rFonts w:ascii="Arial" w:hAnsi="Arial" w:cs="Arial"/>
          <w:color w:val="000000" w:themeColor="text1"/>
        </w:rPr>
        <w:t xml:space="preserve"> </w:t>
      </w:r>
      <w:r w:rsidR="00282A53" w:rsidRPr="00946830">
        <w:rPr>
          <w:rFonts w:ascii="Arial" w:eastAsia="Arial MT" w:hAnsi="Arial" w:cs="Arial"/>
          <w:color w:val="000000" w:themeColor="text1"/>
        </w:rPr>
        <w:t>Las</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Comisiones,</w:t>
      </w:r>
      <w:r w:rsidR="00282A53" w:rsidRPr="00946830">
        <w:rPr>
          <w:rFonts w:ascii="Arial" w:eastAsia="Arial MT" w:hAnsi="Arial" w:cs="Arial"/>
          <w:color w:val="000000" w:themeColor="text1"/>
          <w:spacing w:val="1"/>
        </w:rPr>
        <w:t xml:space="preserve"> para el</w:t>
      </w:r>
      <w:r w:rsidR="00282A53" w:rsidRPr="00946830">
        <w:rPr>
          <w:rFonts w:ascii="Arial" w:eastAsia="Arial MT" w:hAnsi="Arial" w:cs="Arial"/>
          <w:color w:val="000000" w:themeColor="text1"/>
        </w:rPr>
        <w:t xml:space="preserve"> cumplimiento de sus atribuciones,</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podrán</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realizar</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audiencias,</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reuniones</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entre</w:t>
      </w:r>
      <w:r w:rsidR="00282A53" w:rsidRPr="00946830">
        <w:rPr>
          <w:rFonts w:ascii="Arial" w:eastAsia="Arial MT" w:hAnsi="Arial" w:cs="Arial"/>
          <w:color w:val="000000" w:themeColor="text1"/>
          <w:spacing w:val="1"/>
        </w:rPr>
        <w:t xml:space="preserve"> Consejerías</w:t>
      </w:r>
      <w:r w:rsidR="00282A53" w:rsidRPr="00946830">
        <w:rPr>
          <w:rFonts w:ascii="Arial" w:eastAsia="Arial MT" w:hAnsi="Arial" w:cs="Arial"/>
          <w:color w:val="000000" w:themeColor="text1"/>
        </w:rPr>
        <w:t>,</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reuniones</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de</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trabajo</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con</w:t>
      </w:r>
      <w:r w:rsidR="00282A53" w:rsidRPr="00946830">
        <w:rPr>
          <w:rFonts w:ascii="Arial" w:eastAsia="Arial MT" w:hAnsi="Arial" w:cs="Arial"/>
          <w:color w:val="000000" w:themeColor="text1"/>
          <w:spacing w:val="1"/>
        </w:rPr>
        <w:t xml:space="preserve"> Representaciones</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y</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sesiones</w:t>
      </w:r>
      <w:r w:rsidR="00282A53" w:rsidRPr="00946830">
        <w:rPr>
          <w:rFonts w:ascii="Arial" w:eastAsia="Arial MT" w:hAnsi="Arial" w:cs="Arial"/>
          <w:color w:val="000000" w:themeColor="text1"/>
          <w:spacing w:val="-2"/>
        </w:rPr>
        <w:t xml:space="preserve"> </w:t>
      </w:r>
      <w:r w:rsidR="00282A53" w:rsidRPr="00946830">
        <w:rPr>
          <w:rFonts w:ascii="Arial" w:eastAsia="Arial MT" w:hAnsi="Arial" w:cs="Arial"/>
          <w:color w:val="000000" w:themeColor="text1"/>
        </w:rPr>
        <w:t xml:space="preserve">públicas, </w:t>
      </w:r>
      <w:r w:rsidR="00282A53" w:rsidRPr="00946830">
        <w:rPr>
          <w:rFonts w:ascii="Arial" w:hAnsi="Arial" w:cs="Arial"/>
          <w:color w:val="000000" w:themeColor="text1"/>
        </w:rPr>
        <w:t xml:space="preserve">que deberán celebrarse </w:t>
      </w:r>
      <w:r w:rsidR="00282A53" w:rsidRPr="00946830">
        <w:rPr>
          <w:rFonts w:ascii="Arial" w:eastAsia="Calibri" w:hAnsi="Arial" w:cs="Arial"/>
          <w:color w:val="000000" w:themeColor="text1"/>
        </w:rPr>
        <w:t>con la asistencia virtual o a distancia de todas sus personas integrantes e invitadas</w:t>
      </w:r>
      <w:r w:rsidR="00282A53" w:rsidRPr="00946830">
        <w:rPr>
          <w:rFonts w:ascii="Arial" w:hAnsi="Arial" w:cs="Arial"/>
          <w:color w:val="000000" w:themeColor="text1"/>
        </w:rPr>
        <w:t xml:space="preserve"> mediante el uso de la herramienta tecnológica implementada para tales efectos</w:t>
      </w:r>
      <w:r w:rsidRPr="00946830">
        <w:rPr>
          <w:rFonts w:ascii="Arial" w:hAnsi="Arial" w:cs="Arial"/>
          <w:color w:val="000000" w:themeColor="text1"/>
        </w:rPr>
        <w:t>.</w:t>
      </w:r>
    </w:p>
    <w:p w14:paraId="3B07FA50" w14:textId="66F30949" w:rsidR="005A288B" w:rsidRPr="00946830" w:rsidRDefault="007863B9" w:rsidP="007863B9">
      <w:pPr>
        <w:pStyle w:val="Prrafodelista"/>
        <w:spacing w:line="360" w:lineRule="auto"/>
        <w:ind w:left="0"/>
        <w:jc w:val="right"/>
        <w:rPr>
          <w:rFonts w:ascii="Arial" w:hAnsi="Arial" w:cs="Arial"/>
          <w:b/>
          <w:color w:val="000000" w:themeColor="text1"/>
        </w:rPr>
      </w:pPr>
      <w:r w:rsidRPr="00946830">
        <w:rPr>
          <w:rFonts w:ascii="Arial" w:hAnsi="Arial" w:cs="Arial"/>
          <w:b/>
          <w:i/>
          <w:color w:val="000000" w:themeColor="text1"/>
          <w:sz w:val="20"/>
          <w:szCs w:val="20"/>
        </w:rPr>
        <w:t xml:space="preserve">Numeral reformado </w:t>
      </w:r>
      <w:r w:rsidRPr="00946830">
        <w:rPr>
          <w:rFonts w:ascii="Arial" w:eastAsia="Humanst521 BT" w:hAnsi="Arial" w:cs="Arial"/>
          <w:b/>
          <w:i/>
          <w:color w:val="000000" w:themeColor="text1"/>
          <w:spacing w:val="-2"/>
          <w:sz w:val="20"/>
          <w:szCs w:val="20"/>
        </w:rPr>
        <w:t>CG 14/09/2023</w:t>
      </w:r>
    </w:p>
    <w:p w14:paraId="3C1A951F" w14:textId="7C8BB231" w:rsidR="005A288B" w:rsidRPr="00946830" w:rsidRDefault="005A288B" w:rsidP="00DE6678">
      <w:pPr>
        <w:pStyle w:val="Prrafodelista"/>
        <w:spacing w:line="360" w:lineRule="auto"/>
        <w:ind w:left="0"/>
        <w:jc w:val="both"/>
        <w:rPr>
          <w:rFonts w:ascii="Arial" w:hAnsi="Arial" w:cs="Arial"/>
          <w:color w:val="000000" w:themeColor="text1"/>
        </w:rPr>
      </w:pPr>
      <w:r w:rsidRPr="00946830">
        <w:rPr>
          <w:rFonts w:ascii="Arial" w:hAnsi="Arial" w:cs="Arial"/>
          <w:b/>
          <w:color w:val="000000" w:themeColor="text1"/>
        </w:rPr>
        <w:t>2.</w:t>
      </w:r>
      <w:r w:rsidRPr="00946830">
        <w:rPr>
          <w:rFonts w:ascii="Arial" w:hAnsi="Arial" w:cs="Arial"/>
          <w:color w:val="000000" w:themeColor="text1"/>
        </w:rPr>
        <w:t xml:space="preserve"> </w:t>
      </w:r>
      <w:r w:rsidR="00282A53" w:rsidRPr="00946830">
        <w:rPr>
          <w:rFonts w:ascii="Arial" w:eastAsia="Arial MT" w:hAnsi="Arial" w:cs="Arial"/>
          <w:color w:val="000000" w:themeColor="text1"/>
        </w:rPr>
        <w:t>Las</w:t>
      </w:r>
      <w:r w:rsidR="00282A53" w:rsidRPr="00946830">
        <w:rPr>
          <w:rFonts w:ascii="Arial" w:eastAsia="Arial MT" w:hAnsi="Arial" w:cs="Arial"/>
          <w:color w:val="000000" w:themeColor="text1"/>
          <w:spacing w:val="-11"/>
        </w:rPr>
        <w:t xml:space="preserve"> </w:t>
      </w:r>
      <w:r w:rsidR="00282A53" w:rsidRPr="00946830">
        <w:rPr>
          <w:rFonts w:ascii="Arial" w:eastAsia="Arial MT" w:hAnsi="Arial" w:cs="Arial"/>
          <w:color w:val="000000" w:themeColor="text1"/>
        </w:rPr>
        <w:t>sesiones</w:t>
      </w:r>
      <w:r w:rsidR="00282A53" w:rsidRPr="00946830">
        <w:rPr>
          <w:rFonts w:ascii="Arial" w:eastAsia="Arial MT" w:hAnsi="Arial" w:cs="Arial"/>
          <w:color w:val="000000" w:themeColor="text1"/>
          <w:spacing w:val="-12"/>
        </w:rPr>
        <w:t xml:space="preserve"> </w:t>
      </w:r>
      <w:r w:rsidR="00282A53" w:rsidRPr="00946830">
        <w:rPr>
          <w:rFonts w:ascii="Arial" w:eastAsia="Arial MT" w:hAnsi="Arial" w:cs="Arial"/>
          <w:color w:val="000000" w:themeColor="text1"/>
        </w:rPr>
        <w:t>de</w:t>
      </w:r>
      <w:r w:rsidR="00282A53" w:rsidRPr="00946830">
        <w:rPr>
          <w:rFonts w:ascii="Arial" w:eastAsia="Arial MT" w:hAnsi="Arial" w:cs="Arial"/>
          <w:color w:val="000000" w:themeColor="text1"/>
          <w:spacing w:val="-10"/>
        </w:rPr>
        <w:t xml:space="preserve"> </w:t>
      </w:r>
      <w:r w:rsidR="00282A53" w:rsidRPr="00946830">
        <w:rPr>
          <w:rFonts w:ascii="Arial" w:eastAsia="Arial MT" w:hAnsi="Arial" w:cs="Arial"/>
          <w:color w:val="000000" w:themeColor="text1"/>
        </w:rPr>
        <w:t>la</w:t>
      </w:r>
      <w:r w:rsidR="00282A53" w:rsidRPr="00946830">
        <w:rPr>
          <w:rFonts w:ascii="Arial" w:eastAsia="Arial MT" w:hAnsi="Arial" w:cs="Arial"/>
          <w:color w:val="000000" w:themeColor="text1"/>
          <w:spacing w:val="-11"/>
        </w:rPr>
        <w:t xml:space="preserve"> C</w:t>
      </w:r>
      <w:r w:rsidR="00282A53" w:rsidRPr="00946830">
        <w:rPr>
          <w:rFonts w:ascii="Arial" w:eastAsia="Arial MT" w:hAnsi="Arial" w:cs="Arial"/>
          <w:color w:val="000000" w:themeColor="text1"/>
        </w:rPr>
        <w:t>omisión</w:t>
      </w:r>
      <w:r w:rsidR="00282A53" w:rsidRPr="00946830">
        <w:rPr>
          <w:rFonts w:ascii="Arial" w:eastAsia="Arial MT" w:hAnsi="Arial" w:cs="Arial"/>
          <w:color w:val="000000" w:themeColor="text1"/>
          <w:spacing w:val="-9"/>
        </w:rPr>
        <w:t xml:space="preserve"> </w:t>
      </w:r>
      <w:r w:rsidR="00282A53" w:rsidRPr="00946830">
        <w:rPr>
          <w:rFonts w:ascii="Arial" w:eastAsia="Arial MT" w:hAnsi="Arial" w:cs="Arial"/>
          <w:color w:val="000000" w:themeColor="text1"/>
        </w:rPr>
        <w:t>de</w:t>
      </w:r>
      <w:r w:rsidR="00282A53" w:rsidRPr="00946830">
        <w:rPr>
          <w:rFonts w:ascii="Arial" w:eastAsia="Arial MT" w:hAnsi="Arial" w:cs="Arial"/>
          <w:color w:val="000000" w:themeColor="text1"/>
          <w:spacing w:val="-12"/>
        </w:rPr>
        <w:t xml:space="preserve"> </w:t>
      </w:r>
      <w:r w:rsidR="00282A53" w:rsidRPr="00946830">
        <w:rPr>
          <w:rFonts w:ascii="Arial" w:eastAsia="Arial MT" w:hAnsi="Arial" w:cs="Arial"/>
          <w:color w:val="000000" w:themeColor="text1"/>
        </w:rPr>
        <w:t>Quejas</w:t>
      </w:r>
      <w:r w:rsidR="00282A53" w:rsidRPr="00946830">
        <w:rPr>
          <w:rFonts w:ascii="Arial" w:eastAsia="Arial MT" w:hAnsi="Arial" w:cs="Arial"/>
          <w:color w:val="000000" w:themeColor="text1"/>
          <w:spacing w:val="-53"/>
        </w:rPr>
        <w:t xml:space="preserve"> </w:t>
      </w:r>
      <w:r w:rsidR="00282A53" w:rsidRPr="00946830">
        <w:rPr>
          <w:rFonts w:ascii="Arial" w:eastAsia="Arial MT" w:hAnsi="Arial" w:cs="Arial"/>
          <w:color w:val="000000" w:themeColor="text1"/>
        </w:rPr>
        <w:t>y</w:t>
      </w:r>
      <w:r w:rsidR="00282A53" w:rsidRPr="00946830">
        <w:rPr>
          <w:rFonts w:ascii="Arial" w:eastAsia="Arial MT" w:hAnsi="Arial" w:cs="Arial"/>
          <w:color w:val="000000" w:themeColor="text1"/>
          <w:spacing w:val="34"/>
        </w:rPr>
        <w:t xml:space="preserve"> </w:t>
      </w:r>
      <w:r w:rsidR="00282A53" w:rsidRPr="00946830">
        <w:rPr>
          <w:rFonts w:ascii="Arial" w:eastAsia="Arial MT" w:hAnsi="Arial" w:cs="Arial"/>
          <w:color w:val="000000" w:themeColor="text1"/>
        </w:rPr>
        <w:t>Denuncias,</w:t>
      </w:r>
      <w:r w:rsidR="00282A53" w:rsidRPr="00946830">
        <w:rPr>
          <w:rFonts w:ascii="Arial" w:eastAsia="Arial MT" w:hAnsi="Arial" w:cs="Arial"/>
          <w:color w:val="000000" w:themeColor="text1"/>
          <w:spacing w:val="37"/>
        </w:rPr>
        <w:t xml:space="preserve"> </w:t>
      </w:r>
      <w:r w:rsidR="00282A53" w:rsidRPr="00946830">
        <w:rPr>
          <w:rFonts w:ascii="Arial" w:eastAsia="Arial MT" w:hAnsi="Arial" w:cs="Arial"/>
          <w:color w:val="000000" w:themeColor="text1"/>
        </w:rPr>
        <w:t>tendrán</w:t>
      </w:r>
      <w:r w:rsidR="00282A53" w:rsidRPr="00946830">
        <w:rPr>
          <w:rFonts w:ascii="Arial" w:eastAsia="Arial MT" w:hAnsi="Arial" w:cs="Arial"/>
          <w:color w:val="000000" w:themeColor="text1"/>
          <w:spacing w:val="38"/>
        </w:rPr>
        <w:t xml:space="preserve"> </w:t>
      </w:r>
      <w:r w:rsidR="00282A53" w:rsidRPr="00946830">
        <w:rPr>
          <w:rFonts w:ascii="Arial" w:eastAsia="Arial MT" w:hAnsi="Arial" w:cs="Arial"/>
          <w:color w:val="000000" w:themeColor="text1"/>
        </w:rPr>
        <w:t>la naturaleza de privadas, lo que implica que se</w:t>
      </w:r>
      <w:r w:rsidR="00282A53" w:rsidRPr="00946830">
        <w:rPr>
          <w:rFonts w:ascii="Arial" w:eastAsia="Arial MT" w:hAnsi="Arial" w:cs="Arial"/>
          <w:color w:val="000000" w:themeColor="text1"/>
          <w:spacing w:val="1"/>
        </w:rPr>
        <w:t xml:space="preserve"> </w:t>
      </w:r>
      <w:r w:rsidR="00282A53" w:rsidRPr="00946830">
        <w:rPr>
          <w:rFonts w:ascii="Arial" w:eastAsia="Arial MT" w:hAnsi="Arial" w:cs="Arial"/>
          <w:color w:val="000000" w:themeColor="text1"/>
        </w:rPr>
        <w:t>desarrollarán sin transmisión de video en tiempo real a través de la página de internet del Instituto;</w:t>
      </w:r>
      <w:r w:rsidR="00282A53" w:rsidRPr="00946830">
        <w:rPr>
          <w:rFonts w:ascii="Arial" w:eastAsia="Arial MT" w:hAnsi="Arial" w:cs="Arial"/>
          <w:color w:val="000000" w:themeColor="text1"/>
          <w:spacing w:val="1"/>
        </w:rPr>
        <w:t xml:space="preserve"> no obstante, dichas sesiones serán videograbadas para la elaboración de la minuta correspondiente.</w:t>
      </w:r>
    </w:p>
    <w:p w14:paraId="62D799BB" w14:textId="0F4210B7" w:rsidR="005A288B" w:rsidRPr="00946830" w:rsidRDefault="00843BEC" w:rsidP="00DE6678">
      <w:pPr>
        <w:pStyle w:val="Prrafodelista"/>
        <w:spacing w:line="360" w:lineRule="auto"/>
        <w:ind w:left="0"/>
        <w:jc w:val="right"/>
        <w:rPr>
          <w:rFonts w:ascii="Arial" w:hAnsi="Arial" w:cs="Arial"/>
          <w:b/>
          <w:i/>
          <w:color w:val="000000" w:themeColor="text1"/>
          <w:sz w:val="20"/>
          <w:szCs w:val="20"/>
        </w:rPr>
      </w:pPr>
      <w:r w:rsidRPr="00946830">
        <w:rPr>
          <w:rFonts w:ascii="Arial" w:hAnsi="Arial" w:cs="Arial"/>
          <w:b/>
          <w:i/>
          <w:color w:val="000000" w:themeColor="text1"/>
          <w:sz w:val="20"/>
          <w:szCs w:val="20"/>
        </w:rPr>
        <w:t xml:space="preserve">Numeral </w:t>
      </w:r>
      <w:r w:rsidR="00B94584" w:rsidRPr="00946830">
        <w:rPr>
          <w:rFonts w:ascii="Arial" w:hAnsi="Arial" w:cs="Arial"/>
          <w:b/>
          <w:i/>
          <w:color w:val="000000" w:themeColor="text1"/>
          <w:sz w:val="20"/>
          <w:szCs w:val="20"/>
        </w:rPr>
        <w:t>reformado CG 22/03/2016</w:t>
      </w:r>
      <w:r w:rsidR="00C5675F" w:rsidRPr="00946830">
        <w:rPr>
          <w:rFonts w:ascii="Arial" w:hAnsi="Arial" w:cs="Arial"/>
          <w:b/>
          <w:i/>
          <w:color w:val="000000" w:themeColor="text1"/>
          <w:sz w:val="20"/>
          <w:szCs w:val="20"/>
        </w:rPr>
        <w:t>;</w:t>
      </w:r>
      <w:r w:rsidR="007863B9" w:rsidRPr="00946830">
        <w:rPr>
          <w:rFonts w:ascii="Arial" w:hAnsi="Arial" w:cs="Arial"/>
          <w:b/>
          <w:i/>
          <w:color w:val="000000" w:themeColor="text1"/>
          <w:sz w:val="20"/>
          <w:szCs w:val="20"/>
        </w:rPr>
        <w:t xml:space="preserve"> </w:t>
      </w:r>
      <w:r w:rsidR="007863B9" w:rsidRPr="00946830">
        <w:rPr>
          <w:rFonts w:ascii="Arial" w:eastAsia="Humanst521 BT" w:hAnsi="Arial" w:cs="Arial"/>
          <w:b/>
          <w:i/>
          <w:color w:val="000000" w:themeColor="text1"/>
          <w:spacing w:val="-2"/>
          <w:sz w:val="20"/>
          <w:szCs w:val="20"/>
        </w:rPr>
        <w:t>CG 14/09/2023</w:t>
      </w:r>
    </w:p>
    <w:p w14:paraId="0431821D" w14:textId="5E8755F2" w:rsidR="005A288B" w:rsidRPr="00946830" w:rsidRDefault="005A288B" w:rsidP="00DE6678">
      <w:pPr>
        <w:pStyle w:val="Prrafodelista"/>
        <w:spacing w:line="360" w:lineRule="auto"/>
        <w:ind w:left="0"/>
        <w:jc w:val="both"/>
        <w:rPr>
          <w:rFonts w:ascii="Arial" w:hAnsi="Arial" w:cs="Arial"/>
          <w:color w:val="000000" w:themeColor="text1"/>
        </w:rPr>
      </w:pPr>
      <w:r w:rsidRPr="00946830">
        <w:rPr>
          <w:rFonts w:ascii="Arial" w:hAnsi="Arial" w:cs="Arial"/>
          <w:b/>
          <w:color w:val="000000" w:themeColor="text1"/>
        </w:rPr>
        <w:t>3.</w:t>
      </w:r>
      <w:r w:rsidRPr="00946830">
        <w:rPr>
          <w:rFonts w:ascii="Arial" w:hAnsi="Arial" w:cs="Arial"/>
          <w:color w:val="000000" w:themeColor="text1"/>
        </w:rPr>
        <w:t xml:space="preserve"> Se entiende por:</w:t>
      </w:r>
    </w:p>
    <w:p w14:paraId="7A594A94" w14:textId="77777777" w:rsidR="005A288B" w:rsidRPr="00946830" w:rsidRDefault="005A288B" w:rsidP="00DE6678">
      <w:pPr>
        <w:pStyle w:val="Prrafodelista"/>
        <w:spacing w:line="360" w:lineRule="auto"/>
        <w:ind w:left="0"/>
        <w:jc w:val="both"/>
        <w:rPr>
          <w:rFonts w:ascii="Arial" w:hAnsi="Arial" w:cs="Arial"/>
          <w:color w:val="000000" w:themeColor="text1"/>
        </w:rPr>
      </w:pPr>
    </w:p>
    <w:p w14:paraId="4E8F0ADF" w14:textId="127E202F" w:rsidR="005A288B" w:rsidRPr="00946830" w:rsidRDefault="00282A53">
      <w:pPr>
        <w:pStyle w:val="Prrafodelista"/>
        <w:numPr>
          <w:ilvl w:val="0"/>
          <w:numId w:val="26"/>
        </w:numPr>
        <w:spacing w:line="360" w:lineRule="auto"/>
        <w:ind w:left="851" w:hanging="425"/>
        <w:jc w:val="both"/>
        <w:rPr>
          <w:rFonts w:ascii="Arial" w:hAnsi="Arial" w:cs="Arial"/>
          <w:color w:val="000000" w:themeColor="text1"/>
        </w:rPr>
      </w:pPr>
      <w:r w:rsidRPr="00946830">
        <w:rPr>
          <w:rFonts w:ascii="Arial" w:hAnsi="Arial" w:cs="Arial"/>
          <w:b/>
          <w:bCs/>
          <w:color w:val="000000" w:themeColor="text1"/>
        </w:rPr>
        <w:t>Audiencia</w:t>
      </w:r>
      <w:r w:rsidRPr="00946830">
        <w:rPr>
          <w:rFonts w:ascii="Arial" w:hAnsi="Arial" w:cs="Arial"/>
          <w:color w:val="000000" w:themeColor="text1"/>
        </w:rPr>
        <w:t>, el evento por el cual la Comisión admite y escucha los razonamientos de las Representaciones o personas ciudadanas involucrados en un determinado asunto</w:t>
      </w:r>
      <w:r w:rsidR="005A288B" w:rsidRPr="00946830">
        <w:rPr>
          <w:rFonts w:ascii="Arial" w:hAnsi="Arial" w:cs="Arial"/>
          <w:color w:val="000000" w:themeColor="text1"/>
        </w:rPr>
        <w:t>;</w:t>
      </w:r>
    </w:p>
    <w:p w14:paraId="60A0F7A2" w14:textId="7C0396E4" w:rsidR="008B3E09" w:rsidRPr="00946830" w:rsidRDefault="007863B9" w:rsidP="007863B9">
      <w:pPr>
        <w:pStyle w:val="Prrafodelista"/>
        <w:spacing w:line="360" w:lineRule="auto"/>
        <w:jc w:val="right"/>
        <w:rPr>
          <w:rFonts w:ascii="Arial" w:hAnsi="Arial" w:cs="Arial"/>
          <w:b/>
          <w:color w:val="000000" w:themeColor="text1"/>
        </w:rPr>
      </w:pPr>
      <w:r w:rsidRPr="00946830">
        <w:rPr>
          <w:rFonts w:ascii="Arial" w:hAnsi="Arial" w:cs="Arial"/>
          <w:b/>
          <w:i/>
          <w:color w:val="000000" w:themeColor="text1"/>
          <w:sz w:val="20"/>
          <w:szCs w:val="20"/>
        </w:rPr>
        <w:t xml:space="preserve">Inciso reformado </w:t>
      </w:r>
      <w:r w:rsidRPr="00946830">
        <w:rPr>
          <w:rFonts w:ascii="Arial" w:eastAsia="Humanst521 BT" w:hAnsi="Arial" w:cs="Arial"/>
          <w:b/>
          <w:i/>
          <w:color w:val="000000" w:themeColor="text1"/>
          <w:spacing w:val="-2"/>
          <w:sz w:val="20"/>
          <w:szCs w:val="20"/>
        </w:rPr>
        <w:t>CG 14/09/2023</w:t>
      </w:r>
    </w:p>
    <w:p w14:paraId="1A48EDE7" w14:textId="3655D054" w:rsidR="005A288B" w:rsidRPr="00946830" w:rsidRDefault="00282A53">
      <w:pPr>
        <w:pStyle w:val="Prrafodelista"/>
        <w:numPr>
          <w:ilvl w:val="0"/>
          <w:numId w:val="26"/>
        </w:numPr>
        <w:spacing w:line="360" w:lineRule="auto"/>
        <w:ind w:left="851" w:hanging="425"/>
        <w:jc w:val="both"/>
        <w:rPr>
          <w:rFonts w:ascii="Arial" w:hAnsi="Arial" w:cs="Arial"/>
          <w:color w:val="000000" w:themeColor="text1"/>
        </w:rPr>
      </w:pPr>
      <w:r w:rsidRPr="00946830">
        <w:rPr>
          <w:rFonts w:ascii="Arial" w:hAnsi="Arial" w:cs="Arial"/>
          <w:b/>
          <w:bCs/>
          <w:color w:val="000000" w:themeColor="text1"/>
        </w:rPr>
        <w:t>Reunión entre Consejerías</w:t>
      </w:r>
      <w:r w:rsidRPr="00946830">
        <w:rPr>
          <w:rFonts w:ascii="Arial" w:hAnsi="Arial" w:cs="Arial"/>
          <w:color w:val="000000" w:themeColor="text1"/>
        </w:rPr>
        <w:t>, el evento por el cual las personas integrantes de la Comisión se reúnen con su cuerpo técnico, a efecto de analizar el asunto turnado y proponer alternativas para la elaboración de los proyectos de resolución</w:t>
      </w:r>
      <w:r w:rsidR="005A288B" w:rsidRPr="00946830">
        <w:rPr>
          <w:rFonts w:ascii="Arial" w:hAnsi="Arial" w:cs="Arial"/>
          <w:color w:val="000000" w:themeColor="text1"/>
        </w:rPr>
        <w:t>;</w:t>
      </w:r>
    </w:p>
    <w:p w14:paraId="7ADB678B" w14:textId="6BD09640" w:rsidR="008B3E09" w:rsidRPr="00946830" w:rsidRDefault="007863B9" w:rsidP="007863B9">
      <w:pPr>
        <w:pStyle w:val="Prrafodelista"/>
        <w:spacing w:line="360" w:lineRule="auto"/>
        <w:jc w:val="right"/>
        <w:rPr>
          <w:rFonts w:ascii="Arial" w:hAnsi="Arial" w:cs="Arial"/>
          <w:color w:val="000000" w:themeColor="text1"/>
        </w:rPr>
      </w:pPr>
      <w:r w:rsidRPr="00946830">
        <w:rPr>
          <w:rFonts w:ascii="Arial" w:hAnsi="Arial" w:cs="Arial"/>
          <w:b/>
          <w:i/>
          <w:color w:val="000000" w:themeColor="text1"/>
          <w:sz w:val="20"/>
          <w:szCs w:val="20"/>
        </w:rPr>
        <w:t xml:space="preserve">Inciso reformado </w:t>
      </w:r>
      <w:r w:rsidRPr="00946830">
        <w:rPr>
          <w:rFonts w:ascii="Arial" w:eastAsia="Humanst521 BT" w:hAnsi="Arial" w:cs="Arial"/>
          <w:b/>
          <w:i/>
          <w:color w:val="000000" w:themeColor="text1"/>
          <w:spacing w:val="-2"/>
          <w:sz w:val="20"/>
          <w:szCs w:val="20"/>
        </w:rPr>
        <w:t>CG 14/09/2023</w:t>
      </w:r>
    </w:p>
    <w:p w14:paraId="4E203B47" w14:textId="4FE79E95" w:rsidR="005A288B" w:rsidRPr="00946830" w:rsidRDefault="00282A53">
      <w:pPr>
        <w:pStyle w:val="Prrafodelista"/>
        <w:numPr>
          <w:ilvl w:val="0"/>
          <w:numId w:val="26"/>
        </w:numPr>
        <w:spacing w:line="360" w:lineRule="auto"/>
        <w:ind w:left="851" w:hanging="425"/>
        <w:jc w:val="both"/>
        <w:rPr>
          <w:rFonts w:ascii="Arial" w:hAnsi="Arial" w:cs="Arial"/>
          <w:color w:val="000000" w:themeColor="text1"/>
        </w:rPr>
      </w:pPr>
      <w:r w:rsidRPr="00946830">
        <w:rPr>
          <w:rFonts w:ascii="Arial" w:hAnsi="Arial" w:cs="Arial"/>
          <w:b/>
          <w:bCs/>
          <w:color w:val="000000" w:themeColor="text1"/>
        </w:rPr>
        <w:lastRenderedPageBreak/>
        <w:t>Reunión de trabajo con Representaciones</w:t>
      </w:r>
      <w:r w:rsidRPr="00946830">
        <w:rPr>
          <w:rFonts w:ascii="Arial" w:hAnsi="Arial" w:cs="Arial"/>
          <w:color w:val="000000" w:themeColor="text1"/>
        </w:rPr>
        <w:t>, el evento en el cual las personas integrantes de la Comisión presentan, analizan y discuten, en compañía de las Representaciones, el proyecto de resolución correspondiente</w:t>
      </w:r>
      <w:r w:rsidR="005A288B" w:rsidRPr="00946830">
        <w:rPr>
          <w:rFonts w:ascii="Arial" w:hAnsi="Arial" w:cs="Arial"/>
          <w:color w:val="000000" w:themeColor="text1"/>
        </w:rPr>
        <w:t>, y</w:t>
      </w:r>
    </w:p>
    <w:p w14:paraId="458EEF54" w14:textId="3C2117A0" w:rsidR="008B3E09" w:rsidRPr="00946830" w:rsidRDefault="007863B9" w:rsidP="007863B9">
      <w:pPr>
        <w:pStyle w:val="Prrafodelista"/>
        <w:spacing w:line="360" w:lineRule="auto"/>
        <w:jc w:val="right"/>
        <w:rPr>
          <w:rFonts w:ascii="Arial" w:hAnsi="Arial" w:cs="Arial"/>
          <w:color w:val="000000" w:themeColor="text1"/>
        </w:rPr>
      </w:pPr>
      <w:r w:rsidRPr="00946830">
        <w:rPr>
          <w:rFonts w:ascii="Arial" w:hAnsi="Arial" w:cs="Arial"/>
          <w:b/>
          <w:i/>
          <w:color w:val="000000" w:themeColor="text1"/>
          <w:sz w:val="20"/>
          <w:szCs w:val="20"/>
        </w:rPr>
        <w:t xml:space="preserve">Inciso reformado </w:t>
      </w:r>
      <w:r w:rsidRPr="00946830">
        <w:rPr>
          <w:rFonts w:ascii="Arial" w:eastAsia="Humanst521 BT" w:hAnsi="Arial" w:cs="Arial"/>
          <w:b/>
          <w:i/>
          <w:color w:val="000000" w:themeColor="text1"/>
          <w:spacing w:val="-2"/>
          <w:sz w:val="20"/>
          <w:szCs w:val="20"/>
        </w:rPr>
        <w:t>CG 14/09/2023</w:t>
      </w:r>
    </w:p>
    <w:p w14:paraId="17804FDF" w14:textId="16CBDF59" w:rsidR="005A288B" w:rsidRPr="00946830" w:rsidRDefault="00282A53">
      <w:pPr>
        <w:pStyle w:val="Prrafodelista"/>
        <w:numPr>
          <w:ilvl w:val="0"/>
          <w:numId w:val="26"/>
        </w:numPr>
        <w:spacing w:line="360" w:lineRule="auto"/>
        <w:ind w:left="851" w:hanging="425"/>
        <w:jc w:val="both"/>
        <w:rPr>
          <w:rFonts w:ascii="Arial" w:hAnsi="Arial" w:cs="Arial"/>
          <w:color w:val="000000" w:themeColor="text1"/>
        </w:rPr>
      </w:pPr>
      <w:r w:rsidRPr="00946830">
        <w:rPr>
          <w:rFonts w:ascii="Arial" w:hAnsi="Arial" w:cs="Arial"/>
          <w:b/>
          <w:bCs/>
          <w:color w:val="000000" w:themeColor="text1"/>
        </w:rPr>
        <w:t>Sesión pública</w:t>
      </w:r>
      <w:r w:rsidRPr="00946830">
        <w:rPr>
          <w:rFonts w:ascii="Arial" w:hAnsi="Arial" w:cs="Arial"/>
          <w:color w:val="000000" w:themeColor="text1"/>
        </w:rPr>
        <w:t>, el evento en el cual se presenta para su discusión, modificación y, en su caso, aprobación, el proyecto de resolución sobre un asunto turnado</w:t>
      </w:r>
      <w:r w:rsidR="005A288B" w:rsidRPr="00946830">
        <w:rPr>
          <w:rFonts w:ascii="Arial" w:hAnsi="Arial" w:cs="Arial"/>
          <w:color w:val="000000" w:themeColor="text1"/>
        </w:rPr>
        <w:t xml:space="preserve">. </w:t>
      </w:r>
    </w:p>
    <w:p w14:paraId="3084D622" w14:textId="5C943110" w:rsidR="005A288B" w:rsidRPr="00946830" w:rsidRDefault="007863B9" w:rsidP="007863B9">
      <w:pPr>
        <w:pStyle w:val="Prrafodelista"/>
        <w:spacing w:line="360" w:lineRule="auto"/>
        <w:ind w:left="0"/>
        <w:jc w:val="right"/>
        <w:rPr>
          <w:rFonts w:ascii="Arial" w:hAnsi="Arial" w:cs="Arial"/>
          <w:color w:val="000000" w:themeColor="text1"/>
        </w:rPr>
      </w:pPr>
      <w:r w:rsidRPr="00946830">
        <w:rPr>
          <w:rFonts w:ascii="Arial" w:hAnsi="Arial" w:cs="Arial"/>
          <w:b/>
          <w:i/>
          <w:color w:val="000000" w:themeColor="text1"/>
          <w:sz w:val="20"/>
          <w:szCs w:val="20"/>
        </w:rPr>
        <w:t xml:space="preserve">Inciso reformado </w:t>
      </w:r>
      <w:r w:rsidRPr="00946830">
        <w:rPr>
          <w:rFonts w:ascii="Arial" w:eastAsia="Humanst521 BT" w:hAnsi="Arial" w:cs="Arial"/>
          <w:b/>
          <w:i/>
          <w:color w:val="000000" w:themeColor="text1"/>
          <w:spacing w:val="-2"/>
          <w:sz w:val="20"/>
          <w:szCs w:val="20"/>
        </w:rPr>
        <w:t>CG 14/09/2023</w:t>
      </w:r>
    </w:p>
    <w:p w14:paraId="7317B210" w14:textId="3C05EEF1" w:rsidR="005A288B" w:rsidRPr="00946830" w:rsidRDefault="005A288B" w:rsidP="00DE6678">
      <w:pPr>
        <w:pStyle w:val="Prrafodelista"/>
        <w:spacing w:line="360" w:lineRule="auto"/>
        <w:ind w:left="0"/>
        <w:jc w:val="both"/>
        <w:rPr>
          <w:rFonts w:ascii="Arial" w:hAnsi="Arial" w:cs="Arial"/>
          <w:color w:val="000000" w:themeColor="text1"/>
        </w:rPr>
      </w:pPr>
      <w:r w:rsidRPr="00946830">
        <w:rPr>
          <w:rFonts w:ascii="Arial" w:hAnsi="Arial" w:cs="Arial"/>
          <w:b/>
          <w:color w:val="000000" w:themeColor="text1"/>
        </w:rPr>
        <w:t>4.</w:t>
      </w:r>
      <w:r w:rsidRPr="00946830">
        <w:rPr>
          <w:rFonts w:ascii="Arial" w:hAnsi="Arial" w:cs="Arial"/>
          <w:color w:val="000000" w:themeColor="text1"/>
        </w:rPr>
        <w:t xml:space="preserve"> </w:t>
      </w:r>
      <w:r w:rsidR="00282A53" w:rsidRPr="00946830">
        <w:rPr>
          <w:rFonts w:ascii="Arial" w:hAnsi="Arial" w:cs="Arial"/>
          <w:color w:val="000000" w:themeColor="text1"/>
        </w:rPr>
        <w:t>Las Representaciones serán convocadas a los eventos indicados en el numeral 3 de este artículo, con excepción del marcado con el inciso b). Podrán emitir sus opiniones particulares, y en su caso, ofrecer las pruebas que en lo conducente reconozca la Ley Electoral</w:t>
      </w:r>
      <w:r w:rsidRPr="00946830">
        <w:rPr>
          <w:rFonts w:ascii="Arial" w:hAnsi="Arial" w:cs="Arial"/>
          <w:color w:val="000000" w:themeColor="text1"/>
        </w:rPr>
        <w:t>.</w:t>
      </w:r>
    </w:p>
    <w:p w14:paraId="6F16F63D" w14:textId="291622F1" w:rsidR="00DA4891" w:rsidRPr="00946830" w:rsidRDefault="00194D0B" w:rsidP="00194D0B">
      <w:pPr>
        <w:pStyle w:val="Prrafodelista"/>
        <w:spacing w:line="360" w:lineRule="auto"/>
        <w:ind w:left="0"/>
        <w:jc w:val="right"/>
        <w:rPr>
          <w:rFonts w:ascii="Arial" w:hAnsi="Arial" w:cs="Arial"/>
          <w:color w:val="000000" w:themeColor="text1"/>
        </w:rPr>
      </w:pPr>
      <w:r w:rsidRPr="00946830">
        <w:rPr>
          <w:rFonts w:ascii="Arial" w:hAnsi="Arial" w:cs="Arial"/>
          <w:b/>
          <w:i/>
          <w:color w:val="000000" w:themeColor="text1"/>
          <w:sz w:val="20"/>
          <w:szCs w:val="20"/>
        </w:rPr>
        <w:t xml:space="preserve">Numeral reformado </w:t>
      </w:r>
      <w:r w:rsidRPr="00946830">
        <w:rPr>
          <w:rFonts w:ascii="Arial" w:eastAsia="Humanst521 BT" w:hAnsi="Arial" w:cs="Arial"/>
          <w:b/>
          <w:i/>
          <w:color w:val="000000" w:themeColor="text1"/>
          <w:spacing w:val="-2"/>
          <w:sz w:val="20"/>
          <w:szCs w:val="20"/>
        </w:rPr>
        <w:t>CG 14/09/2023</w:t>
      </w:r>
    </w:p>
    <w:p w14:paraId="5EF167B0" w14:textId="7D553C1E" w:rsidR="005A288B" w:rsidRPr="00946830" w:rsidRDefault="005A288B" w:rsidP="00DE6678">
      <w:pPr>
        <w:pStyle w:val="Prrafodelista"/>
        <w:spacing w:line="360" w:lineRule="auto"/>
        <w:ind w:left="0"/>
        <w:jc w:val="both"/>
        <w:rPr>
          <w:rFonts w:ascii="Arial" w:hAnsi="Arial" w:cs="Arial"/>
          <w:color w:val="000000" w:themeColor="text1"/>
        </w:rPr>
      </w:pPr>
      <w:r w:rsidRPr="00946830">
        <w:rPr>
          <w:rFonts w:ascii="Arial" w:hAnsi="Arial" w:cs="Arial"/>
          <w:b/>
          <w:color w:val="000000" w:themeColor="text1"/>
        </w:rPr>
        <w:t>5.</w:t>
      </w:r>
      <w:r w:rsidRPr="00946830">
        <w:rPr>
          <w:rFonts w:ascii="Arial" w:hAnsi="Arial" w:cs="Arial"/>
          <w:color w:val="000000" w:themeColor="text1"/>
        </w:rPr>
        <w:t xml:space="preserve"> </w:t>
      </w:r>
      <w:r w:rsidR="00282A53" w:rsidRPr="00946830">
        <w:rPr>
          <w:rFonts w:ascii="Arial" w:hAnsi="Arial" w:cs="Arial"/>
          <w:color w:val="000000" w:themeColor="text1"/>
        </w:rPr>
        <w:t>Los partidos políticos y candidaturas independientes que hayan acreditado a sus Representaciones ante el Consejo General, podrán acreditar adicionalmente por escrito, a otras personas para que participen en los eventos de las Comisiones y atender únicamente los asuntos que en ellas se ventilen</w:t>
      </w:r>
      <w:r w:rsidRPr="00946830">
        <w:rPr>
          <w:rFonts w:ascii="Arial" w:hAnsi="Arial" w:cs="Arial"/>
          <w:color w:val="000000" w:themeColor="text1"/>
        </w:rPr>
        <w:t>.</w:t>
      </w:r>
    </w:p>
    <w:p w14:paraId="6E23A992" w14:textId="27F41FD4" w:rsidR="005A288B" w:rsidRPr="00946830" w:rsidRDefault="00194D0B" w:rsidP="00194D0B">
      <w:pPr>
        <w:pStyle w:val="Prrafodelista"/>
        <w:spacing w:line="360" w:lineRule="auto"/>
        <w:ind w:left="0"/>
        <w:jc w:val="right"/>
        <w:rPr>
          <w:rFonts w:ascii="Arial" w:hAnsi="Arial" w:cs="Arial"/>
          <w:color w:val="000000" w:themeColor="text1"/>
        </w:rPr>
      </w:pPr>
      <w:r w:rsidRPr="00946830">
        <w:rPr>
          <w:rFonts w:ascii="Arial" w:hAnsi="Arial" w:cs="Arial"/>
          <w:b/>
          <w:i/>
          <w:color w:val="000000" w:themeColor="text1"/>
          <w:sz w:val="20"/>
          <w:szCs w:val="20"/>
        </w:rPr>
        <w:t xml:space="preserve">Numeral reformado </w:t>
      </w:r>
      <w:r w:rsidRPr="00946830">
        <w:rPr>
          <w:rFonts w:ascii="Arial" w:eastAsia="Humanst521 BT" w:hAnsi="Arial" w:cs="Arial"/>
          <w:b/>
          <w:i/>
          <w:color w:val="000000" w:themeColor="text1"/>
          <w:spacing w:val="-2"/>
          <w:sz w:val="20"/>
          <w:szCs w:val="20"/>
        </w:rPr>
        <w:t>CG 14/09/2023</w:t>
      </w:r>
    </w:p>
    <w:p w14:paraId="692D2FB0" w14:textId="565EDE4F" w:rsidR="005A288B" w:rsidRPr="00946830" w:rsidRDefault="005A288B" w:rsidP="00DE6678">
      <w:pPr>
        <w:pStyle w:val="Prrafodelista"/>
        <w:spacing w:line="360" w:lineRule="auto"/>
        <w:ind w:left="0"/>
        <w:jc w:val="both"/>
        <w:rPr>
          <w:rFonts w:ascii="Arial" w:hAnsi="Arial" w:cs="Arial"/>
          <w:color w:val="000000" w:themeColor="text1"/>
        </w:rPr>
      </w:pPr>
      <w:r w:rsidRPr="00946830">
        <w:rPr>
          <w:rFonts w:ascii="Arial" w:hAnsi="Arial" w:cs="Arial"/>
          <w:b/>
          <w:color w:val="000000" w:themeColor="text1"/>
        </w:rPr>
        <w:t>6</w:t>
      </w:r>
      <w:r w:rsidR="00282A53" w:rsidRPr="00946830">
        <w:rPr>
          <w:rFonts w:ascii="Arial" w:hAnsi="Arial" w:cs="Arial"/>
          <w:b/>
          <w:color w:val="000000" w:themeColor="text1"/>
        </w:rPr>
        <w:t>.</w:t>
      </w:r>
      <w:r w:rsidR="00282A53" w:rsidRPr="00946830">
        <w:rPr>
          <w:rFonts w:ascii="Arial" w:hAnsi="Arial" w:cs="Arial"/>
          <w:color w:val="000000" w:themeColor="text1"/>
        </w:rPr>
        <w:t xml:space="preserve"> Las Comisiones convocarán por conducto de su Presidencia para la realización del evento cuando menos con veinticuatro horas de anticipación, y acompañarán invariablemente la documentación que sustenten los asuntos a tratar</w:t>
      </w:r>
      <w:r w:rsidRPr="00946830">
        <w:rPr>
          <w:rFonts w:ascii="Arial" w:hAnsi="Arial" w:cs="Arial"/>
          <w:color w:val="000000" w:themeColor="text1"/>
        </w:rPr>
        <w:t>.</w:t>
      </w:r>
    </w:p>
    <w:p w14:paraId="058B5147" w14:textId="4F251CC1" w:rsidR="005A288B" w:rsidRPr="00946830" w:rsidRDefault="00194D0B" w:rsidP="00194D0B">
      <w:pPr>
        <w:pStyle w:val="Prrafodelista"/>
        <w:spacing w:line="360" w:lineRule="auto"/>
        <w:ind w:left="0"/>
        <w:jc w:val="right"/>
        <w:rPr>
          <w:rFonts w:ascii="Arial" w:hAnsi="Arial" w:cs="Arial"/>
          <w:color w:val="000000" w:themeColor="text1"/>
        </w:rPr>
      </w:pPr>
      <w:r w:rsidRPr="00946830">
        <w:rPr>
          <w:rFonts w:ascii="Arial" w:hAnsi="Arial" w:cs="Arial"/>
          <w:b/>
          <w:i/>
          <w:color w:val="000000" w:themeColor="text1"/>
          <w:sz w:val="20"/>
          <w:szCs w:val="20"/>
        </w:rPr>
        <w:t xml:space="preserve">Numeral reformado </w:t>
      </w:r>
      <w:r w:rsidRPr="00946830">
        <w:rPr>
          <w:rFonts w:ascii="Arial" w:eastAsia="Humanst521 BT" w:hAnsi="Arial" w:cs="Arial"/>
          <w:b/>
          <w:i/>
          <w:color w:val="000000" w:themeColor="text1"/>
          <w:spacing w:val="-2"/>
          <w:sz w:val="20"/>
          <w:szCs w:val="20"/>
        </w:rPr>
        <w:t>CG 14/09/2023</w:t>
      </w:r>
    </w:p>
    <w:p w14:paraId="4CB9B834" w14:textId="36C9DFDE" w:rsidR="005A288B" w:rsidRPr="00946830" w:rsidRDefault="005A288B" w:rsidP="00DE6678">
      <w:pPr>
        <w:pStyle w:val="Prrafodelista"/>
        <w:spacing w:line="360" w:lineRule="auto"/>
        <w:ind w:left="0"/>
        <w:jc w:val="both"/>
        <w:rPr>
          <w:rFonts w:ascii="Arial" w:hAnsi="Arial" w:cs="Arial"/>
          <w:b/>
          <w:bCs/>
          <w:color w:val="000000" w:themeColor="text1"/>
        </w:rPr>
      </w:pPr>
      <w:r w:rsidRPr="00946830">
        <w:rPr>
          <w:rFonts w:ascii="Arial" w:hAnsi="Arial" w:cs="Arial"/>
          <w:b/>
          <w:color w:val="000000" w:themeColor="text1"/>
        </w:rPr>
        <w:t>7.</w:t>
      </w:r>
      <w:r w:rsidRPr="00946830">
        <w:rPr>
          <w:rFonts w:ascii="Arial" w:hAnsi="Arial" w:cs="Arial"/>
          <w:color w:val="000000" w:themeColor="text1"/>
        </w:rPr>
        <w:t xml:space="preserve"> </w:t>
      </w:r>
      <w:r w:rsidR="00282A53" w:rsidRPr="00946830">
        <w:rPr>
          <w:rFonts w:ascii="Arial" w:hAnsi="Arial" w:cs="Arial"/>
          <w:color w:val="000000" w:themeColor="text1"/>
        </w:rPr>
        <w:t>La Secretaría Técnica de cada Comisión podrá, en su caso, emitir la convocatoria, previa autorización expresa de su Presidencia.</w:t>
      </w:r>
    </w:p>
    <w:p w14:paraId="1893B698" w14:textId="1BEC1DFC" w:rsidR="00194D0B" w:rsidRPr="00946830" w:rsidRDefault="00194D0B" w:rsidP="00194D0B">
      <w:pPr>
        <w:pStyle w:val="Prrafodelista"/>
        <w:spacing w:line="360" w:lineRule="auto"/>
        <w:ind w:left="0"/>
        <w:jc w:val="right"/>
        <w:rPr>
          <w:rFonts w:ascii="Arial" w:hAnsi="Arial" w:cs="Arial"/>
          <w:color w:val="000000" w:themeColor="text1"/>
        </w:rPr>
      </w:pPr>
      <w:r w:rsidRPr="00946830">
        <w:rPr>
          <w:rFonts w:ascii="Arial" w:hAnsi="Arial" w:cs="Arial"/>
          <w:b/>
          <w:i/>
          <w:color w:val="000000" w:themeColor="text1"/>
          <w:sz w:val="20"/>
          <w:szCs w:val="20"/>
        </w:rPr>
        <w:t xml:space="preserve">Numeral reformado </w:t>
      </w:r>
      <w:r w:rsidRPr="00946830">
        <w:rPr>
          <w:rFonts w:ascii="Arial" w:eastAsia="Humanst521 BT" w:hAnsi="Arial" w:cs="Arial"/>
          <w:b/>
          <w:i/>
          <w:color w:val="000000" w:themeColor="text1"/>
          <w:spacing w:val="-2"/>
          <w:sz w:val="20"/>
          <w:szCs w:val="20"/>
        </w:rPr>
        <w:t>CG 14/09/2023</w:t>
      </w:r>
    </w:p>
    <w:p w14:paraId="27C8FFA8" w14:textId="534EC8CB" w:rsidR="005A288B" w:rsidRPr="00946830" w:rsidRDefault="005A288B" w:rsidP="00DE6678">
      <w:pPr>
        <w:pStyle w:val="Prrafodelista"/>
        <w:spacing w:line="360" w:lineRule="auto"/>
        <w:ind w:left="0"/>
        <w:jc w:val="both"/>
        <w:rPr>
          <w:rFonts w:ascii="Arial" w:hAnsi="Arial" w:cs="Arial"/>
          <w:color w:val="000000" w:themeColor="text1"/>
        </w:rPr>
      </w:pPr>
      <w:r w:rsidRPr="00946830">
        <w:rPr>
          <w:rFonts w:ascii="Arial" w:hAnsi="Arial" w:cs="Arial"/>
          <w:b/>
          <w:color w:val="000000" w:themeColor="text1"/>
        </w:rPr>
        <w:t>8.</w:t>
      </w:r>
      <w:r w:rsidRPr="00946830">
        <w:rPr>
          <w:rFonts w:ascii="Arial" w:hAnsi="Arial" w:cs="Arial"/>
          <w:color w:val="000000" w:themeColor="text1"/>
        </w:rPr>
        <w:t xml:space="preserve"> </w:t>
      </w:r>
      <w:r w:rsidR="00282A53" w:rsidRPr="00946830">
        <w:rPr>
          <w:rFonts w:ascii="Arial" w:hAnsi="Arial" w:cs="Arial"/>
          <w:bCs/>
          <w:color w:val="000000" w:themeColor="text1"/>
        </w:rPr>
        <w:t>Se deroga.</w:t>
      </w:r>
    </w:p>
    <w:p w14:paraId="3AAFBE59" w14:textId="1D75CFDB" w:rsidR="00194D0B" w:rsidRPr="00946830" w:rsidRDefault="00194D0B" w:rsidP="00194D0B">
      <w:pPr>
        <w:pStyle w:val="Prrafodelista"/>
        <w:spacing w:line="360" w:lineRule="auto"/>
        <w:ind w:left="0"/>
        <w:jc w:val="right"/>
        <w:rPr>
          <w:rFonts w:ascii="Arial" w:hAnsi="Arial" w:cs="Arial"/>
          <w:color w:val="000000" w:themeColor="text1"/>
        </w:rPr>
      </w:pPr>
      <w:r w:rsidRPr="00946830">
        <w:rPr>
          <w:rFonts w:ascii="Arial" w:hAnsi="Arial" w:cs="Arial"/>
          <w:b/>
          <w:i/>
          <w:color w:val="000000" w:themeColor="text1"/>
          <w:sz w:val="20"/>
          <w:szCs w:val="20"/>
        </w:rPr>
        <w:t xml:space="preserve">Numeral derogado </w:t>
      </w:r>
      <w:r w:rsidRPr="00946830">
        <w:rPr>
          <w:rFonts w:ascii="Arial" w:eastAsia="Humanst521 BT" w:hAnsi="Arial" w:cs="Arial"/>
          <w:b/>
          <w:i/>
          <w:color w:val="000000" w:themeColor="text1"/>
          <w:spacing w:val="-2"/>
          <w:sz w:val="20"/>
          <w:szCs w:val="20"/>
        </w:rPr>
        <w:t>CG 14/09/2023</w:t>
      </w:r>
    </w:p>
    <w:p w14:paraId="79EDDB9E" w14:textId="77777777" w:rsidR="005A288B" w:rsidRPr="00946830" w:rsidRDefault="005A288B" w:rsidP="00DE6678">
      <w:pPr>
        <w:pStyle w:val="Prrafodelista"/>
        <w:spacing w:line="360" w:lineRule="auto"/>
        <w:ind w:left="0"/>
        <w:jc w:val="both"/>
        <w:rPr>
          <w:rFonts w:ascii="Arial" w:hAnsi="Arial" w:cs="Arial"/>
          <w:color w:val="000000" w:themeColor="text1"/>
        </w:rPr>
      </w:pPr>
      <w:r w:rsidRPr="00946830">
        <w:rPr>
          <w:rFonts w:ascii="Arial" w:hAnsi="Arial" w:cs="Arial"/>
          <w:b/>
          <w:color w:val="000000" w:themeColor="text1"/>
        </w:rPr>
        <w:t>9.</w:t>
      </w:r>
      <w:r w:rsidRPr="00946830">
        <w:rPr>
          <w:rFonts w:ascii="Arial" w:hAnsi="Arial" w:cs="Arial"/>
          <w:color w:val="000000" w:themeColor="text1"/>
        </w:rPr>
        <w:t xml:space="preserve"> Los Consejeros que no pertenezcan a determinada Comisión podrán participar libremente en los trabajos de ésta, únicamente con derecho a voz.</w:t>
      </w:r>
    </w:p>
    <w:p w14:paraId="350F40F3" w14:textId="77777777" w:rsidR="005A288B" w:rsidRPr="00946830" w:rsidRDefault="005A288B" w:rsidP="00DE6678">
      <w:pPr>
        <w:pStyle w:val="Prrafodelista"/>
        <w:spacing w:line="360" w:lineRule="auto"/>
        <w:ind w:left="0"/>
        <w:jc w:val="both"/>
        <w:rPr>
          <w:rFonts w:ascii="Arial" w:hAnsi="Arial" w:cs="Arial"/>
          <w:color w:val="000000" w:themeColor="text1"/>
        </w:rPr>
      </w:pPr>
    </w:p>
    <w:p w14:paraId="253B6A31" w14:textId="77777777" w:rsidR="005A288B" w:rsidRPr="00843BEC" w:rsidRDefault="005A288B" w:rsidP="00DE6678">
      <w:pPr>
        <w:pStyle w:val="Prrafodelista"/>
        <w:spacing w:line="360" w:lineRule="auto"/>
        <w:ind w:left="0"/>
        <w:jc w:val="both"/>
        <w:rPr>
          <w:rFonts w:ascii="Arial" w:hAnsi="Arial" w:cs="Arial"/>
          <w:color w:val="000000" w:themeColor="text1"/>
        </w:rPr>
      </w:pPr>
      <w:r w:rsidRPr="00946830">
        <w:rPr>
          <w:rFonts w:ascii="Arial" w:hAnsi="Arial" w:cs="Arial"/>
          <w:b/>
          <w:color w:val="000000" w:themeColor="text1"/>
        </w:rPr>
        <w:t>10.</w:t>
      </w:r>
      <w:r w:rsidRPr="00946830">
        <w:rPr>
          <w:rFonts w:ascii="Arial" w:hAnsi="Arial" w:cs="Arial"/>
          <w:color w:val="000000" w:themeColor="text1"/>
        </w:rPr>
        <w:t xml:space="preserve"> Las Comisiones autorizarán la participación de invitados cuando el tratamiento de los asuntos así lo requieran.</w:t>
      </w:r>
    </w:p>
    <w:p w14:paraId="7365B150" w14:textId="77777777" w:rsidR="005A288B" w:rsidRPr="00843BEC" w:rsidRDefault="005A288B" w:rsidP="00DE6678">
      <w:pPr>
        <w:pStyle w:val="Prrafodelista"/>
        <w:spacing w:line="360" w:lineRule="auto"/>
        <w:ind w:left="0"/>
        <w:jc w:val="both"/>
        <w:rPr>
          <w:rFonts w:ascii="Arial" w:hAnsi="Arial" w:cs="Arial"/>
          <w:color w:val="000000" w:themeColor="text1"/>
        </w:rPr>
      </w:pPr>
    </w:p>
    <w:p w14:paraId="1F505043" w14:textId="77777777" w:rsidR="005A288B" w:rsidRPr="00946830" w:rsidRDefault="005A288B"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lastRenderedPageBreak/>
        <w:t>11.</w:t>
      </w:r>
      <w:r w:rsidRPr="00843BEC">
        <w:rPr>
          <w:rFonts w:ascii="Arial" w:hAnsi="Arial" w:cs="Arial"/>
          <w:color w:val="000000" w:themeColor="text1"/>
        </w:rPr>
        <w:t xml:space="preserve"> La elaboración de las convocatorias y el orden del día, así como el desarrollo de las sesiones, los debates, las mociones y votaciones en los eventos de las Comisiones se estará en lo conducente al apartado </w:t>
      </w:r>
      <w:r w:rsidRPr="00946830">
        <w:rPr>
          <w:rFonts w:ascii="Arial" w:hAnsi="Arial" w:cs="Arial"/>
          <w:color w:val="000000" w:themeColor="text1"/>
        </w:rPr>
        <w:t>que refiere al Consejo General en el presente Reglamento.</w:t>
      </w:r>
    </w:p>
    <w:p w14:paraId="6723DA1A" w14:textId="77777777" w:rsidR="005A288B" w:rsidRPr="00946830" w:rsidRDefault="005A288B" w:rsidP="00DE6678">
      <w:pPr>
        <w:pStyle w:val="Prrafodelista"/>
        <w:spacing w:line="360" w:lineRule="auto"/>
        <w:ind w:left="0"/>
        <w:jc w:val="both"/>
        <w:rPr>
          <w:rFonts w:ascii="Arial" w:hAnsi="Arial" w:cs="Arial"/>
          <w:color w:val="000000" w:themeColor="text1"/>
        </w:rPr>
      </w:pPr>
    </w:p>
    <w:p w14:paraId="65730763" w14:textId="79E0575D" w:rsidR="005A288B" w:rsidRPr="00946830" w:rsidRDefault="005A288B" w:rsidP="00DE6678">
      <w:pPr>
        <w:pStyle w:val="Prrafodelista"/>
        <w:spacing w:line="360" w:lineRule="auto"/>
        <w:ind w:left="0"/>
        <w:jc w:val="both"/>
        <w:rPr>
          <w:rFonts w:ascii="Arial" w:hAnsi="Arial" w:cs="Arial"/>
          <w:color w:val="000000" w:themeColor="text1"/>
        </w:rPr>
      </w:pPr>
      <w:r w:rsidRPr="00946830">
        <w:rPr>
          <w:rFonts w:ascii="Arial" w:hAnsi="Arial" w:cs="Arial"/>
          <w:b/>
          <w:color w:val="000000" w:themeColor="text1"/>
        </w:rPr>
        <w:t>12.</w:t>
      </w:r>
      <w:r w:rsidRPr="00946830">
        <w:rPr>
          <w:rFonts w:ascii="Arial" w:hAnsi="Arial" w:cs="Arial"/>
          <w:color w:val="000000" w:themeColor="text1"/>
        </w:rPr>
        <w:t xml:space="preserve"> </w:t>
      </w:r>
      <w:r w:rsidR="00282A53" w:rsidRPr="00946830">
        <w:rPr>
          <w:rFonts w:ascii="Arial" w:hAnsi="Arial" w:cs="Arial"/>
          <w:color w:val="000000" w:themeColor="text1"/>
        </w:rPr>
        <w:t>La Coordinación de Comunicación garantizará que todas las sesiones de las Comisiones sean grabadas en los medios audiovisuales disponibles, las cuales estarán en resguardo de la Secretaría Técnica, a fin de elaborar las actas correspondientes.</w:t>
      </w:r>
    </w:p>
    <w:p w14:paraId="08EF490B" w14:textId="48492735" w:rsidR="00B777F6" w:rsidRPr="00946830" w:rsidRDefault="00194D0B" w:rsidP="00194D0B">
      <w:pPr>
        <w:pStyle w:val="Prrafodelista"/>
        <w:spacing w:line="360" w:lineRule="auto"/>
        <w:ind w:left="0"/>
        <w:jc w:val="right"/>
        <w:rPr>
          <w:rFonts w:ascii="Arial" w:hAnsi="Arial" w:cs="Arial"/>
          <w:color w:val="000000" w:themeColor="text1"/>
        </w:rPr>
      </w:pPr>
      <w:r w:rsidRPr="00946830">
        <w:rPr>
          <w:rFonts w:ascii="Arial" w:hAnsi="Arial" w:cs="Arial"/>
          <w:b/>
          <w:i/>
          <w:color w:val="000000" w:themeColor="text1"/>
          <w:sz w:val="20"/>
          <w:szCs w:val="20"/>
        </w:rPr>
        <w:t xml:space="preserve">Numeral reformado </w:t>
      </w:r>
      <w:r w:rsidRPr="00946830">
        <w:rPr>
          <w:rFonts w:ascii="Arial" w:eastAsia="Humanst521 BT" w:hAnsi="Arial" w:cs="Arial"/>
          <w:b/>
          <w:i/>
          <w:color w:val="000000" w:themeColor="text1"/>
          <w:spacing w:val="-2"/>
          <w:sz w:val="20"/>
          <w:szCs w:val="20"/>
        </w:rPr>
        <w:t>CG 14/09/2023</w:t>
      </w:r>
    </w:p>
    <w:p w14:paraId="5ED1E9EF" w14:textId="3C08A66C" w:rsidR="00B777F6" w:rsidRPr="00946830" w:rsidRDefault="00B777F6" w:rsidP="00DE6678">
      <w:pPr>
        <w:spacing w:line="360" w:lineRule="auto"/>
        <w:jc w:val="both"/>
        <w:rPr>
          <w:rFonts w:ascii="Arial" w:hAnsi="Arial" w:cs="Arial"/>
          <w:color w:val="000000" w:themeColor="text1"/>
        </w:rPr>
      </w:pPr>
      <w:r w:rsidRPr="00946830">
        <w:rPr>
          <w:rFonts w:ascii="Arial" w:hAnsi="Arial" w:cs="Arial"/>
          <w:b/>
          <w:color w:val="000000" w:themeColor="text1"/>
        </w:rPr>
        <w:t>13.</w:t>
      </w:r>
      <w:r w:rsidRPr="00946830">
        <w:rPr>
          <w:rFonts w:ascii="Arial" w:hAnsi="Arial" w:cs="Arial"/>
          <w:color w:val="000000" w:themeColor="text1"/>
        </w:rPr>
        <w:t xml:space="preserve"> </w:t>
      </w:r>
      <w:r w:rsidR="00282A53" w:rsidRPr="00946830">
        <w:rPr>
          <w:rFonts w:ascii="Arial" w:hAnsi="Arial" w:cs="Arial"/>
          <w:color w:val="000000" w:themeColor="text1"/>
        </w:rPr>
        <w:t>Previo a la emisión de la convocatoria respectiva, la Presidencia procurará cerciorarse de que las Vocalías no se encuentren comprometidas en otros encargos o comisiones institucionales que les impida su participación</w:t>
      </w:r>
      <w:r w:rsidRPr="00946830">
        <w:rPr>
          <w:rFonts w:ascii="Arial" w:hAnsi="Arial" w:cs="Arial"/>
          <w:color w:val="000000" w:themeColor="text1"/>
        </w:rPr>
        <w:t>.</w:t>
      </w:r>
    </w:p>
    <w:p w14:paraId="360865D8" w14:textId="73768E9A" w:rsidR="00B777F6" w:rsidRPr="00946830" w:rsidRDefault="00194D0B" w:rsidP="00DE6678">
      <w:pPr>
        <w:pStyle w:val="Prrafodelista"/>
        <w:spacing w:line="360" w:lineRule="auto"/>
        <w:ind w:left="0"/>
        <w:jc w:val="right"/>
        <w:rPr>
          <w:rFonts w:ascii="Arial" w:hAnsi="Arial" w:cs="Arial"/>
          <w:b/>
          <w:i/>
          <w:color w:val="000000" w:themeColor="text1"/>
          <w:sz w:val="20"/>
          <w:szCs w:val="20"/>
        </w:rPr>
      </w:pPr>
      <w:r w:rsidRPr="00946830">
        <w:rPr>
          <w:rFonts w:ascii="Arial" w:hAnsi="Arial" w:cs="Arial"/>
          <w:b/>
          <w:i/>
          <w:color w:val="000000" w:themeColor="text1"/>
          <w:sz w:val="20"/>
          <w:szCs w:val="20"/>
        </w:rPr>
        <w:t xml:space="preserve">Numeral </w:t>
      </w:r>
      <w:r w:rsidR="00B777F6" w:rsidRPr="00946830">
        <w:rPr>
          <w:rFonts w:ascii="Arial" w:hAnsi="Arial" w:cs="Arial"/>
          <w:b/>
          <w:i/>
          <w:color w:val="000000" w:themeColor="text1"/>
          <w:sz w:val="20"/>
          <w:szCs w:val="20"/>
        </w:rPr>
        <w:t xml:space="preserve">adicionado </w:t>
      </w:r>
      <w:r w:rsidR="008B3E09" w:rsidRPr="00946830">
        <w:rPr>
          <w:rFonts w:ascii="Arial" w:hAnsi="Arial" w:cs="Arial"/>
          <w:b/>
          <w:i/>
          <w:color w:val="000000" w:themeColor="text1"/>
          <w:sz w:val="20"/>
          <w:szCs w:val="20"/>
        </w:rPr>
        <w:t xml:space="preserve">CG </w:t>
      </w:r>
      <w:r w:rsidR="00B777F6" w:rsidRPr="00946830">
        <w:rPr>
          <w:rFonts w:ascii="Arial" w:hAnsi="Arial" w:cs="Arial"/>
          <w:b/>
          <w:i/>
          <w:color w:val="000000" w:themeColor="text1"/>
          <w:sz w:val="20"/>
          <w:szCs w:val="20"/>
        </w:rPr>
        <w:t>03/09/2018</w:t>
      </w:r>
      <w:r w:rsidRPr="00946830">
        <w:rPr>
          <w:rFonts w:ascii="Arial" w:hAnsi="Arial" w:cs="Arial"/>
          <w:b/>
          <w:i/>
          <w:color w:val="000000" w:themeColor="text1"/>
          <w:sz w:val="20"/>
          <w:szCs w:val="20"/>
        </w:rPr>
        <w:t xml:space="preserve">; reformado CG </w:t>
      </w:r>
      <w:r w:rsidRPr="00946830">
        <w:rPr>
          <w:rFonts w:ascii="Arial" w:eastAsia="Humanst521 BT" w:hAnsi="Arial" w:cs="Arial"/>
          <w:b/>
          <w:i/>
          <w:color w:val="000000" w:themeColor="text1"/>
          <w:spacing w:val="-2"/>
          <w:sz w:val="20"/>
          <w:szCs w:val="20"/>
        </w:rPr>
        <w:t>14/09/2023</w:t>
      </w:r>
    </w:p>
    <w:p w14:paraId="7B37D825" w14:textId="2106BE9F" w:rsidR="00BD1CC1" w:rsidRPr="00946830" w:rsidRDefault="00BD1CC1" w:rsidP="00DE6678">
      <w:pPr>
        <w:spacing w:line="360" w:lineRule="auto"/>
        <w:jc w:val="both"/>
        <w:rPr>
          <w:rFonts w:ascii="Arial" w:hAnsi="Arial" w:cs="Arial"/>
          <w:color w:val="000000" w:themeColor="text1"/>
        </w:rPr>
      </w:pPr>
      <w:r w:rsidRPr="00946830">
        <w:rPr>
          <w:rFonts w:ascii="Arial" w:hAnsi="Arial" w:cs="Arial"/>
          <w:b/>
          <w:color w:val="000000" w:themeColor="text1"/>
        </w:rPr>
        <w:t xml:space="preserve">14. </w:t>
      </w:r>
      <w:r w:rsidR="00282A53" w:rsidRPr="00946830">
        <w:rPr>
          <w:rFonts w:ascii="Arial" w:hAnsi="Arial" w:cs="Arial"/>
          <w:bCs/>
          <w:color w:val="000000" w:themeColor="text1"/>
        </w:rPr>
        <w:t>Se deroga</w:t>
      </w:r>
      <w:r w:rsidRPr="00946830">
        <w:rPr>
          <w:rFonts w:ascii="Arial" w:hAnsi="Arial" w:cs="Arial"/>
          <w:bCs/>
          <w:color w:val="000000" w:themeColor="text1"/>
        </w:rPr>
        <w:t>.</w:t>
      </w:r>
      <w:r w:rsidRPr="00946830">
        <w:rPr>
          <w:rFonts w:ascii="Arial" w:hAnsi="Arial" w:cs="Arial"/>
          <w:color w:val="000000" w:themeColor="text1"/>
        </w:rPr>
        <w:t xml:space="preserve"> </w:t>
      </w:r>
    </w:p>
    <w:p w14:paraId="286C0AFD" w14:textId="5D892542" w:rsidR="00BD1CC1" w:rsidRPr="00946830" w:rsidRDefault="00194D0B" w:rsidP="00DE6678">
      <w:pPr>
        <w:pStyle w:val="Prrafodelista"/>
        <w:spacing w:line="360" w:lineRule="auto"/>
        <w:ind w:left="0"/>
        <w:jc w:val="right"/>
        <w:rPr>
          <w:rFonts w:ascii="Arial" w:hAnsi="Arial" w:cs="Arial"/>
          <w:b/>
          <w:i/>
          <w:color w:val="000000" w:themeColor="text1"/>
          <w:sz w:val="20"/>
          <w:szCs w:val="20"/>
        </w:rPr>
      </w:pPr>
      <w:r w:rsidRPr="00946830">
        <w:rPr>
          <w:rFonts w:ascii="Arial" w:hAnsi="Arial" w:cs="Arial"/>
          <w:b/>
          <w:i/>
          <w:color w:val="000000" w:themeColor="text1"/>
          <w:sz w:val="20"/>
          <w:szCs w:val="20"/>
        </w:rPr>
        <w:t>Numeral</w:t>
      </w:r>
      <w:r w:rsidR="00BD1CC1" w:rsidRPr="00946830">
        <w:rPr>
          <w:rFonts w:ascii="Arial" w:hAnsi="Arial" w:cs="Arial"/>
          <w:b/>
          <w:i/>
          <w:color w:val="000000" w:themeColor="text1"/>
          <w:sz w:val="20"/>
          <w:szCs w:val="20"/>
        </w:rPr>
        <w:t xml:space="preserve"> adicionado CG 02/10/2020</w:t>
      </w:r>
      <w:r w:rsidRPr="00946830">
        <w:rPr>
          <w:rFonts w:ascii="Arial" w:hAnsi="Arial" w:cs="Arial"/>
          <w:b/>
          <w:i/>
          <w:color w:val="000000" w:themeColor="text1"/>
          <w:sz w:val="20"/>
          <w:szCs w:val="20"/>
        </w:rPr>
        <w:t xml:space="preserve">; </w:t>
      </w:r>
      <w:r w:rsidRPr="00946830">
        <w:rPr>
          <w:rFonts w:ascii="Arial" w:eastAsia="Humanst521 BT" w:hAnsi="Arial" w:cs="Arial"/>
          <w:b/>
          <w:i/>
          <w:color w:val="000000" w:themeColor="text1"/>
          <w:spacing w:val="-2"/>
          <w:sz w:val="20"/>
          <w:szCs w:val="20"/>
        </w:rPr>
        <w:t>derogado CG 14/09/2023</w:t>
      </w:r>
    </w:p>
    <w:p w14:paraId="53EE5603" w14:textId="77777777" w:rsidR="00B777F6" w:rsidRPr="00843BEC" w:rsidRDefault="00B777F6" w:rsidP="00DE6678">
      <w:pPr>
        <w:pStyle w:val="Prrafodelista"/>
        <w:spacing w:line="360" w:lineRule="auto"/>
        <w:ind w:left="0"/>
        <w:jc w:val="both"/>
        <w:rPr>
          <w:rFonts w:ascii="Arial" w:hAnsi="Arial" w:cs="Arial"/>
          <w:b/>
          <w:color w:val="000000" w:themeColor="text1"/>
        </w:rPr>
      </w:pPr>
      <w:r w:rsidRPr="00946830">
        <w:rPr>
          <w:rFonts w:ascii="Arial" w:hAnsi="Arial" w:cs="Arial"/>
          <w:b/>
          <w:color w:val="000000" w:themeColor="text1"/>
        </w:rPr>
        <w:t>Artículo 26.</w:t>
      </w:r>
    </w:p>
    <w:p w14:paraId="7966A394" w14:textId="77777777" w:rsidR="00B777F6" w:rsidRPr="00843BEC" w:rsidRDefault="00B777F6"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Las Comisiones resolverán los asuntos turnados dentro de los plazos que al efecto prevenga la Ley Electoral y demás ordenamientos de la materia. En caso de no indicar plazo, tendrán treinta días hábiles, contados a partir del día siguiente en que le sea notificado por oficio de la Presidencia, para emitir el proyecto de resolución correspondiente.</w:t>
      </w:r>
    </w:p>
    <w:p w14:paraId="719E5395" w14:textId="77777777" w:rsidR="00B777F6" w:rsidRPr="00843BEC" w:rsidRDefault="00B777F6" w:rsidP="00DE6678">
      <w:pPr>
        <w:pStyle w:val="Prrafodelista"/>
        <w:spacing w:line="360" w:lineRule="auto"/>
        <w:ind w:left="0"/>
        <w:jc w:val="both"/>
        <w:rPr>
          <w:rFonts w:ascii="Arial" w:hAnsi="Arial" w:cs="Arial"/>
          <w:color w:val="000000" w:themeColor="text1"/>
        </w:rPr>
      </w:pPr>
    </w:p>
    <w:p w14:paraId="61F96DD8" w14:textId="77777777" w:rsidR="00B777F6" w:rsidRPr="00843BEC" w:rsidRDefault="00B777F6"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En caso de que sea insuficiente el lapso indicado en el numeral anterior, el Presidente de la Comisión podrá solicitar al Consejo General una prórroga de hasta quince días hábiles para el debido cumplimiento del asunto turnado.</w:t>
      </w:r>
    </w:p>
    <w:p w14:paraId="38F7D4E8" w14:textId="77777777" w:rsidR="00B777F6" w:rsidRPr="00843BEC" w:rsidRDefault="00B777F6" w:rsidP="00DE6678">
      <w:pPr>
        <w:pStyle w:val="Prrafodelista"/>
        <w:spacing w:line="360" w:lineRule="auto"/>
        <w:ind w:left="0"/>
        <w:jc w:val="both"/>
        <w:rPr>
          <w:rFonts w:ascii="Arial" w:hAnsi="Arial" w:cs="Arial"/>
          <w:color w:val="000000" w:themeColor="text1"/>
        </w:rPr>
      </w:pPr>
    </w:p>
    <w:p w14:paraId="16AF8F2B" w14:textId="40FD5326" w:rsidR="00B777F6" w:rsidRPr="00946830" w:rsidRDefault="00B777F6" w:rsidP="00DE6678">
      <w:pPr>
        <w:spacing w:line="360" w:lineRule="auto"/>
        <w:jc w:val="both"/>
        <w:rPr>
          <w:rFonts w:ascii="Arial" w:hAnsi="Arial" w:cs="Arial"/>
          <w:color w:val="000000" w:themeColor="text1"/>
        </w:rPr>
      </w:pPr>
      <w:r w:rsidRPr="00123FDA">
        <w:rPr>
          <w:rFonts w:ascii="Arial" w:hAnsi="Arial" w:cs="Arial"/>
          <w:b/>
          <w:color w:val="000000" w:themeColor="text1"/>
        </w:rPr>
        <w:t>3.</w:t>
      </w:r>
      <w:r w:rsidRPr="00123FDA">
        <w:rPr>
          <w:rFonts w:ascii="Arial" w:hAnsi="Arial" w:cs="Arial"/>
          <w:color w:val="000000" w:themeColor="text1"/>
        </w:rPr>
        <w:t xml:space="preserve"> </w:t>
      </w:r>
      <w:r w:rsidR="00282A53" w:rsidRPr="00123FDA">
        <w:rPr>
          <w:rFonts w:ascii="Arial" w:eastAsia="Arial MT" w:hAnsi="Arial" w:cs="Arial"/>
          <w:bCs/>
          <w:color w:val="000000" w:themeColor="text1"/>
        </w:rPr>
        <w:t>El proyecto de Acuerdo, Dictamen o Resolución deberá elaborarse con lenguaje incluyente y contener al menos los elementos planteados en el artículo 4, numeral 2, del presente Reglamento</w:t>
      </w:r>
      <w:r w:rsidR="00282A53" w:rsidRPr="00123FDA">
        <w:rPr>
          <w:rFonts w:ascii="Arial" w:hAnsi="Arial" w:cs="Arial"/>
          <w:bCs/>
          <w:color w:val="000000" w:themeColor="text1"/>
        </w:rPr>
        <w:t>.</w:t>
      </w:r>
    </w:p>
    <w:p w14:paraId="681411A7" w14:textId="46C6688D" w:rsidR="00B777F6" w:rsidRPr="00946830" w:rsidRDefault="00194D0B" w:rsidP="00DE6678">
      <w:pPr>
        <w:pStyle w:val="Prrafodelista"/>
        <w:spacing w:line="360" w:lineRule="auto"/>
        <w:ind w:left="0"/>
        <w:jc w:val="right"/>
        <w:rPr>
          <w:rFonts w:ascii="Arial" w:hAnsi="Arial" w:cs="Arial"/>
          <w:color w:val="000000" w:themeColor="text1"/>
          <w:sz w:val="20"/>
          <w:szCs w:val="20"/>
        </w:rPr>
      </w:pPr>
      <w:r w:rsidRPr="00946830">
        <w:rPr>
          <w:rFonts w:ascii="Arial" w:hAnsi="Arial" w:cs="Arial"/>
          <w:b/>
          <w:i/>
          <w:color w:val="000000" w:themeColor="text1"/>
          <w:sz w:val="20"/>
          <w:szCs w:val="20"/>
        </w:rPr>
        <w:t xml:space="preserve">Numeral </w:t>
      </w:r>
      <w:r w:rsidR="00207219" w:rsidRPr="00946830">
        <w:rPr>
          <w:rFonts w:ascii="Arial" w:hAnsi="Arial" w:cs="Arial"/>
          <w:b/>
          <w:i/>
          <w:color w:val="000000" w:themeColor="text1"/>
          <w:sz w:val="20"/>
          <w:szCs w:val="20"/>
        </w:rPr>
        <w:t>reformado CG 02/10/2020</w:t>
      </w:r>
      <w:r w:rsidR="00C5675F" w:rsidRPr="00946830">
        <w:rPr>
          <w:rFonts w:ascii="Arial" w:hAnsi="Arial" w:cs="Arial"/>
          <w:b/>
          <w:i/>
          <w:color w:val="000000" w:themeColor="text1"/>
          <w:sz w:val="20"/>
          <w:szCs w:val="20"/>
        </w:rPr>
        <w:t>;</w:t>
      </w:r>
      <w:r w:rsidRPr="00946830">
        <w:rPr>
          <w:rFonts w:ascii="Arial" w:hAnsi="Arial" w:cs="Arial"/>
          <w:b/>
          <w:i/>
          <w:color w:val="000000" w:themeColor="text1"/>
          <w:sz w:val="20"/>
          <w:szCs w:val="20"/>
        </w:rPr>
        <w:t xml:space="preserve"> </w:t>
      </w:r>
      <w:r w:rsidR="00E7055D" w:rsidRPr="00946830">
        <w:rPr>
          <w:rFonts w:ascii="Arial" w:hAnsi="Arial" w:cs="Arial"/>
          <w:b/>
          <w:i/>
          <w:color w:val="000000" w:themeColor="text1"/>
          <w:sz w:val="20"/>
          <w:szCs w:val="20"/>
        </w:rPr>
        <w:t xml:space="preserve">CG </w:t>
      </w:r>
      <w:r w:rsidRPr="00946830">
        <w:rPr>
          <w:rFonts w:ascii="Arial" w:eastAsia="Humanst521 BT" w:hAnsi="Arial" w:cs="Arial"/>
          <w:b/>
          <w:i/>
          <w:color w:val="000000" w:themeColor="text1"/>
          <w:spacing w:val="-2"/>
          <w:sz w:val="20"/>
          <w:szCs w:val="20"/>
        </w:rPr>
        <w:t>14/09/2023</w:t>
      </w:r>
    </w:p>
    <w:p w14:paraId="24F1A2DA" w14:textId="79175325" w:rsidR="00B777F6" w:rsidRPr="00946830" w:rsidRDefault="00B777F6" w:rsidP="00DE6678">
      <w:pPr>
        <w:autoSpaceDE w:val="0"/>
        <w:autoSpaceDN w:val="0"/>
        <w:adjustRightInd w:val="0"/>
        <w:spacing w:line="360" w:lineRule="auto"/>
        <w:jc w:val="both"/>
        <w:rPr>
          <w:rFonts w:ascii="Arial" w:hAnsi="Arial" w:cs="Arial"/>
          <w:bCs/>
          <w:color w:val="000000" w:themeColor="text1"/>
        </w:rPr>
      </w:pPr>
      <w:r w:rsidRPr="00946830">
        <w:rPr>
          <w:rFonts w:ascii="Arial" w:hAnsi="Arial" w:cs="Arial"/>
          <w:b/>
          <w:bCs/>
          <w:color w:val="000000" w:themeColor="text1"/>
        </w:rPr>
        <w:t>4.</w:t>
      </w:r>
      <w:r w:rsidRPr="00946830">
        <w:rPr>
          <w:rFonts w:ascii="Arial" w:hAnsi="Arial" w:cs="Arial"/>
          <w:bCs/>
          <w:color w:val="000000" w:themeColor="text1"/>
        </w:rPr>
        <w:t xml:space="preserve"> Los acuerdo</w:t>
      </w:r>
      <w:r w:rsidR="00282A53" w:rsidRPr="00946830">
        <w:rPr>
          <w:rFonts w:ascii="Arial" w:hAnsi="Arial" w:cs="Arial"/>
          <w:bCs/>
          <w:color w:val="000000" w:themeColor="text1"/>
        </w:rPr>
        <w:t>s</w:t>
      </w:r>
      <w:r w:rsidRPr="00946830">
        <w:rPr>
          <w:rFonts w:ascii="Arial" w:hAnsi="Arial" w:cs="Arial"/>
          <w:bCs/>
          <w:color w:val="000000" w:themeColor="text1"/>
        </w:rPr>
        <w:t>, dictámenes o resoluciones durante su discusión podrán ser objeto de engrose o modificación bajo los siguientes supuestos:</w:t>
      </w:r>
    </w:p>
    <w:p w14:paraId="65014D20" w14:textId="43864603" w:rsidR="00B777F6" w:rsidRPr="00946830" w:rsidRDefault="00194D0B" w:rsidP="00DE6678">
      <w:pPr>
        <w:autoSpaceDE w:val="0"/>
        <w:autoSpaceDN w:val="0"/>
        <w:adjustRightInd w:val="0"/>
        <w:spacing w:line="360" w:lineRule="auto"/>
        <w:jc w:val="right"/>
        <w:rPr>
          <w:rFonts w:ascii="Arial" w:hAnsi="Arial" w:cs="Arial"/>
          <w:b/>
          <w:bCs/>
          <w:color w:val="000000" w:themeColor="text1"/>
          <w:sz w:val="20"/>
          <w:szCs w:val="20"/>
        </w:rPr>
      </w:pPr>
      <w:r w:rsidRPr="00946830">
        <w:rPr>
          <w:rFonts w:ascii="Arial" w:hAnsi="Arial" w:cs="Arial"/>
          <w:b/>
          <w:i/>
          <w:color w:val="000000" w:themeColor="text1"/>
          <w:sz w:val="20"/>
          <w:szCs w:val="20"/>
        </w:rPr>
        <w:t xml:space="preserve">Numeral </w:t>
      </w:r>
      <w:r w:rsidR="00B777F6" w:rsidRPr="00946830">
        <w:rPr>
          <w:rFonts w:ascii="Arial" w:hAnsi="Arial" w:cs="Arial"/>
          <w:b/>
          <w:i/>
          <w:color w:val="000000" w:themeColor="text1"/>
          <w:sz w:val="20"/>
          <w:szCs w:val="20"/>
        </w:rPr>
        <w:t xml:space="preserve">adicionado </w:t>
      </w:r>
      <w:r w:rsidR="008B3E09" w:rsidRPr="00946830">
        <w:rPr>
          <w:rFonts w:ascii="Arial" w:hAnsi="Arial" w:cs="Arial"/>
          <w:b/>
          <w:i/>
          <w:color w:val="000000" w:themeColor="text1"/>
          <w:sz w:val="20"/>
          <w:szCs w:val="20"/>
        </w:rPr>
        <w:t xml:space="preserve">CG </w:t>
      </w:r>
      <w:r w:rsidR="00B777F6" w:rsidRPr="00946830">
        <w:rPr>
          <w:rFonts w:ascii="Arial" w:hAnsi="Arial" w:cs="Arial"/>
          <w:b/>
          <w:i/>
          <w:color w:val="000000" w:themeColor="text1"/>
          <w:sz w:val="20"/>
          <w:szCs w:val="20"/>
        </w:rPr>
        <w:t>03/09/2018</w:t>
      </w:r>
      <w:r w:rsidRPr="00946830">
        <w:rPr>
          <w:rFonts w:ascii="Arial" w:hAnsi="Arial" w:cs="Arial"/>
          <w:b/>
          <w:i/>
          <w:color w:val="000000" w:themeColor="text1"/>
          <w:sz w:val="20"/>
          <w:szCs w:val="20"/>
        </w:rPr>
        <w:t xml:space="preserve">; reformado CG </w:t>
      </w:r>
      <w:r w:rsidRPr="00946830">
        <w:rPr>
          <w:rFonts w:ascii="Arial" w:eastAsia="Humanst521 BT" w:hAnsi="Arial" w:cs="Arial"/>
          <w:b/>
          <w:i/>
          <w:color w:val="000000" w:themeColor="text1"/>
          <w:spacing w:val="-2"/>
          <w:sz w:val="20"/>
          <w:szCs w:val="20"/>
        </w:rPr>
        <w:t>14/09/2023</w:t>
      </w:r>
    </w:p>
    <w:p w14:paraId="7DF8ACD9" w14:textId="7AF3FF46" w:rsidR="00B777F6" w:rsidRPr="00946830" w:rsidRDefault="00282A53">
      <w:pPr>
        <w:pStyle w:val="Prrafodelista"/>
        <w:numPr>
          <w:ilvl w:val="2"/>
          <w:numId w:val="22"/>
        </w:numPr>
        <w:autoSpaceDE w:val="0"/>
        <w:autoSpaceDN w:val="0"/>
        <w:adjustRightInd w:val="0"/>
        <w:spacing w:line="348" w:lineRule="auto"/>
        <w:ind w:left="851" w:hanging="425"/>
        <w:jc w:val="both"/>
        <w:rPr>
          <w:rFonts w:ascii="Arial" w:hAnsi="Arial" w:cs="Arial"/>
          <w:color w:val="000000" w:themeColor="text1"/>
        </w:rPr>
      </w:pPr>
      <w:r w:rsidRPr="00946830">
        <w:rPr>
          <w:rFonts w:ascii="Arial" w:hAnsi="Arial" w:cs="Arial"/>
          <w:color w:val="000000" w:themeColor="text1"/>
        </w:rPr>
        <w:lastRenderedPageBreak/>
        <w:t>Se entiende que un acuerdo, dictamen o resolución es objeto de engrose cuando, durante el desarrollo de la sesión, es aprobado con modificaciones o argumentaciones que cambien el sentido original del proyecto sometido a consideración y que impliquen que la Secretaría Técnica realice el engrose con posterioridad a su aprobación, y</w:t>
      </w:r>
    </w:p>
    <w:p w14:paraId="480BF412" w14:textId="2AA5C71A" w:rsidR="00B777F6" w:rsidRPr="00946830" w:rsidRDefault="00194D0B" w:rsidP="005C7B76">
      <w:pPr>
        <w:tabs>
          <w:tab w:val="left" w:pos="6071"/>
        </w:tabs>
        <w:spacing w:line="348" w:lineRule="auto"/>
        <w:ind w:left="851" w:hanging="425"/>
        <w:jc w:val="right"/>
        <w:rPr>
          <w:rFonts w:ascii="Arial" w:hAnsi="Arial" w:cs="Arial"/>
          <w:color w:val="000000" w:themeColor="text1"/>
        </w:rPr>
      </w:pPr>
      <w:r w:rsidRPr="00946830">
        <w:rPr>
          <w:rFonts w:ascii="Arial" w:hAnsi="Arial" w:cs="Arial"/>
          <w:b/>
          <w:i/>
          <w:color w:val="000000" w:themeColor="text1"/>
          <w:sz w:val="20"/>
          <w:szCs w:val="20"/>
        </w:rPr>
        <w:t xml:space="preserve">Inciso reformado CG </w:t>
      </w:r>
      <w:r w:rsidRPr="00946830">
        <w:rPr>
          <w:rFonts w:ascii="Arial" w:eastAsia="Humanst521 BT" w:hAnsi="Arial" w:cs="Arial"/>
          <w:b/>
          <w:i/>
          <w:color w:val="000000" w:themeColor="text1"/>
          <w:spacing w:val="-2"/>
          <w:sz w:val="20"/>
          <w:szCs w:val="20"/>
        </w:rPr>
        <w:t>14/09/2023</w:t>
      </w:r>
    </w:p>
    <w:p w14:paraId="0D9F3E78" w14:textId="10BB43A2" w:rsidR="00B777F6" w:rsidRPr="00946830" w:rsidRDefault="00282A53">
      <w:pPr>
        <w:pStyle w:val="Prrafodelista"/>
        <w:numPr>
          <w:ilvl w:val="2"/>
          <w:numId w:val="22"/>
        </w:numPr>
        <w:autoSpaceDE w:val="0"/>
        <w:autoSpaceDN w:val="0"/>
        <w:adjustRightInd w:val="0"/>
        <w:spacing w:line="348" w:lineRule="auto"/>
        <w:ind w:left="851" w:hanging="425"/>
        <w:jc w:val="both"/>
        <w:rPr>
          <w:rFonts w:ascii="Arial" w:hAnsi="Arial" w:cs="Arial"/>
          <w:color w:val="000000" w:themeColor="text1"/>
        </w:rPr>
      </w:pPr>
      <w:r w:rsidRPr="00946830">
        <w:rPr>
          <w:rFonts w:ascii="Arial" w:hAnsi="Arial" w:cs="Arial"/>
          <w:color w:val="000000" w:themeColor="text1"/>
        </w:rPr>
        <w:t>Se entiende que un acuerdo, dictamen o resolución es objeto de modificación si durante el desarrollo de la sesión es aprobado con modificaciones específicas y puntuales que claramente se señalan para su incorporación en el proyecto original y que se dan a conocer durante la referida sesión</w:t>
      </w:r>
      <w:r w:rsidR="00B777F6" w:rsidRPr="00946830">
        <w:rPr>
          <w:rFonts w:ascii="Arial" w:hAnsi="Arial" w:cs="Arial"/>
          <w:color w:val="000000" w:themeColor="text1"/>
        </w:rPr>
        <w:t>.</w:t>
      </w:r>
    </w:p>
    <w:p w14:paraId="05131A22" w14:textId="77777777" w:rsidR="00194D0B" w:rsidRPr="00946830" w:rsidRDefault="00194D0B" w:rsidP="005C7B76">
      <w:pPr>
        <w:pStyle w:val="Prrafodelista"/>
        <w:tabs>
          <w:tab w:val="left" w:pos="6071"/>
        </w:tabs>
        <w:spacing w:line="348" w:lineRule="auto"/>
        <w:jc w:val="right"/>
        <w:rPr>
          <w:rFonts w:ascii="Arial" w:hAnsi="Arial" w:cs="Arial"/>
          <w:color w:val="000000" w:themeColor="text1"/>
        </w:rPr>
      </w:pPr>
      <w:r w:rsidRPr="00946830">
        <w:rPr>
          <w:rFonts w:ascii="Arial" w:hAnsi="Arial" w:cs="Arial"/>
          <w:b/>
          <w:i/>
          <w:color w:val="000000" w:themeColor="text1"/>
          <w:sz w:val="20"/>
          <w:szCs w:val="20"/>
        </w:rPr>
        <w:t xml:space="preserve">Inciso reformado CG </w:t>
      </w:r>
      <w:r w:rsidRPr="00946830">
        <w:rPr>
          <w:rFonts w:ascii="Arial" w:eastAsia="Humanst521 BT" w:hAnsi="Arial" w:cs="Arial"/>
          <w:b/>
          <w:i/>
          <w:color w:val="000000" w:themeColor="text1"/>
          <w:spacing w:val="-2"/>
          <w:sz w:val="20"/>
          <w:szCs w:val="20"/>
        </w:rPr>
        <w:t>14/09/2023</w:t>
      </w:r>
    </w:p>
    <w:p w14:paraId="079DE97C" w14:textId="6D42EADC" w:rsidR="00B777F6" w:rsidRPr="00946830" w:rsidRDefault="00B777F6" w:rsidP="005C7B76">
      <w:pPr>
        <w:spacing w:line="348" w:lineRule="auto"/>
        <w:jc w:val="both"/>
        <w:rPr>
          <w:rFonts w:ascii="Arial" w:hAnsi="Arial" w:cs="Arial"/>
          <w:color w:val="000000" w:themeColor="text1"/>
        </w:rPr>
      </w:pPr>
      <w:r w:rsidRPr="00946830">
        <w:rPr>
          <w:rFonts w:ascii="Arial" w:hAnsi="Arial" w:cs="Arial"/>
          <w:b/>
          <w:color w:val="000000" w:themeColor="text1"/>
        </w:rPr>
        <w:t>5.</w:t>
      </w:r>
      <w:r w:rsidRPr="00946830">
        <w:rPr>
          <w:rFonts w:ascii="Arial" w:hAnsi="Arial" w:cs="Arial"/>
          <w:color w:val="000000" w:themeColor="text1"/>
        </w:rPr>
        <w:t xml:space="preserve"> </w:t>
      </w:r>
      <w:r w:rsidR="00282A53" w:rsidRPr="00946830">
        <w:rPr>
          <w:rFonts w:ascii="Arial" w:hAnsi="Arial" w:cs="Arial"/>
          <w:color w:val="000000" w:themeColor="text1"/>
        </w:rPr>
        <w:t>La Secretaría Técnica realizará el engrose o las modificaciones al acuerdo, dictamen o resolución correspondiente, en un plazo que no exceda de cuarenta y ocho horas contadas a partir de la clausura de la sesión</w:t>
      </w:r>
      <w:r w:rsidRPr="00946830">
        <w:rPr>
          <w:rFonts w:ascii="Arial" w:hAnsi="Arial" w:cs="Arial"/>
          <w:color w:val="000000" w:themeColor="text1"/>
        </w:rPr>
        <w:t xml:space="preserve">. </w:t>
      </w:r>
    </w:p>
    <w:p w14:paraId="249FD68C" w14:textId="1F6C000E" w:rsidR="00194D0B" w:rsidRPr="00946830" w:rsidRDefault="00194D0B" w:rsidP="005C7B76">
      <w:pPr>
        <w:tabs>
          <w:tab w:val="left" w:pos="6071"/>
        </w:tabs>
        <w:spacing w:line="348" w:lineRule="auto"/>
        <w:ind w:left="851" w:hanging="425"/>
        <w:jc w:val="right"/>
        <w:rPr>
          <w:rFonts w:ascii="Arial" w:hAnsi="Arial" w:cs="Arial"/>
          <w:color w:val="000000" w:themeColor="text1"/>
        </w:rPr>
      </w:pPr>
      <w:r w:rsidRPr="00946830">
        <w:rPr>
          <w:rFonts w:ascii="Arial" w:hAnsi="Arial" w:cs="Arial"/>
          <w:b/>
          <w:i/>
          <w:color w:val="000000" w:themeColor="text1"/>
          <w:sz w:val="20"/>
          <w:szCs w:val="20"/>
        </w:rPr>
        <w:t>Numeral</w:t>
      </w:r>
      <w:r w:rsidR="00B777F6" w:rsidRPr="00946830">
        <w:rPr>
          <w:rFonts w:ascii="Arial" w:hAnsi="Arial" w:cs="Arial"/>
          <w:b/>
          <w:i/>
          <w:color w:val="000000" w:themeColor="text1"/>
          <w:sz w:val="20"/>
          <w:szCs w:val="20"/>
        </w:rPr>
        <w:t xml:space="preserve"> adicionado </w:t>
      </w:r>
      <w:r w:rsidR="008B3E09" w:rsidRPr="00946830">
        <w:rPr>
          <w:rFonts w:ascii="Arial" w:hAnsi="Arial" w:cs="Arial"/>
          <w:b/>
          <w:i/>
          <w:color w:val="000000" w:themeColor="text1"/>
          <w:sz w:val="20"/>
          <w:szCs w:val="20"/>
        </w:rPr>
        <w:t xml:space="preserve">CG </w:t>
      </w:r>
      <w:r w:rsidR="00B777F6" w:rsidRPr="00946830">
        <w:rPr>
          <w:rFonts w:ascii="Arial" w:hAnsi="Arial" w:cs="Arial"/>
          <w:b/>
          <w:i/>
          <w:color w:val="000000" w:themeColor="text1"/>
          <w:sz w:val="20"/>
          <w:szCs w:val="20"/>
        </w:rPr>
        <w:t>03/09/2018</w:t>
      </w:r>
      <w:r w:rsidRPr="00946830">
        <w:rPr>
          <w:rFonts w:ascii="Arial" w:hAnsi="Arial" w:cs="Arial"/>
          <w:b/>
          <w:i/>
          <w:color w:val="000000" w:themeColor="text1"/>
          <w:sz w:val="20"/>
          <w:szCs w:val="20"/>
        </w:rPr>
        <w:t xml:space="preserve">; reformado CG </w:t>
      </w:r>
      <w:r w:rsidRPr="00946830">
        <w:rPr>
          <w:rFonts w:ascii="Arial" w:eastAsia="Humanst521 BT" w:hAnsi="Arial" w:cs="Arial"/>
          <w:b/>
          <w:i/>
          <w:color w:val="000000" w:themeColor="text1"/>
          <w:spacing w:val="-2"/>
          <w:sz w:val="20"/>
          <w:szCs w:val="20"/>
        </w:rPr>
        <w:t>14/09/2023</w:t>
      </w:r>
    </w:p>
    <w:p w14:paraId="7E7FFE42" w14:textId="4D6E55C8" w:rsidR="00B777F6" w:rsidRPr="00946830" w:rsidRDefault="00B777F6" w:rsidP="005C7B76">
      <w:pPr>
        <w:spacing w:line="348" w:lineRule="auto"/>
        <w:jc w:val="both"/>
        <w:rPr>
          <w:rFonts w:ascii="Arial" w:hAnsi="Arial" w:cs="Arial"/>
          <w:color w:val="000000" w:themeColor="text1"/>
        </w:rPr>
      </w:pPr>
      <w:r w:rsidRPr="00946830">
        <w:rPr>
          <w:rFonts w:ascii="Arial" w:hAnsi="Arial" w:cs="Arial"/>
          <w:b/>
          <w:color w:val="000000" w:themeColor="text1"/>
        </w:rPr>
        <w:t>6.</w:t>
      </w:r>
      <w:r w:rsidRPr="00946830">
        <w:rPr>
          <w:rFonts w:ascii="Arial" w:hAnsi="Arial" w:cs="Arial"/>
          <w:color w:val="000000" w:themeColor="text1"/>
        </w:rPr>
        <w:t xml:space="preserve"> </w:t>
      </w:r>
      <w:r w:rsidR="00282A53" w:rsidRPr="00946830">
        <w:rPr>
          <w:rFonts w:ascii="Arial" w:hAnsi="Arial" w:cs="Arial"/>
          <w:color w:val="000000" w:themeColor="text1"/>
        </w:rPr>
        <w:t>En caso de que el proyecto de acuerdo, dictamen o resolución no sea aprobado,</w:t>
      </w:r>
      <w:r w:rsidR="00282A53" w:rsidRPr="00946830">
        <w:rPr>
          <w:rFonts w:ascii="Arial" w:eastAsia="Calibri" w:hAnsi="Arial" w:cs="Arial"/>
          <w:color w:val="000000" w:themeColor="text1"/>
        </w:rPr>
        <w:t xml:space="preserve"> la Comisión resolverá con votación de los presentes, si se regresa el asunto a la Secretaría Técnica </w:t>
      </w:r>
      <w:r w:rsidR="00282A53" w:rsidRPr="00946830">
        <w:rPr>
          <w:rFonts w:ascii="Arial" w:hAnsi="Arial" w:cs="Arial"/>
          <w:color w:val="000000" w:themeColor="text1"/>
        </w:rPr>
        <w:t>para que realice las modificaciones necesarias que reflejen las consideraciones vertidas, para que sea analizado en una posterior sesión</w:t>
      </w:r>
      <w:r w:rsidR="00282A53" w:rsidRPr="00946830">
        <w:rPr>
          <w:rFonts w:ascii="Arial" w:eastAsia="Calibri" w:hAnsi="Arial" w:cs="Arial"/>
          <w:color w:val="000000" w:themeColor="text1"/>
        </w:rPr>
        <w:t>, si fuese negativa se tendrá por desechado.</w:t>
      </w:r>
      <w:r w:rsidR="00282A53" w:rsidRPr="00946830">
        <w:rPr>
          <w:rFonts w:ascii="Arial" w:hAnsi="Arial" w:cs="Arial"/>
          <w:color w:val="000000" w:themeColor="text1"/>
        </w:rPr>
        <w:t xml:space="preserve"> De ninguna manera, un dictamen que no sea aprobado por la Comisión, podrá ser remitido al Consejo General.</w:t>
      </w:r>
    </w:p>
    <w:p w14:paraId="21134398" w14:textId="290BE598" w:rsidR="00194D0B" w:rsidRPr="00946830" w:rsidRDefault="00843BEC" w:rsidP="005C7B76">
      <w:pPr>
        <w:spacing w:line="348" w:lineRule="auto"/>
        <w:jc w:val="right"/>
        <w:rPr>
          <w:rFonts w:ascii="Arial" w:hAnsi="Arial" w:cs="Arial"/>
          <w:color w:val="000000" w:themeColor="text1"/>
        </w:rPr>
      </w:pPr>
      <w:r w:rsidRPr="00946830">
        <w:rPr>
          <w:rFonts w:ascii="Arial" w:hAnsi="Arial" w:cs="Arial"/>
          <w:b/>
          <w:i/>
          <w:color w:val="000000" w:themeColor="text1"/>
          <w:sz w:val="20"/>
          <w:szCs w:val="20"/>
        </w:rPr>
        <w:t xml:space="preserve">Numeral </w:t>
      </w:r>
      <w:r w:rsidR="00B777F6" w:rsidRPr="00946830">
        <w:rPr>
          <w:rFonts w:ascii="Arial" w:hAnsi="Arial" w:cs="Arial"/>
          <w:b/>
          <w:i/>
          <w:color w:val="000000" w:themeColor="text1"/>
          <w:sz w:val="20"/>
          <w:szCs w:val="20"/>
        </w:rPr>
        <w:t xml:space="preserve">adicionado </w:t>
      </w:r>
      <w:r w:rsidR="008B3E09" w:rsidRPr="00946830">
        <w:rPr>
          <w:rFonts w:ascii="Arial" w:hAnsi="Arial" w:cs="Arial"/>
          <w:b/>
          <w:i/>
          <w:color w:val="000000" w:themeColor="text1"/>
          <w:sz w:val="20"/>
          <w:szCs w:val="20"/>
        </w:rPr>
        <w:t xml:space="preserve">CG </w:t>
      </w:r>
      <w:r w:rsidR="00B777F6" w:rsidRPr="00946830">
        <w:rPr>
          <w:rFonts w:ascii="Arial" w:hAnsi="Arial" w:cs="Arial"/>
          <w:b/>
          <w:i/>
          <w:color w:val="000000" w:themeColor="text1"/>
          <w:sz w:val="20"/>
          <w:szCs w:val="20"/>
        </w:rPr>
        <w:t>03/09/2018</w:t>
      </w:r>
      <w:r w:rsidR="00194D0B" w:rsidRPr="00946830">
        <w:rPr>
          <w:rFonts w:ascii="Arial" w:hAnsi="Arial" w:cs="Arial"/>
          <w:b/>
          <w:i/>
          <w:color w:val="000000" w:themeColor="text1"/>
          <w:sz w:val="20"/>
          <w:szCs w:val="20"/>
        </w:rPr>
        <w:t xml:space="preserve">; reformado CG </w:t>
      </w:r>
      <w:r w:rsidR="00194D0B" w:rsidRPr="00946830">
        <w:rPr>
          <w:rFonts w:ascii="Arial" w:eastAsia="Humanst521 BT" w:hAnsi="Arial" w:cs="Arial"/>
          <w:b/>
          <w:i/>
          <w:color w:val="000000" w:themeColor="text1"/>
          <w:spacing w:val="-2"/>
          <w:sz w:val="20"/>
          <w:szCs w:val="20"/>
        </w:rPr>
        <w:t>14/09/2023</w:t>
      </w:r>
    </w:p>
    <w:p w14:paraId="294FAEE8" w14:textId="29ADE36A" w:rsidR="00B777F6" w:rsidRPr="00946830" w:rsidRDefault="00B777F6" w:rsidP="005C7B76">
      <w:pPr>
        <w:spacing w:line="348" w:lineRule="auto"/>
        <w:jc w:val="both"/>
        <w:rPr>
          <w:rFonts w:ascii="Arial" w:hAnsi="Arial" w:cs="Arial"/>
          <w:b/>
          <w:color w:val="000000" w:themeColor="text1"/>
        </w:rPr>
      </w:pPr>
      <w:r w:rsidRPr="00946830">
        <w:rPr>
          <w:rFonts w:ascii="Arial" w:hAnsi="Arial" w:cs="Arial"/>
          <w:b/>
          <w:color w:val="000000" w:themeColor="text1"/>
        </w:rPr>
        <w:t>7.</w:t>
      </w:r>
      <w:r w:rsidRPr="00946830">
        <w:rPr>
          <w:rFonts w:ascii="Arial" w:hAnsi="Arial" w:cs="Arial"/>
          <w:color w:val="000000" w:themeColor="text1"/>
        </w:rPr>
        <w:t xml:space="preserve"> </w:t>
      </w:r>
      <w:r w:rsidR="00282A53" w:rsidRPr="00946830">
        <w:rPr>
          <w:rFonts w:ascii="Arial" w:hAnsi="Arial" w:cs="Arial"/>
          <w:color w:val="000000" w:themeColor="text1"/>
        </w:rPr>
        <w:t>La Secretaría Técnica llevará a cabo las acciones necesarias para la publicación de los acuerdo</w:t>
      </w:r>
      <w:r w:rsidR="00282A53" w:rsidRPr="00946830">
        <w:rPr>
          <w:rFonts w:ascii="Arial" w:hAnsi="Arial" w:cs="Arial"/>
          <w:b/>
          <w:bCs/>
          <w:color w:val="000000" w:themeColor="text1"/>
        </w:rPr>
        <w:t>s</w:t>
      </w:r>
      <w:r w:rsidR="00282A53" w:rsidRPr="00946830">
        <w:rPr>
          <w:rFonts w:ascii="Arial" w:hAnsi="Arial" w:cs="Arial"/>
          <w:color w:val="000000" w:themeColor="text1"/>
        </w:rPr>
        <w:t>, dictámenes y resoluciones aprobados por la Comisión, así como el orden del día y las actas de las sesiones, en la página de internet del Instituto a más tardar dentro de las setenta y dos horas siguientes a que cuente con éstos</w:t>
      </w:r>
      <w:r w:rsidRPr="00946830">
        <w:rPr>
          <w:rFonts w:ascii="Arial" w:hAnsi="Arial" w:cs="Arial"/>
          <w:color w:val="000000" w:themeColor="text1"/>
        </w:rPr>
        <w:t>.</w:t>
      </w:r>
    </w:p>
    <w:p w14:paraId="70F5D1A5" w14:textId="18F058F1" w:rsidR="00B777F6" w:rsidRPr="00946830" w:rsidRDefault="00843BEC" w:rsidP="005C7B76">
      <w:pPr>
        <w:pStyle w:val="Prrafodelista"/>
        <w:spacing w:line="348" w:lineRule="auto"/>
        <w:ind w:left="0"/>
        <w:jc w:val="right"/>
        <w:rPr>
          <w:rFonts w:ascii="Arial" w:hAnsi="Arial" w:cs="Arial"/>
          <w:b/>
          <w:i/>
          <w:color w:val="000000" w:themeColor="text1"/>
          <w:sz w:val="20"/>
          <w:szCs w:val="20"/>
        </w:rPr>
      </w:pPr>
      <w:r w:rsidRPr="00946830">
        <w:rPr>
          <w:rFonts w:ascii="Arial" w:hAnsi="Arial" w:cs="Arial"/>
          <w:b/>
          <w:i/>
          <w:color w:val="000000" w:themeColor="text1"/>
          <w:sz w:val="20"/>
          <w:szCs w:val="20"/>
        </w:rPr>
        <w:t xml:space="preserve">Numeral </w:t>
      </w:r>
      <w:r w:rsidR="00B777F6" w:rsidRPr="00946830">
        <w:rPr>
          <w:rFonts w:ascii="Arial" w:hAnsi="Arial" w:cs="Arial"/>
          <w:b/>
          <w:i/>
          <w:color w:val="000000" w:themeColor="text1"/>
          <w:sz w:val="20"/>
          <w:szCs w:val="20"/>
        </w:rPr>
        <w:t xml:space="preserve">adicionado </w:t>
      </w:r>
      <w:r w:rsidR="008B3E09" w:rsidRPr="00946830">
        <w:rPr>
          <w:rFonts w:ascii="Arial" w:hAnsi="Arial" w:cs="Arial"/>
          <w:b/>
          <w:i/>
          <w:color w:val="000000" w:themeColor="text1"/>
          <w:sz w:val="20"/>
          <w:szCs w:val="20"/>
        </w:rPr>
        <w:t xml:space="preserve">CG </w:t>
      </w:r>
      <w:r w:rsidR="00B777F6" w:rsidRPr="00946830">
        <w:rPr>
          <w:rFonts w:ascii="Arial" w:hAnsi="Arial" w:cs="Arial"/>
          <w:b/>
          <w:i/>
          <w:color w:val="000000" w:themeColor="text1"/>
          <w:sz w:val="20"/>
          <w:szCs w:val="20"/>
        </w:rPr>
        <w:t>03/09/2018</w:t>
      </w:r>
      <w:r w:rsidR="00194D0B" w:rsidRPr="00946830">
        <w:rPr>
          <w:rFonts w:ascii="Arial" w:hAnsi="Arial" w:cs="Arial"/>
          <w:b/>
          <w:i/>
          <w:color w:val="000000" w:themeColor="text1"/>
          <w:sz w:val="20"/>
          <w:szCs w:val="20"/>
        </w:rPr>
        <w:t xml:space="preserve">; reformado CG </w:t>
      </w:r>
      <w:r w:rsidR="00194D0B" w:rsidRPr="00946830">
        <w:rPr>
          <w:rFonts w:ascii="Arial" w:eastAsia="Humanst521 BT" w:hAnsi="Arial" w:cs="Arial"/>
          <w:b/>
          <w:i/>
          <w:color w:val="000000" w:themeColor="text1"/>
          <w:spacing w:val="-2"/>
          <w:sz w:val="20"/>
          <w:szCs w:val="20"/>
        </w:rPr>
        <w:t>14/09/2023</w:t>
      </w:r>
    </w:p>
    <w:p w14:paraId="21789F34" w14:textId="77777777" w:rsidR="00810B8D" w:rsidRPr="00946830" w:rsidRDefault="00810B8D" w:rsidP="005C7B76">
      <w:pPr>
        <w:pStyle w:val="Prrafodelista"/>
        <w:spacing w:line="348" w:lineRule="auto"/>
        <w:ind w:left="0"/>
        <w:jc w:val="both"/>
        <w:rPr>
          <w:rFonts w:ascii="Arial" w:hAnsi="Arial" w:cs="Arial"/>
          <w:b/>
          <w:color w:val="000000" w:themeColor="text1"/>
        </w:rPr>
      </w:pPr>
      <w:r w:rsidRPr="00946830">
        <w:rPr>
          <w:rFonts w:ascii="Arial" w:hAnsi="Arial" w:cs="Arial"/>
          <w:b/>
          <w:color w:val="000000" w:themeColor="text1"/>
        </w:rPr>
        <w:t>Artículo 27.</w:t>
      </w:r>
    </w:p>
    <w:p w14:paraId="2B8055E6" w14:textId="77777777" w:rsidR="00B777F6" w:rsidRPr="00843BEC" w:rsidRDefault="00810B8D" w:rsidP="005C7B76">
      <w:pPr>
        <w:pStyle w:val="Prrafodelista"/>
        <w:spacing w:line="348" w:lineRule="auto"/>
        <w:ind w:left="0"/>
        <w:jc w:val="both"/>
        <w:rPr>
          <w:rFonts w:ascii="Arial" w:hAnsi="Arial" w:cs="Arial"/>
          <w:color w:val="000000" w:themeColor="text1"/>
        </w:rPr>
      </w:pPr>
      <w:r w:rsidRPr="00946830">
        <w:rPr>
          <w:rFonts w:ascii="Arial" w:hAnsi="Arial" w:cs="Arial"/>
          <w:b/>
          <w:color w:val="000000" w:themeColor="text1"/>
        </w:rPr>
        <w:t>1.</w:t>
      </w:r>
      <w:r w:rsidRPr="00946830">
        <w:rPr>
          <w:rFonts w:ascii="Arial" w:hAnsi="Arial" w:cs="Arial"/>
          <w:color w:val="000000" w:themeColor="text1"/>
        </w:rPr>
        <w:t xml:space="preserve"> Las Comisiones solicitarán, por conducto de su Presidente, a cualquiera de los órganos ejecutivos, técnicos, operativos y auxiliares del Instituto, así como a las autoridades federales, estatales o municipales, la colaboración, apoyo, informes y documentos necesarios para el cumplimiento de sus fines. Asimismo, podrán sostener entrevistas con el objeto de ilustrar su juicio en el despacho de los asuntos turnados.</w:t>
      </w:r>
    </w:p>
    <w:p w14:paraId="50499BB8" w14:textId="77777777" w:rsidR="00810B8D" w:rsidRPr="00843BEC" w:rsidRDefault="00810B8D"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lastRenderedPageBreak/>
        <w:t>Artículo 28.</w:t>
      </w:r>
    </w:p>
    <w:p w14:paraId="32E7CA12" w14:textId="77777777" w:rsidR="00810B8D" w:rsidRPr="00843BEC" w:rsidRDefault="00810B8D"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Las Comisiones sesionarán con la asistencia de cuando menos dos de sus integrantes.</w:t>
      </w:r>
    </w:p>
    <w:p w14:paraId="013FE16B" w14:textId="77777777" w:rsidR="00810B8D" w:rsidRPr="00843BEC" w:rsidRDefault="00810B8D" w:rsidP="00DE6678">
      <w:pPr>
        <w:pStyle w:val="Prrafodelista"/>
        <w:spacing w:line="360" w:lineRule="auto"/>
        <w:ind w:left="0"/>
        <w:jc w:val="both"/>
        <w:rPr>
          <w:rFonts w:ascii="Arial" w:hAnsi="Arial" w:cs="Arial"/>
          <w:color w:val="000000" w:themeColor="text1"/>
        </w:rPr>
      </w:pPr>
    </w:p>
    <w:p w14:paraId="0AB78749" w14:textId="77777777" w:rsidR="00810B8D" w:rsidRPr="00843BEC" w:rsidRDefault="00810B8D"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En caso de ausencia del Presidente de la Comisión la sesión será conducida por uno de los vocales presentes.</w:t>
      </w:r>
    </w:p>
    <w:p w14:paraId="3DCDC4F3" w14:textId="77777777" w:rsidR="00810B8D" w:rsidRPr="00843BEC" w:rsidRDefault="00810B8D" w:rsidP="00DE6678">
      <w:pPr>
        <w:pStyle w:val="Prrafodelista"/>
        <w:spacing w:line="360" w:lineRule="auto"/>
        <w:ind w:left="0"/>
        <w:jc w:val="both"/>
        <w:rPr>
          <w:rFonts w:ascii="Arial" w:hAnsi="Arial" w:cs="Arial"/>
          <w:color w:val="000000" w:themeColor="text1"/>
        </w:rPr>
      </w:pPr>
    </w:p>
    <w:p w14:paraId="1A0983EC" w14:textId="77777777" w:rsidR="00810B8D" w:rsidRPr="00843BEC" w:rsidRDefault="00810B8D"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3.</w:t>
      </w:r>
      <w:r w:rsidRPr="00843BEC">
        <w:rPr>
          <w:rFonts w:ascii="Arial" w:hAnsi="Arial" w:cs="Arial"/>
          <w:color w:val="000000" w:themeColor="text1"/>
        </w:rPr>
        <w:t xml:space="preserve"> Cuando la naturaleza de un asunto tenga conexión o relación con otra u otras comisiones podrán éstas unirse a solicitud de la Comisión de origen para el desarrollo de los trabajos en forma conjunta.</w:t>
      </w:r>
    </w:p>
    <w:p w14:paraId="7A16A43C" w14:textId="77777777" w:rsidR="00810B8D" w:rsidRPr="00843BEC" w:rsidRDefault="00810B8D" w:rsidP="00DE6678">
      <w:pPr>
        <w:pStyle w:val="Prrafodelista"/>
        <w:spacing w:line="360" w:lineRule="auto"/>
        <w:ind w:left="0"/>
        <w:jc w:val="both"/>
        <w:rPr>
          <w:rFonts w:ascii="Arial" w:hAnsi="Arial" w:cs="Arial"/>
          <w:color w:val="000000" w:themeColor="text1"/>
        </w:rPr>
      </w:pPr>
    </w:p>
    <w:p w14:paraId="51A79824" w14:textId="77777777" w:rsidR="00810B8D" w:rsidRPr="00843BEC" w:rsidRDefault="00810B8D"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4.</w:t>
      </w:r>
      <w:r w:rsidRPr="00843BEC">
        <w:rPr>
          <w:rFonts w:ascii="Arial" w:hAnsi="Arial" w:cs="Arial"/>
          <w:color w:val="000000" w:themeColor="text1"/>
        </w:rPr>
        <w:t xml:space="preserve"> La Comisión de origen será la responsable de elaborar y presentar el proyecto de resolución al Consejo General.</w:t>
      </w:r>
    </w:p>
    <w:p w14:paraId="25849125" w14:textId="77777777" w:rsidR="00810B8D" w:rsidRPr="00843BEC" w:rsidRDefault="00810B8D" w:rsidP="00DE6678">
      <w:pPr>
        <w:pStyle w:val="Prrafodelista"/>
        <w:spacing w:line="360" w:lineRule="auto"/>
        <w:ind w:left="0"/>
        <w:jc w:val="both"/>
        <w:rPr>
          <w:rFonts w:ascii="Arial" w:hAnsi="Arial" w:cs="Arial"/>
          <w:color w:val="000000" w:themeColor="text1"/>
        </w:rPr>
      </w:pPr>
    </w:p>
    <w:p w14:paraId="69C0F9C7" w14:textId="77777777" w:rsidR="00810B8D" w:rsidRPr="00843BEC" w:rsidRDefault="00810B8D"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5.</w:t>
      </w:r>
      <w:r w:rsidRPr="00843BEC">
        <w:rPr>
          <w:rFonts w:ascii="Arial" w:hAnsi="Arial" w:cs="Arial"/>
          <w:color w:val="000000" w:themeColor="text1"/>
        </w:rPr>
        <w:t xml:space="preserve"> Las Comisiones Unidas serán de carácter transitorio y se extinguirán cumplido el objetivo u objetivos que la formaron.</w:t>
      </w:r>
    </w:p>
    <w:p w14:paraId="2B3B301F" w14:textId="77777777" w:rsidR="00810B8D" w:rsidRPr="00843BEC" w:rsidRDefault="00810B8D" w:rsidP="00DE6678">
      <w:pPr>
        <w:pStyle w:val="Prrafodelista"/>
        <w:spacing w:line="360" w:lineRule="auto"/>
        <w:ind w:left="0"/>
        <w:jc w:val="both"/>
        <w:rPr>
          <w:rFonts w:ascii="Arial" w:hAnsi="Arial" w:cs="Arial"/>
          <w:color w:val="000000" w:themeColor="text1"/>
        </w:rPr>
      </w:pPr>
    </w:p>
    <w:p w14:paraId="18B1CD29" w14:textId="77777777" w:rsidR="007C65FF" w:rsidRPr="00843BEC" w:rsidRDefault="007C65FF"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29.</w:t>
      </w:r>
    </w:p>
    <w:p w14:paraId="781864B3" w14:textId="77777777" w:rsidR="007C65FF" w:rsidRPr="00843BEC" w:rsidRDefault="007C65FF"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Son atribuciones de la Comisión del Régimen de Partidos Políticos y Financiamiento:</w:t>
      </w:r>
    </w:p>
    <w:p w14:paraId="5ADC19D1" w14:textId="77777777" w:rsidR="007C65FF" w:rsidRPr="00843BEC" w:rsidRDefault="007C65FF" w:rsidP="00DE6678">
      <w:pPr>
        <w:pStyle w:val="Prrafodelista"/>
        <w:spacing w:line="360" w:lineRule="auto"/>
        <w:ind w:left="0"/>
        <w:jc w:val="both"/>
        <w:rPr>
          <w:rFonts w:ascii="Arial" w:hAnsi="Arial" w:cs="Arial"/>
          <w:color w:val="000000" w:themeColor="text1"/>
        </w:rPr>
      </w:pPr>
    </w:p>
    <w:p w14:paraId="48D74B41" w14:textId="77777777" w:rsidR="007C65FF" w:rsidRPr="00843BEC" w:rsidRDefault="007C65FF">
      <w:pPr>
        <w:pStyle w:val="Prrafodelista"/>
        <w:numPr>
          <w:ilvl w:val="2"/>
          <w:numId w:val="24"/>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sobre el otorgamiento ó pérdida de registro de los partidos políticos locales, así como el otorgamiento ó pérdida de la acreditación de los partidos políticos nacionales;</w:t>
      </w:r>
    </w:p>
    <w:p w14:paraId="066EDEC6" w14:textId="77777777" w:rsidR="007C65FF" w:rsidRPr="00843BEC" w:rsidRDefault="007C65FF" w:rsidP="00DE6678">
      <w:pPr>
        <w:pStyle w:val="Prrafodelista"/>
        <w:spacing w:line="360" w:lineRule="auto"/>
        <w:ind w:left="851"/>
        <w:jc w:val="both"/>
        <w:rPr>
          <w:rFonts w:ascii="Arial" w:hAnsi="Arial" w:cs="Arial"/>
          <w:color w:val="000000" w:themeColor="text1"/>
        </w:rPr>
      </w:pPr>
    </w:p>
    <w:p w14:paraId="66650375" w14:textId="77777777" w:rsidR="007C65FF" w:rsidRPr="00843BEC" w:rsidRDefault="007C65FF">
      <w:pPr>
        <w:pStyle w:val="Prrafodelista"/>
        <w:numPr>
          <w:ilvl w:val="2"/>
          <w:numId w:val="24"/>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las solicitudes de registro de convenios de coalición o fusión que celebren los partidos políticos;</w:t>
      </w:r>
    </w:p>
    <w:p w14:paraId="4C427BD1" w14:textId="77777777" w:rsidR="007C65FF" w:rsidRPr="00843BEC" w:rsidRDefault="007C65FF" w:rsidP="00DE6678">
      <w:pPr>
        <w:pStyle w:val="Prrafodelista"/>
        <w:spacing w:line="360" w:lineRule="auto"/>
        <w:rPr>
          <w:rFonts w:ascii="Arial" w:hAnsi="Arial" w:cs="Arial"/>
          <w:color w:val="000000" w:themeColor="text1"/>
        </w:rPr>
      </w:pPr>
    </w:p>
    <w:p w14:paraId="2D94D260" w14:textId="77777777" w:rsidR="007C65FF" w:rsidRPr="00843BEC" w:rsidRDefault="007C65FF">
      <w:pPr>
        <w:pStyle w:val="Prrafodelista"/>
        <w:numPr>
          <w:ilvl w:val="2"/>
          <w:numId w:val="24"/>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las asignaciones por el principio de representación proporcional, en términos de la Ley Electoral;</w:t>
      </w:r>
    </w:p>
    <w:p w14:paraId="4157715C" w14:textId="77777777" w:rsidR="007C65FF" w:rsidRDefault="007C65FF" w:rsidP="00DE6678">
      <w:pPr>
        <w:pStyle w:val="Prrafodelista"/>
        <w:spacing w:line="360" w:lineRule="auto"/>
        <w:rPr>
          <w:rFonts w:ascii="Arial" w:hAnsi="Arial" w:cs="Arial"/>
          <w:color w:val="000000" w:themeColor="text1"/>
        </w:rPr>
      </w:pPr>
    </w:p>
    <w:p w14:paraId="2AC84612" w14:textId="77777777" w:rsidR="005C7B76" w:rsidRDefault="005C7B76" w:rsidP="00DE6678">
      <w:pPr>
        <w:pStyle w:val="Prrafodelista"/>
        <w:spacing w:line="360" w:lineRule="auto"/>
        <w:rPr>
          <w:rFonts w:ascii="Arial" w:hAnsi="Arial" w:cs="Arial"/>
          <w:color w:val="000000" w:themeColor="text1"/>
        </w:rPr>
      </w:pPr>
    </w:p>
    <w:p w14:paraId="6BA70AB6" w14:textId="77777777" w:rsidR="005C7B76" w:rsidRDefault="005C7B76" w:rsidP="00DE6678">
      <w:pPr>
        <w:pStyle w:val="Prrafodelista"/>
        <w:spacing w:line="360" w:lineRule="auto"/>
        <w:rPr>
          <w:rFonts w:ascii="Arial" w:hAnsi="Arial" w:cs="Arial"/>
          <w:color w:val="000000" w:themeColor="text1"/>
        </w:rPr>
      </w:pPr>
    </w:p>
    <w:p w14:paraId="52A4B102" w14:textId="77777777" w:rsidR="007C65FF" w:rsidRPr="00843BEC" w:rsidRDefault="007C65FF">
      <w:pPr>
        <w:pStyle w:val="Prrafodelista"/>
        <w:numPr>
          <w:ilvl w:val="2"/>
          <w:numId w:val="24"/>
        </w:numPr>
        <w:spacing w:line="348" w:lineRule="auto"/>
        <w:ind w:left="851" w:hanging="425"/>
        <w:jc w:val="both"/>
        <w:rPr>
          <w:rFonts w:ascii="Arial" w:hAnsi="Arial" w:cs="Arial"/>
          <w:color w:val="000000" w:themeColor="text1"/>
        </w:rPr>
      </w:pPr>
      <w:r w:rsidRPr="00843BEC">
        <w:rPr>
          <w:rFonts w:ascii="Arial" w:hAnsi="Arial" w:cs="Arial"/>
          <w:color w:val="000000" w:themeColor="text1"/>
        </w:rPr>
        <w:lastRenderedPageBreak/>
        <w:t>Conocer y dictaminar el financiamiento público en términos de la Ley de Partidos y la Ley de Candidaturas Independientes, así como proponer al Consejo General el calendario de ministraciones;</w:t>
      </w:r>
    </w:p>
    <w:p w14:paraId="13278AB9" w14:textId="77777777" w:rsidR="007C65FF" w:rsidRPr="00843BEC" w:rsidRDefault="007C65FF" w:rsidP="005C7B76">
      <w:pPr>
        <w:pStyle w:val="Prrafodelista"/>
        <w:spacing w:line="348" w:lineRule="auto"/>
        <w:rPr>
          <w:rFonts w:ascii="Arial" w:hAnsi="Arial" w:cs="Arial"/>
          <w:color w:val="000000" w:themeColor="text1"/>
        </w:rPr>
      </w:pPr>
    </w:p>
    <w:p w14:paraId="6F018B62" w14:textId="77777777" w:rsidR="007C65FF" w:rsidRPr="00843BEC" w:rsidRDefault="007C65FF">
      <w:pPr>
        <w:pStyle w:val="Prrafodelista"/>
        <w:numPr>
          <w:ilvl w:val="2"/>
          <w:numId w:val="24"/>
        </w:numPr>
        <w:spacing w:line="348" w:lineRule="auto"/>
        <w:ind w:left="851" w:hanging="425"/>
        <w:jc w:val="both"/>
        <w:rPr>
          <w:rFonts w:ascii="Arial" w:hAnsi="Arial" w:cs="Arial"/>
          <w:color w:val="000000" w:themeColor="text1"/>
        </w:rPr>
      </w:pPr>
      <w:r w:rsidRPr="00843BEC">
        <w:rPr>
          <w:rFonts w:ascii="Arial" w:hAnsi="Arial" w:cs="Arial"/>
          <w:color w:val="000000" w:themeColor="text1"/>
        </w:rPr>
        <w:t>Conocer y dictaminar los topes máximos de gastos para los aspirantes a candidaturas independientes, así como los precandidatos y candidatos, y</w:t>
      </w:r>
    </w:p>
    <w:p w14:paraId="294D26F0" w14:textId="77777777" w:rsidR="007C65FF" w:rsidRPr="00843BEC" w:rsidRDefault="007C65FF" w:rsidP="005C7B76">
      <w:pPr>
        <w:pStyle w:val="Prrafodelista"/>
        <w:spacing w:line="348" w:lineRule="auto"/>
        <w:rPr>
          <w:rFonts w:ascii="Arial" w:hAnsi="Arial" w:cs="Arial"/>
          <w:color w:val="000000" w:themeColor="text1"/>
        </w:rPr>
      </w:pPr>
    </w:p>
    <w:p w14:paraId="0FDB943D" w14:textId="77777777" w:rsidR="00122488" w:rsidRPr="00843BEC" w:rsidRDefault="007C65FF">
      <w:pPr>
        <w:pStyle w:val="Prrafodelista"/>
        <w:numPr>
          <w:ilvl w:val="2"/>
          <w:numId w:val="24"/>
        </w:numPr>
        <w:spacing w:line="348" w:lineRule="auto"/>
        <w:ind w:left="851" w:hanging="425"/>
        <w:jc w:val="both"/>
        <w:rPr>
          <w:rFonts w:ascii="Arial" w:hAnsi="Arial" w:cs="Arial"/>
          <w:color w:val="000000" w:themeColor="text1"/>
        </w:rPr>
      </w:pPr>
      <w:r w:rsidRPr="00843BEC">
        <w:rPr>
          <w:rFonts w:ascii="Arial" w:hAnsi="Arial" w:cs="Arial"/>
          <w:color w:val="000000" w:themeColor="text1"/>
        </w:rPr>
        <w:t>Las demás que le sean conferidas por el Consejo General, la Ley Electoral y demás disposiciones aplicables.</w:t>
      </w:r>
    </w:p>
    <w:p w14:paraId="75D2B3D6" w14:textId="3EF82FF1" w:rsidR="007C65FF" w:rsidRPr="00843BEC" w:rsidRDefault="007C65FF" w:rsidP="005C7B76">
      <w:pPr>
        <w:pStyle w:val="Prrafodelista"/>
        <w:spacing w:line="348" w:lineRule="auto"/>
        <w:ind w:left="0"/>
        <w:jc w:val="both"/>
        <w:rPr>
          <w:rFonts w:ascii="Arial" w:hAnsi="Arial" w:cs="Arial"/>
          <w:color w:val="000000" w:themeColor="text1"/>
        </w:rPr>
      </w:pPr>
    </w:p>
    <w:p w14:paraId="315E6E7A" w14:textId="77777777" w:rsidR="005F1446" w:rsidRPr="00843BEC" w:rsidRDefault="005F1446" w:rsidP="005C7B76">
      <w:pPr>
        <w:pStyle w:val="Sinespaciado"/>
        <w:tabs>
          <w:tab w:val="left" w:pos="32"/>
        </w:tabs>
        <w:spacing w:line="348" w:lineRule="auto"/>
        <w:jc w:val="both"/>
        <w:rPr>
          <w:rFonts w:ascii="Arial" w:hAnsi="Arial" w:cs="Arial"/>
          <w:b/>
          <w:bCs/>
          <w:color w:val="000000" w:themeColor="text1"/>
        </w:rPr>
      </w:pPr>
      <w:r w:rsidRPr="00843BEC">
        <w:rPr>
          <w:rFonts w:ascii="Arial" w:hAnsi="Arial" w:cs="Arial"/>
          <w:b/>
          <w:bCs/>
          <w:color w:val="000000" w:themeColor="text1"/>
        </w:rPr>
        <w:t xml:space="preserve">2.  </w:t>
      </w:r>
      <w:r w:rsidRPr="00843BEC">
        <w:rPr>
          <w:rFonts w:ascii="Arial" w:hAnsi="Arial" w:cs="Arial"/>
          <w:color w:val="000000" w:themeColor="text1"/>
        </w:rPr>
        <w:t>Para el cumplimiento de las atribuciones en materia de fiscalización, tendrá las siguientes facultades:</w:t>
      </w:r>
    </w:p>
    <w:p w14:paraId="0EC10EA6" w14:textId="6A6B4CF8" w:rsidR="005F1446" w:rsidRPr="00843BEC" w:rsidRDefault="00843BEC" w:rsidP="005C7B76">
      <w:pPr>
        <w:pStyle w:val="Sinespaciado"/>
        <w:tabs>
          <w:tab w:val="left" w:pos="32"/>
        </w:tabs>
        <w:spacing w:line="348" w:lineRule="auto"/>
        <w:jc w:val="right"/>
        <w:rPr>
          <w:rFonts w:ascii="Arial" w:hAnsi="Arial" w:cs="Arial"/>
          <w:b/>
          <w:bCs/>
          <w:i/>
          <w:iCs/>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5F1446" w:rsidRPr="00843BEC">
        <w:rPr>
          <w:rFonts w:ascii="Arial" w:hAnsi="Arial" w:cs="Arial"/>
          <w:b/>
          <w:bCs/>
          <w:i/>
          <w:iCs/>
          <w:color w:val="000000" w:themeColor="text1"/>
          <w:sz w:val="20"/>
          <w:szCs w:val="20"/>
        </w:rPr>
        <w:t>adicionado 04/02/2022</w:t>
      </w:r>
    </w:p>
    <w:p w14:paraId="1F5B9EFE" w14:textId="559A51AF" w:rsidR="005F1446" w:rsidRPr="00843BEC" w:rsidRDefault="005F1446">
      <w:pPr>
        <w:pStyle w:val="Sinespaciado"/>
        <w:numPr>
          <w:ilvl w:val="2"/>
          <w:numId w:val="64"/>
        </w:numPr>
        <w:tabs>
          <w:tab w:val="left" w:pos="32"/>
        </w:tabs>
        <w:spacing w:line="348" w:lineRule="auto"/>
        <w:ind w:left="851" w:hanging="425"/>
        <w:jc w:val="both"/>
        <w:rPr>
          <w:rFonts w:ascii="Arial" w:hAnsi="Arial" w:cs="Arial"/>
          <w:color w:val="000000" w:themeColor="text1"/>
        </w:rPr>
      </w:pPr>
      <w:r w:rsidRPr="00843BEC">
        <w:rPr>
          <w:rFonts w:ascii="Arial" w:hAnsi="Arial" w:cs="Arial"/>
          <w:color w:val="000000" w:themeColor="text1"/>
        </w:rPr>
        <w:t xml:space="preserve">Revisar los procedimientos administrativos y acciones de fiscalización realizadas por el Órgano Técnico de Fiscalización, con la finalidad de garantizar la legalidad y certeza en los procesos de fiscalización de las Organizaciones Ciudadanas; </w:t>
      </w:r>
    </w:p>
    <w:p w14:paraId="18EF41F4" w14:textId="77777777" w:rsidR="005F1446" w:rsidRPr="00843BEC" w:rsidRDefault="005F1446" w:rsidP="005C7B76">
      <w:pPr>
        <w:spacing w:line="348" w:lineRule="auto"/>
        <w:ind w:left="851" w:hanging="425"/>
        <w:jc w:val="both"/>
        <w:rPr>
          <w:rFonts w:ascii="Arial" w:hAnsi="Arial" w:cs="Arial"/>
          <w:color w:val="000000" w:themeColor="text1"/>
        </w:rPr>
      </w:pPr>
    </w:p>
    <w:p w14:paraId="2DC1F2A7" w14:textId="1C3C93D2" w:rsidR="005F1446" w:rsidRPr="00843BEC" w:rsidRDefault="005F1446">
      <w:pPr>
        <w:pStyle w:val="Prrafodelista"/>
        <w:numPr>
          <w:ilvl w:val="2"/>
          <w:numId w:val="64"/>
        </w:numPr>
        <w:spacing w:line="348" w:lineRule="auto"/>
        <w:ind w:left="851" w:hanging="425"/>
        <w:jc w:val="both"/>
        <w:rPr>
          <w:rFonts w:ascii="Arial" w:hAnsi="Arial" w:cs="Arial"/>
          <w:color w:val="000000" w:themeColor="text1"/>
        </w:rPr>
      </w:pPr>
      <w:r w:rsidRPr="00843BEC">
        <w:rPr>
          <w:rFonts w:ascii="Arial" w:hAnsi="Arial" w:cs="Arial"/>
          <w:color w:val="000000" w:themeColor="text1"/>
        </w:rPr>
        <w:t>Fiscalizar y delimitar los alcances de la revisión de los informes que están obligados a presentar las Organizaciones Ciudadanas sobre el origen y destino de los recursos utilizados;</w:t>
      </w:r>
    </w:p>
    <w:p w14:paraId="0486AF50" w14:textId="77777777" w:rsidR="005F1446" w:rsidRPr="00843BEC" w:rsidRDefault="005F1446" w:rsidP="005C7B76">
      <w:pPr>
        <w:pStyle w:val="Sinespaciado"/>
        <w:tabs>
          <w:tab w:val="left" w:pos="32"/>
        </w:tabs>
        <w:spacing w:line="348" w:lineRule="auto"/>
        <w:ind w:left="851" w:hanging="425"/>
        <w:jc w:val="both"/>
        <w:rPr>
          <w:rFonts w:ascii="Arial" w:hAnsi="Arial" w:cs="Arial"/>
          <w:color w:val="000000" w:themeColor="text1"/>
        </w:rPr>
      </w:pPr>
    </w:p>
    <w:p w14:paraId="3E003DD8" w14:textId="4B221AAD" w:rsidR="005F1446" w:rsidRPr="00843BEC" w:rsidRDefault="005F1446">
      <w:pPr>
        <w:pStyle w:val="Sinespaciado"/>
        <w:numPr>
          <w:ilvl w:val="2"/>
          <w:numId w:val="64"/>
        </w:numPr>
        <w:tabs>
          <w:tab w:val="left" w:pos="32"/>
        </w:tabs>
        <w:spacing w:line="348" w:lineRule="auto"/>
        <w:ind w:left="851" w:hanging="425"/>
        <w:jc w:val="both"/>
        <w:rPr>
          <w:rFonts w:ascii="Arial" w:hAnsi="Arial" w:cs="Arial"/>
          <w:color w:val="000000" w:themeColor="text1"/>
        </w:rPr>
      </w:pPr>
      <w:r w:rsidRPr="00843BEC">
        <w:rPr>
          <w:rFonts w:ascii="Arial" w:hAnsi="Arial" w:cs="Arial"/>
          <w:color w:val="000000" w:themeColor="text1"/>
        </w:rPr>
        <w:t>Ordenar visitas de verificación a las Organizaciones Ciudadanas, a través del Órgano Técnico de Fiscalización, con el fin de corroborar el cumplimiento de sus obligaciones y la veracidad de sus informes;</w:t>
      </w:r>
    </w:p>
    <w:p w14:paraId="2A5160A3" w14:textId="77777777" w:rsidR="005F1446" w:rsidRPr="00843BEC" w:rsidRDefault="005F1446" w:rsidP="005C7B76">
      <w:pPr>
        <w:spacing w:line="348" w:lineRule="auto"/>
        <w:ind w:left="851" w:hanging="425"/>
        <w:jc w:val="both"/>
        <w:rPr>
          <w:rFonts w:ascii="Arial" w:hAnsi="Arial" w:cs="Arial"/>
          <w:color w:val="000000" w:themeColor="text1"/>
        </w:rPr>
      </w:pPr>
    </w:p>
    <w:p w14:paraId="0EF5068A" w14:textId="76663F0D" w:rsidR="005F1446" w:rsidRPr="00843BEC" w:rsidRDefault="005F1446">
      <w:pPr>
        <w:pStyle w:val="Prrafodelista"/>
        <w:numPr>
          <w:ilvl w:val="2"/>
          <w:numId w:val="64"/>
        </w:numPr>
        <w:tabs>
          <w:tab w:val="left" w:pos="32"/>
        </w:tabs>
        <w:spacing w:line="348" w:lineRule="auto"/>
        <w:ind w:left="851" w:hanging="425"/>
        <w:jc w:val="both"/>
        <w:rPr>
          <w:rFonts w:ascii="Arial" w:eastAsia="Calibri" w:hAnsi="Arial" w:cs="Arial"/>
          <w:color w:val="000000" w:themeColor="text1"/>
        </w:rPr>
      </w:pPr>
      <w:r w:rsidRPr="00843BEC">
        <w:rPr>
          <w:rFonts w:ascii="Arial" w:eastAsia="Calibri" w:hAnsi="Arial" w:cs="Arial"/>
          <w:color w:val="000000" w:themeColor="text1"/>
        </w:rPr>
        <w:t>Supervisar que los recursos de las Organizaciones Ciudadanas no provengan de un ente prohibido;</w:t>
      </w:r>
    </w:p>
    <w:p w14:paraId="69088DE2" w14:textId="77777777" w:rsidR="005F1446" w:rsidRDefault="005F1446" w:rsidP="005C7B76">
      <w:pPr>
        <w:spacing w:line="348" w:lineRule="auto"/>
        <w:ind w:left="851" w:hanging="425"/>
        <w:jc w:val="both"/>
        <w:rPr>
          <w:rFonts w:ascii="Arial" w:hAnsi="Arial" w:cs="Arial"/>
          <w:color w:val="000000" w:themeColor="text1"/>
        </w:rPr>
      </w:pPr>
    </w:p>
    <w:p w14:paraId="08380852" w14:textId="61D235EE" w:rsidR="005F1446" w:rsidRPr="00843BEC" w:rsidRDefault="005F1446">
      <w:pPr>
        <w:pStyle w:val="Sinespaciado"/>
        <w:numPr>
          <w:ilvl w:val="2"/>
          <w:numId w:val="64"/>
        </w:numPr>
        <w:tabs>
          <w:tab w:val="left" w:pos="32"/>
        </w:tabs>
        <w:spacing w:line="348" w:lineRule="auto"/>
        <w:ind w:left="851" w:hanging="425"/>
        <w:jc w:val="both"/>
        <w:rPr>
          <w:rFonts w:ascii="Arial" w:hAnsi="Arial" w:cs="Arial"/>
          <w:color w:val="000000" w:themeColor="text1"/>
        </w:rPr>
      </w:pPr>
      <w:r w:rsidRPr="00843BEC">
        <w:rPr>
          <w:rFonts w:ascii="Arial" w:hAnsi="Arial" w:cs="Arial"/>
          <w:color w:val="000000" w:themeColor="text1"/>
        </w:rPr>
        <w:t>Supervisar los procedimientos de liquidación de los partidos políticos locales que pierdan su registro, y de aquellas Organizaciones Ciudadanas a las que se les niegue el registro como partido político local o que hubieren presentado su escrito de desistimiento de intención para continuar con el procedimiento de registro;</w:t>
      </w:r>
    </w:p>
    <w:p w14:paraId="7542B4FB" w14:textId="586BD136" w:rsidR="005F1446" w:rsidRPr="00843BEC" w:rsidRDefault="005F1446">
      <w:pPr>
        <w:pStyle w:val="Prrafodelista"/>
        <w:numPr>
          <w:ilvl w:val="2"/>
          <w:numId w:val="64"/>
        </w:numPr>
        <w:autoSpaceDE w:val="0"/>
        <w:autoSpaceDN w:val="0"/>
        <w:adjustRightInd w:val="0"/>
        <w:spacing w:line="348" w:lineRule="auto"/>
        <w:ind w:left="851" w:hanging="425"/>
        <w:jc w:val="both"/>
        <w:rPr>
          <w:rFonts w:ascii="Arial" w:hAnsi="Arial" w:cs="Arial"/>
          <w:color w:val="000000" w:themeColor="text1"/>
        </w:rPr>
      </w:pPr>
      <w:r w:rsidRPr="00843BEC">
        <w:rPr>
          <w:rFonts w:ascii="Arial" w:hAnsi="Arial" w:cs="Arial"/>
          <w:color w:val="000000" w:themeColor="text1"/>
        </w:rPr>
        <w:lastRenderedPageBreak/>
        <w:t>Conocer y dictaminar sobre las solicitudes de registro como partido político local con base en la revisión y verificación de la documentación presentada por la Organización Ciudadana;</w:t>
      </w:r>
    </w:p>
    <w:p w14:paraId="1B25F793" w14:textId="77777777" w:rsidR="005F1446" w:rsidRPr="00843BEC" w:rsidRDefault="005F1446" w:rsidP="005C7B76">
      <w:pPr>
        <w:spacing w:line="348" w:lineRule="auto"/>
        <w:ind w:left="851" w:hanging="425"/>
        <w:jc w:val="both"/>
        <w:rPr>
          <w:rFonts w:ascii="Arial" w:hAnsi="Arial" w:cs="Arial"/>
          <w:color w:val="000000" w:themeColor="text1"/>
        </w:rPr>
      </w:pPr>
    </w:p>
    <w:p w14:paraId="1A977595" w14:textId="2D8C3553" w:rsidR="005F1446" w:rsidRPr="00843BEC" w:rsidRDefault="005F1446">
      <w:pPr>
        <w:pStyle w:val="Prrafodelista"/>
        <w:numPr>
          <w:ilvl w:val="2"/>
          <w:numId w:val="64"/>
        </w:numPr>
        <w:spacing w:line="348" w:lineRule="auto"/>
        <w:ind w:left="851" w:hanging="425"/>
        <w:jc w:val="both"/>
        <w:rPr>
          <w:rFonts w:ascii="Arial" w:eastAsia="Calibri" w:hAnsi="Arial" w:cs="Arial"/>
          <w:color w:val="000000" w:themeColor="text1"/>
        </w:rPr>
      </w:pPr>
      <w:r w:rsidRPr="00843BEC">
        <w:rPr>
          <w:rFonts w:ascii="Arial" w:hAnsi="Arial" w:cs="Arial"/>
          <w:color w:val="000000" w:themeColor="text1"/>
        </w:rPr>
        <w:t>Dar vista a la Unidad de lo Contencioso de posibles conductas que infrinjan la normativa electoral por parte de las Organizaciones Ciudadanas, y</w:t>
      </w:r>
    </w:p>
    <w:p w14:paraId="3F868AEE" w14:textId="77777777" w:rsidR="005F1446" w:rsidRPr="00843BEC" w:rsidRDefault="005F1446" w:rsidP="005C7B76">
      <w:pPr>
        <w:spacing w:line="348" w:lineRule="auto"/>
        <w:ind w:left="851" w:hanging="425"/>
        <w:jc w:val="both"/>
        <w:rPr>
          <w:rFonts w:ascii="Arial" w:hAnsi="Arial" w:cs="Arial"/>
          <w:color w:val="000000" w:themeColor="text1"/>
        </w:rPr>
      </w:pPr>
    </w:p>
    <w:p w14:paraId="278C8FF9" w14:textId="44221C3F" w:rsidR="005F1446" w:rsidRPr="00843BEC" w:rsidRDefault="005F1446">
      <w:pPr>
        <w:pStyle w:val="Prrafodelista"/>
        <w:numPr>
          <w:ilvl w:val="2"/>
          <w:numId w:val="64"/>
        </w:numPr>
        <w:spacing w:line="348" w:lineRule="auto"/>
        <w:ind w:left="851" w:hanging="425"/>
        <w:jc w:val="both"/>
        <w:rPr>
          <w:rFonts w:ascii="Arial" w:eastAsia="Calibri" w:hAnsi="Arial" w:cs="Arial"/>
          <w:color w:val="000000" w:themeColor="text1"/>
        </w:rPr>
      </w:pPr>
      <w:r w:rsidRPr="00843BEC">
        <w:rPr>
          <w:rFonts w:ascii="Arial" w:hAnsi="Arial" w:cs="Arial"/>
          <w:color w:val="000000" w:themeColor="text1"/>
        </w:rPr>
        <w:t>Las demás que le confiera la normatividad de la materia.</w:t>
      </w:r>
    </w:p>
    <w:p w14:paraId="6DDADC14" w14:textId="77777777" w:rsidR="005F1446" w:rsidRPr="00843BEC" w:rsidRDefault="005F1446" w:rsidP="005C7B76">
      <w:pPr>
        <w:pStyle w:val="Prrafodelista"/>
        <w:spacing w:line="348" w:lineRule="auto"/>
        <w:ind w:left="0"/>
        <w:jc w:val="both"/>
        <w:rPr>
          <w:rFonts w:ascii="Arial" w:hAnsi="Arial" w:cs="Arial"/>
          <w:color w:val="000000" w:themeColor="text1"/>
        </w:rPr>
      </w:pPr>
    </w:p>
    <w:p w14:paraId="2F4A041E" w14:textId="77777777" w:rsidR="00810B8D" w:rsidRPr="00843BEC" w:rsidRDefault="00810B8D" w:rsidP="005C7B76">
      <w:pPr>
        <w:pStyle w:val="Prrafodelista"/>
        <w:spacing w:line="348" w:lineRule="auto"/>
        <w:ind w:left="0"/>
        <w:jc w:val="both"/>
        <w:rPr>
          <w:rFonts w:ascii="Arial" w:hAnsi="Arial" w:cs="Arial"/>
          <w:b/>
          <w:color w:val="000000" w:themeColor="text1"/>
        </w:rPr>
      </w:pPr>
      <w:r w:rsidRPr="00843BEC">
        <w:rPr>
          <w:rFonts w:ascii="Arial" w:hAnsi="Arial" w:cs="Arial"/>
          <w:b/>
          <w:color w:val="000000" w:themeColor="text1"/>
        </w:rPr>
        <w:t>Artículo 30.</w:t>
      </w:r>
    </w:p>
    <w:p w14:paraId="458CB19D" w14:textId="77777777" w:rsidR="00810B8D" w:rsidRPr="00843BEC" w:rsidRDefault="00810B8D" w:rsidP="005C7B76">
      <w:pPr>
        <w:pStyle w:val="Prrafodelista"/>
        <w:spacing w:line="348"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Son atribuciones de la Comisión de Reglamentos y Asuntos Jurídicos:</w:t>
      </w:r>
    </w:p>
    <w:p w14:paraId="4186AF26" w14:textId="77777777" w:rsidR="00810B8D" w:rsidRPr="00843BEC" w:rsidRDefault="00810B8D" w:rsidP="005C7B76">
      <w:pPr>
        <w:pStyle w:val="Prrafodelista"/>
        <w:spacing w:line="348" w:lineRule="auto"/>
        <w:ind w:left="0"/>
        <w:jc w:val="both"/>
        <w:rPr>
          <w:rFonts w:ascii="Arial" w:hAnsi="Arial" w:cs="Arial"/>
          <w:color w:val="000000" w:themeColor="text1"/>
        </w:rPr>
      </w:pPr>
    </w:p>
    <w:p w14:paraId="66FA19D9" w14:textId="77777777" w:rsidR="00810B8D" w:rsidRPr="00843BEC" w:rsidRDefault="00810B8D">
      <w:pPr>
        <w:pStyle w:val="Prrafodelista"/>
        <w:numPr>
          <w:ilvl w:val="2"/>
          <w:numId w:val="27"/>
        </w:numPr>
        <w:spacing w:line="348" w:lineRule="auto"/>
        <w:ind w:left="851" w:hanging="425"/>
        <w:jc w:val="both"/>
        <w:rPr>
          <w:rFonts w:ascii="Arial" w:hAnsi="Arial" w:cs="Arial"/>
          <w:color w:val="000000" w:themeColor="text1"/>
        </w:rPr>
      </w:pPr>
      <w:r w:rsidRPr="00843BEC">
        <w:rPr>
          <w:rFonts w:ascii="Arial" w:hAnsi="Arial" w:cs="Arial"/>
          <w:color w:val="000000" w:themeColor="text1"/>
        </w:rPr>
        <w:t>Conocer y dictaminar los proyectos de reglamentos del Instituto, así como proponer sus reformas y adiciones;</w:t>
      </w:r>
    </w:p>
    <w:p w14:paraId="23BE79E4" w14:textId="77777777" w:rsidR="00810B8D" w:rsidRPr="00843BEC" w:rsidRDefault="00810B8D" w:rsidP="005C7B76">
      <w:pPr>
        <w:pStyle w:val="Prrafodelista"/>
        <w:spacing w:line="348" w:lineRule="auto"/>
        <w:ind w:left="851"/>
        <w:jc w:val="both"/>
        <w:rPr>
          <w:rFonts w:ascii="Arial" w:hAnsi="Arial" w:cs="Arial"/>
          <w:color w:val="000000" w:themeColor="text1"/>
        </w:rPr>
      </w:pPr>
    </w:p>
    <w:p w14:paraId="5D56F46C" w14:textId="77777777" w:rsidR="00810B8D" w:rsidRPr="00843BEC" w:rsidRDefault="00810B8D">
      <w:pPr>
        <w:pStyle w:val="Prrafodelista"/>
        <w:numPr>
          <w:ilvl w:val="2"/>
          <w:numId w:val="27"/>
        </w:numPr>
        <w:spacing w:line="348" w:lineRule="auto"/>
        <w:ind w:left="851" w:hanging="425"/>
        <w:jc w:val="both"/>
        <w:rPr>
          <w:rFonts w:ascii="Arial" w:hAnsi="Arial" w:cs="Arial"/>
          <w:color w:val="000000" w:themeColor="text1"/>
        </w:rPr>
      </w:pPr>
      <w:r w:rsidRPr="00843BEC">
        <w:rPr>
          <w:rFonts w:ascii="Arial" w:hAnsi="Arial" w:cs="Arial"/>
          <w:color w:val="000000" w:themeColor="text1"/>
        </w:rPr>
        <w:t>Conocer y dictaminar los estudios y anteproyectos de reformas y adiciones a la legislación electoral;</w:t>
      </w:r>
    </w:p>
    <w:p w14:paraId="6BEBAFD8" w14:textId="77777777" w:rsidR="00810B8D" w:rsidRPr="00843BEC" w:rsidRDefault="00810B8D" w:rsidP="005C7B76">
      <w:pPr>
        <w:pStyle w:val="Prrafodelista"/>
        <w:spacing w:line="348" w:lineRule="auto"/>
        <w:ind w:left="851"/>
        <w:jc w:val="both"/>
        <w:rPr>
          <w:rFonts w:ascii="Arial" w:hAnsi="Arial" w:cs="Arial"/>
          <w:color w:val="000000" w:themeColor="text1"/>
        </w:rPr>
      </w:pPr>
    </w:p>
    <w:p w14:paraId="4BC5DECA" w14:textId="77777777" w:rsidR="00810B8D" w:rsidRPr="00843BEC" w:rsidRDefault="00810B8D">
      <w:pPr>
        <w:pStyle w:val="Prrafodelista"/>
        <w:numPr>
          <w:ilvl w:val="2"/>
          <w:numId w:val="27"/>
        </w:numPr>
        <w:spacing w:line="348" w:lineRule="auto"/>
        <w:ind w:left="851" w:hanging="425"/>
        <w:jc w:val="both"/>
        <w:rPr>
          <w:rFonts w:ascii="Arial" w:hAnsi="Arial" w:cs="Arial"/>
          <w:color w:val="000000" w:themeColor="text1"/>
        </w:rPr>
      </w:pPr>
      <w:r w:rsidRPr="00843BEC">
        <w:rPr>
          <w:rFonts w:ascii="Arial" w:hAnsi="Arial" w:cs="Arial"/>
          <w:color w:val="000000" w:themeColor="text1"/>
        </w:rPr>
        <w:t>Conocer y dictaminar los requisitos de elegibilidad de los aspirantes a ocupar cargos de designación por el Consejo General;</w:t>
      </w:r>
    </w:p>
    <w:p w14:paraId="0100C5D3" w14:textId="77777777" w:rsidR="00810B8D" w:rsidRPr="00843BEC" w:rsidRDefault="00810B8D" w:rsidP="005C7B76">
      <w:pPr>
        <w:pStyle w:val="Prrafodelista"/>
        <w:spacing w:line="348" w:lineRule="auto"/>
        <w:ind w:left="851"/>
        <w:jc w:val="both"/>
        <w:rPr>
          <w:rFonts w:ascii="Arial" w:hAnsi="Arial" w:cs="Arial"/>
          <w:color w:val="000000" w:themeColor="text1"/>
        </w:rPr>
      </w:pPr>
    </w:p>
    <w:p w14:paraId="15B1EC59" w14:textId="77777777" w:rsidR="00810B8D" w:rsidRPr="00843BEC" w:rsidRDefault="00810B8D">
      <w:pPr>
        <w:pStyle w:val="Prrafodelista"/>
        <w:numPr>
          <w:ilvl w:val="2"/>
          <w:numId w:val="27"/>
        </w:numPr>
        <w:spacing w:line="348" w:lineRule="auto"/>
        <w:ind w:left="851" w:hanging="425"/>
        <w:jc w:val="both"/>
        <w:rPr>
          <w:rFonts w:ascii="Arial" w:hAnsi="Arial" w:cs="Arial"/>
          <w:color w:val="000000" w:themeColor="text1"/>
        </w:rPr>
      </w:pPr>
      <w:r w:rsidRPr="00843BEC">
        <w:rPr>
          <w:rFonts w:ascii="Arial" w:hAnsi="Arial" w:cs="Arial"/>
          <w:color w:val="000000" w:themeColor="text1"/>
        </w:rPr>
        <w:t>Conocer y dictaminar lo relativo al proceso de selección de ciudadanos para ocupar el cargo de consejero electoral distrital;</w:t>
      </w:r>
    </w:p>
    <w:p w14:paraId="65C4CAC1" w14:textId="77777777" w:rsidR="00810B8D" w:rsidRPr="00843BEC" w:rsidRDefault="00810B8D" w:rsidP="005C7B76">
      <w:pPr>
        <w:pStyle w:val="Prrafodelista"/>
        <w:spacing w:line="348" w:lineRule="auto"/>
        <w:ind w:left="851"/>
        <w:jc w:val="both"/>
        <w:rPr>
          <w:rFonts w:ascii="Arial" w:hAnsi="Arial" w:cs="Arial"/>
          <w:color w:val="000000" w:themeColor="text1"/>
        </w:rPr>
      </w:pPr>
    </w:p>
    <w:p w14:paraId="49A32AD6" w14:textId="77777777" w:rsidR="00810B8D" w:rsidRPr="00843BEC" w:rsidRDefault="00810B8D">
      <w:pPr>
        <w:pStyle w:val="Prrafodelista"/>
        <w:numPr>
          <w:ilvl w:val="2"/>
          <w:numId w:val="27"/>
        </w:numPr>
        <w:spacing w:line="348" w:lineRule="auto"/>
        <w:ind w:left="851" w:hanging="425"/>
        <w:jc w:val="both"/>
        <w:rPr>
          <w:rFonts w:ascii="Arial" w:hAnsi="Arial" w:cs="Arial"/>
          <w:color w:val="000000" w:themeColor="text1"/>
        </w:rPr>
      </w:pPr>
      <w:r w:rsidRPr="00843BEC">
        <w:rPr>
          <w:rFonts w:ascii="Arial" w:hAnsi="Arial" w:cs="Arial"/>
          <w:color w:val="000000" w:themeColor="text1"/>
        </w:rPr>
        <w:t>Conocer y dictaminar los proyectos de convocatorias públicas que deba expedir el Instituto, previstas en la normatividad electoral, y</w:t>
      </w:r>
    </w:p>
    <w:p w14:paraId="13AF384D" w14:textId="77777777" w:rsidR="00810B8D" w:rsidRPr="00843BEC" w:rsidRDefault="00810B8D" w:rsidP="005C7B76">
      <w:pPr>
        <w:pStyle w:val="Prrafodelista"/>
        <w:spacing w:line="348" w:lineRule="auto"/>
        <w:ind w:left="851"/>
        <w:jc w:val="right"/>
        <w:rPr>
          <w:rFonts w:ascii="Arial" w:hAnsi="Arial" w:cs="Arial"/>
          <w:b/>
          <w:i/>
          <w:color w:val="000000" w:themeColor="text1"/>
          <w:sz w:val="20"/>
          <w:szCs w:val="20"/>
        </w:rPr>
      </w:pPr>
      <w:r w:rsidRPr="00843BEC">
        <w:rPr>
          <w:rFonts w:ascii="Arial" w:hAnsi="Arial" w:cs="Arial"/>
          <w:b/>
          <w:i/>
          <w:color w:val="000000" w:themeColor="text1"/>
          <w:sz w:val="20"/>
          <w:szCs w:val="20"/>
        </w:rPr>
        <w:t xml:space="preserve">Inciso reformado </w:t>
      </w:r>
      <w:r w:rsidR="008B3E09"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440F8C4F" w14:textId="77777777" w:rsidR="00810B8D" w:rsidRPr="00843BEC" w:rsidRDefault="00810B8D">
      <w:pPr>
        <w:pStyle w:val="Prrafodelista"/>
        <w:numPr>
          <w:ilvl w:val="2"/>
          <w:numId w:val="27"/>
        </w:numPr>
        <w:spacing w:line="360" w:lineRule="auto"/>
        <w:ind w:left="851" w:hanging="425"/>
        <w:jc w:val="both"/>
        <w:rPr>
          <w:rFonts w:ascii="Arial" w:hAnsi="Arial" w:cs="Arial"/>
          <w:b/>
          <w:color w:val="000000" w:themeColor="text1"/>
        </w:rPr>
      </w:pPr>
      <w:r w:rsidRPr="00843BEC">
        <w:rPr>
          <w:rFonts w:ascii="Arial" w:hAnsi="Arial" w:cs="Arial"/>
          <w:color w:val="000000" w:themeColor="text1"/>
        </w:rPr>
        <w:t>Las demás que le sean conferidas por el Consejo General, la Ley Electoral y demás disposiciones aplicables.</w:t>
      </w:r>
    </w:p>
    <w:p w14:paraId="23867E3B" w14:textId="77777777" w:rsidR="00810B8D" w:rsidRDefault="00810B8D" w:rsidP="00DE6678">
      <w:pPr>
        <w:pStyle w:val="Prrafodelista"/>
        <w:spacing w:line="360" w:lineRule="auto"/>
        <w:ind w:left="0"/>
        <w:jc w:val="both"/>
        <w:rPr>
          <w:rFonts w:ascii="Arial" w:hAnsi="Arial" w:cs="Arial"/>
          <w:b/>
          <w:color w:val="000000" w:themeColor="text1"/>
        </w:rPr>
      </w:pPr>
    </w:p>
    <w:p w14:paraId="6F4AB62D" w14:textId="77777777" w:rsidR="00123FDA" w:rsidRDefault="00123FDA" w:rsidP="00DE6678">
      <w:pPr>
        <w:pStyle w:val="Prrafodelista"/>
        <w:spacing w:line="360" w:lineRule="auto"/>
        <w:ind w:left="0"/>
        <w:jc w:val="both"/>
        <w:rPr>
          <w:rFonts w:ascii="Arial" w:hAnsi="Arial" w:cs="Arial"/>
          <w:b/>
          <w:color w:val="000000" w:themeColor="text1"/>
        </w:rPr>
      </w:pPr>
    </w:p>
    <w:p w14:paraId="7A4C9BB9" w14:textId="77777777" w:rsidR="005C7B76" w:rsidRPr="00843BEC" w:rsidRDefault="005C7B76" w:rsidP="00DE6678">
      <w:pPr>
        <w:pStyle w:val="Prrafodelista"/>
        <w:spacing w:line="360" w:lineRule="auto"/>
        <w:ind w:left="0"/>
        <w:jc w:val="both"/>
        <w:rPr>
          <w:rFonts w:ascii="Arial" w:hAnsi="Arial" w:cs="Arial"/>
          <w:b/>
          <w:color w:val="000000" w:themeColor="text1"/>
        </w:rPr>
      </w:pPr>
    </w:p>
    <w:p w14:paraId="79A55481" w14:textId="77777777" w:rsidR="00810B8D" w:rsidRPr="00843BEC" w:rsidRDefault="00810B8D"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lastRenderedPageBreak/>
        <w:t>Artículo 31.</w:t>
      </w:r>
    </w:p>
    <w:p w14:paraId="56A7C61C" w14:textId="77777777" w:rsidR="00810B8D" w:rsidRPr="00843BEC" w:rsidRDefault="00810B8D"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Son atribuciones de la Comisión de Procesos Electorales:</w:t>
      </w:r>
    </w:p>
    <w:p w14:paraId="7D67F3B7" w14:textId="77777777" w:rsidR="00810B8D" w:rsidRPr="00843BEC" w:rsidRDefault="00810B8D" w:rsidP="00DE6678">
      <w:pPr>
        <w:pStyle w:val="Prrafodelista"/>
        <w:spacing w:line="360" w:lineRule="auto"/>
        <w:ind w:left="0"/>
        <w:jc w:val="both"/>
        <w:rPr>
          <w:rFonts w:ascii="Arial" w:hAnsi="Arial" w:cs="Arial"/>
          <w:color w:val="000000" w:themeColor="text1"/>
        </w:rPr>
      </w:pPr>
    </w:p>
    <w:p w14:paraId="17FDA1A1" w14:textId="77777777" w:rsidR="00810B8D" w:rsidRPr="00946830" w:rsidRDefault="00810B8D">
      <w:pPr>
        <w:pStyle w:val="Prrafodelista"/>
        <w:numPr>
          <w:ilvl w:val="2"/>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Conocer y dictaminar el procedimiento para el sorteo de los lugares de uso común para la colocación de </w:t>
      </w:r>
      <w:r w:rsidRPr="00946830">
        <w:rPr>
          <w:rFonts w:ascii="Arial" w:hAnsi="Arial" w:cs="Arial"/>
          <w:color w:val="000000" w:themeColor="text1"/>
        </w:rPr>
        <w:t>propaganda electoral;</w:t>
      </w:r>
    </w:p>
    <w:p w14:paraId="782E518F" w14:textId="77777777" w:rsidR="008B3E09" w:rsidRPr="00946830" w:rsidRDefault="008B3E09" w:rsidP="00DE6678">
      <w:pPr>
        <w:pStyle w:val="Prrafodelista"/>
        <w:spacing w:line="360" w:lineRule="auto"/>
        <w:ind w:left="851"/>
        <w:jc w:val="both"/>
        <w:rPr>
          <w:rFonts w:ascii="Arial" w:hAnsi="Arial" w:cs="Arial"/>
          <w:color w:val="000000" w:themeColor="text1"/>
        </w:rPr>
      </w:pPr>
    </w:p>
    <w:p w14:paraId="23FBE45F" w14:textId="3BEFECF7" w:rsidR="00810B8D" w:rsidRPr="00946830" w:rsidRDefault="00282A53">
      <w:pPr>
        <w:pStyle w:val="Prrafodelista"/>
        <w:numPr>
          <w:ilvl w:val="2"/>
          <w:numId w:val="28"/>
        </w:numPr>
        <w:spacing w:line="360" w:lineRule="auto"/>
        <w:ind w:left="851" w:hanging="425"/>
        <w:jc w:val="both"/>
        <w:rPr>
          <w:rFonts w:ascii="Arial" w:hAnsi="Arial" w:cs="Arial"/>
          <w:color w:val="000000" w:themeColor="text1"/>
        </w:rPr>
      </w:pPr>
      <w:r w:rsidRPr="00946830">
        <w:rPr>
          <w:rFonts w:ascii="Arial" w:hAnsi="Arial" w:cs="Arial"/>
          <w:color w:val="000000" w:themeColor="text1"/>
        </w:rPr>
        <w:t>Se deroga</w:t>
      </w:r>
      <w:r w:rsidR="005C7B76" w:rsidRPr="00946830">
        <w:rPr>
          <w:rFonts w:ascii="Arial" w:hAnsi="Arial" w:cs="Arial"/>
          <w:color w:val="000000" w:themeColor="text1"/>
        </w:rPr>
        <w:t>.</w:t>
      </w:r>
    </w:p>
    <w:p w14:paraId="1174C916" w14:textId="55D641D8" w:rsidR="008B3E09" w:rsidRPr="00946830" w:rsidRDefault="00194D0B" w:rsidP="00194D0B">
      <w:pPr>
        <w:pStyle w:val="Prrafodelista"/>
        <w:spacing w:line="360" w:lineRule="auto"/>
        <w:jc w:val="right"/>
        <w:rPr>
          <w:rFonts w:ascii="Arial" w:hAnsi="Arial" w:cs="Arial"/>
          <w:color w:val="000000" w:themeColor="text1"/>
        </w:rPr>
      </w:pPr>
      <w:r w:rsidRPr="00946830">
        <w:rPr>
          <w:rFonts w:ascii="Arial" w:hAnsi="Arial" w:cs="Arial"/>
          <w:b/>
          <w:i/>
          <w:color w:val="000000" w:themeColor="text1"/>
          <w:sz w:val="20"/>
          <w:szCs w:val="20"/>
        </w:rPr>
        <w:t xml:space="preserve">Inciso derogado CG </w:t>
      </w:r>
      <w:r w:rsidRPr="00946830">
        <w:rPr>
          <w:rFonts w:ascii="Arial" w:eastAsia="Humanst521 BT" w:hAnsi="Arial" w:cs="Arial"/>
          <w:b/>
          <w:i/>
          <w:color w:val="000000" w:themeColor="text1"/>
          <w:spacing w:val="-2"/>
          <w:sz w:val="20"/>
          <w:szCs w:val="20"/>
        </w:rPr>
        <w:t>14/09/2023</w:t>
      </w:r>
    </w:p>
    <w:p w14:paraId="485309CA" w14:textId="77777777" w:rsidR="00810B8D" w:rsidRPr="00946830" w:rsidRDefault="00810B8D">
      <w:pPr>
        <w:pStyle w:val="Prrafodelista"/>
        <w:numPr>
          <w:ilvl w:val="2"/>
          <w:numId w:val="28"/>
        </w:numPr>
        <w:spacing w:line="360" w:lineRule="auto"/>
        <w:ind w:left="851" w:hanging="425"/>
        <w:jc w:val="both"/>
        <w:rPr>
          <w:rFonts w:ascii="Arial" w:hAnsi="Arial" w:cs="Arial"/>
          <w:color w:val="000000" w:themeColor="text1"/>
        </w:rPr>
      </w:pPr>
      <w:r w:rsidRPr="00946830">
        <w:rPr>
          <w:rFonts w:ascii="Arial" w:hAnsi="Arial" w:cs="Arial"/>
          <w:color w:val="000000" w:themeColor="text1"/>
        </w:rPr>
        <w:t>Conocer y dictaminar sobre la ubicación e integración de las casillas especiales a instalar en los cinco municipios del Estado, cuando esta función se encuentre delegada por el Instituto Nacional Electoral a favor del Instituto;</w:t>
      </w:r>
    </w:p>
    <w:p w14:paraId="34AB5816" w14:textId="77777777" w:rsidR="008B3E09" w:rsidRPr="00843BEC" w:rsidRDefault="008B3E09" w:rsidP="00DE6678">
      <w:pPr>
        <w:pStyle w:val="Prrafodelista"/>
        <w:spacing w:line="360" w:lineRule="auto"/>
        <w:rPr>
          <w:rFonts w:ascii="Arial" w:hAnsi="Arial" w:cs="Arial"/>
          <w:color w:val="000000" w:themeColor="text1"/>
        </w:rPr>
      </w:pPr>
    </w:p>
    <w:p w14:paraId="2C5F0555" w14:textId="77777777" w:rsidR="00810B8D" w:rsidRPr="00843BEC" w:rsidRDefault="00810B8D">
      <w:pPr>
        <w:pStyle w:val="Prrafodelista"/>
        <w:numPr>
          <w:ilvl w:val="2"/>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sobre los domicilios que servirán de cabecera de los Consejos Distritales Electorales en el Estado;</w:t>
      </w:r>
    </w:p>
    <w:p w14:paraId="545C5057" w14:textId="77777777" w:rsidR="00122488" w:rsidRPr="00843BEC" w:rsidRDefault="00122488" w:rsidP="00DE6678">
      <w:pPr>
        <w:pStyle w:val="Prrafodelista"/>
        <w:spacing w:line="360" w:lineRule="auto"/>
        <w:rPr>
          <w:rFonts w:ascii="Arial" w:hAnsi="Arial" w:cs="Arial"/>
          <w:color w:val="000000" w:themeColor="text1"/>
        </w:rPr>
      </w:pPr>
    </w:p>
    <w:p w14:paraId="7482F7DD" w14:textId="77777777" w:rsidR="00810B8D" w:rsidRPr="00843BEC" w:rsidRDefault="00810B8D">
      <w:pPr>
        <w:pStyle w:val="Prrafodelista"/>
        <w:numPr>
          <w:ilvl w:val="2"/>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respecto de los anteproyectos de estudio con el fin de analizar la viabilidad de otras formas de organización y votación electoral, tendientes a facilitar y enfatizar el desarrollo de la jornada electoral, mediante el uso de nueva tecnología, sin demérito de la autenticidad y secreto del voto;</w:t>
      </w:r>
    </w:p>
    <w:p w14:paraId="5F6BC674" w14:textId="77777777" w:rsidR="008B3E09" w:rsidRPr="00843BEC" w:rsidRDefault="008B3E09" w:rsidP="00DE6678">
      <w:pPr>
        <w:pStyle w:val="Prrafodelista"/>
        <w:spacing w:line="360" w:lineRule="auto"/>
        <w:rPr>
          <w:rFonts w:ascii="Arial" w:hAnsi="Arial" w:cs="Arial"/>
          <w:color w:val="000000" w:themeColor="text1"/>
        </w:rPr>
      </w:pPr>
    </w:p>
    <w:p w14:paraId="44A94301" w14:textId="77777777" w:rsidR="00066A22" w:rsidRPr="00843BEC" w:rsidRDefault="00810B8D">
      <w:pPr>
        <w:pStyle w:val="Prrafodelista"/>
        <w:numPr>
          <w:ilvl w:val="2"/>
          <w:numId w:val="28"/>
        </w:numPr>
        <w:spacing w:line="360" w:lineRule="auto"/>
        <w:ind w:left="851" w:hanging="425"/>
        <w:jc w:val="both"/>
        <w:rPr>
          <w:rFonts w:ascii="Arial" w:hAnsi="Arial" w:cs="Arial"/>
          <w:b/>
          <w:color w:val="000000" w:themeColor="text1"/>
        </w:rPr>
      </w:pPr>
      <w:r w:rsidRPr="00843BEC">
        <w:rPr>
          <w:rFonts w:ascii="Arial" w:hAnsi="Arial" w:cs="Arial"/>
          <w:color w:val="000000" w:themeColor="text1"/>
        </w:rPr>
        <w:t>Conocer y dictaminar lo relativo a la documentación y material electoral, con base en los lineamientos que emita el Instituto Nacional Electoral, y</w:t>
      </w:r>
    </w:p>
    <w:p w14:paraId="2C7C68AA" w14:textId="77777777" w:rsidR="008B3E09" w:rsidRPr="00843BEC" w:rsidRDefault="008B3E09" w:rsidP="00DE6678">
      <w:pPr>
        <w:pStyle w:val="Prrafodelista"/>
        <w:spacing w:line="360" w:lineRule="auto"/>
        <w:rPr>
          <w:rFonts w:ascii="Arial" w:hAnsi="Arial" w:cs="Arial"/>
          <w:b/>
          <w:color w:val="000000" w:themeColor="text1"/>
        </w:rPr>
      </w:pPr>
    </w:p>
    <w:p w14:paraId="3BC7F96E" w14:textId="77777777" w:rsidR="00810B8D" w:rsidRPr="00843BEC" w:rsidRDefault="00810B8D">
      <w:pPr>
        <w:pStyle w:val="Prrafodelista"/>
        <w:numPr>
          <w:ilvl w:val="2"/>
          <w:numId w:val="28"/>
        </w:numPr>
        <w:spacing w:line="360" w:lineRule="auto"/>
        <w:ind w:left="851" w:hanging="425"/>
        <w:jc w:val="both"/>
        <w:rPr>
          <w:rFonts w:ascii="Arial" w:hAnsi="Arial" w:cs="Arial"/>
          <w:b/>
          <w:color w:val="000000" w:themeColor="text1"/>
        </w:rPr>
      </w:pPr>
      <w:r w:rsidRPr="00843BEC">
        <w:rPr>
          <w:rFonts w:ascii="Arial" w:hAnsi="Arial" w:cs="Arial"/>
          <w:color w:val="000000" w:themeColor="text1"/>
        </w:rPr>
        <w:t>Las demás que le sean conferidas por el Consejo General, la Ley Electoral y demás disposiciones aplicables.</w:t>
      </w:r>
    </w:p>
    <w:p w14:paraId="4678C1ED" w14:textId="77777777" w:rsidR="00194D0B" w:rsidRPr="00843BEC" w:rsidRDefault="00194D0B" w:rsidP="00DE6678">
      <w:pPr>
        <w:pStyle w:val="Prrafodelista"/>
        <w:spacing w:line="360" w:lineRule="auto"/>
        <w:ind w:left="0"/>
        <w:jc w:val="both"/>
        <w:rPr>
          <w:rFonts w:ascii="Arial" w:hAnsi="Arial" w:cs="Arial"/>
          <w:b/>
          <w:color w:val="000000" w:themeColor="text1"/>
        </w:rPr>
      </w:pPr>
    </w:p>
    <w:p w14:paraId="290C8EDD" w14:textId="17A8EC2A" w:rsidR="00810B8D" w:rsidRPr="00843BEC" w:rsidRDefault="00810B8D"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32.</w:t>
      </w:r>
    </w:p>
    <w:p w14:paraId="61D17121" w14:textId="77777777" w:rsidR="00810B8D" w:rsidRPr="00843BEC" w:rsidRDefault="00810B8D"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Son atribuciones de la Comisión de Participación Ciudadana y Educación Cívica:</w:t>
      </w:r>
    </w:p>
    <w:p w14:paraId="3AEDDC59" w14:textId="77777777" w:rsidR="00066A22" w:rsidRPr="00843BEC" w:rsidRDefault="00066A22" w:rsidP="00DE6678">
      <w:pPr>
        <w:pStyle w:val="Prrafodelista"/>
        <w:spacing w:line="360" w:lineRule="auto"/>
        <w:ind w:left="0"/>
        <w:jc w:val="both"/>
        <w:rPr>
          <w:rFonts w:ascii="Arial" w:hAnsi="Arial" w:cs="Arial"/>
          <w:color w:val="000000" w:themeColor="text1"/>
        </w:rPr>
      </w:pPr>
    </w:p>
    <w:p w14:paraId="522B289C" w14:textId="77777777" w:rsidR="00810B8D" w:rsidRPr="00843BEC" w:rsidRDefault="00810B8D">
      <w:pPr>
        <w:pStyle w:val="Prrafodelista"/>
        <w:numPr>
          <w:ilvl w:val="0"/>
          <w:numId w:val="58"/>
        </w:numPr>
        <w:spacing w:line="360" w:lineRule="auto"/>
        <w:ind w:left="851" w:hanging="425"/>
        <w:jc w:val="both"/>
        <w:rPr>
          <w:rFonts w:ascii="Arial" w:hAnsi="Arial" w:cs="Arial"/>
          <w:color w:val="000000" w:themeColor="text1"/>
        </w:rPr>
      </w:pPr>
      <w:r w:rsidRPr="00843BEC">
        <w:rPr>
          <w:rFonts w:ascii="Arial" w:hAnsi="Arial" w:cs="Arial"/>
          <w:color w:val="000000" w:themeColor="text1"/>
        </w:rPr>
        <w:t>Analizar y dictaminar los programas de orientación permanente a los ciudadanos en el ejercicio de sus derechos y cumplimiento de sus obligaciones político electorales;</w:t>
      </w:r>
    </w:p>
    <w:p w14:paraId="0FF6D146" w14:textId="77777777" w:rsidR="00810B8D" w:rsidRPr="00843BEC" w:rsidRDefault="00810B8D">
      <w:pPr>
        <w:pStyle w:val="Prrafodelista"/>
        <w:numPr>
          <w:ilvl w:val="0"/>
          <w:numId w:val="58"/>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Conocer y dictaminar sobre el desarrollo, instrumentación y ejecución de programas de educación cívica y participación ciudadana, dirigidos y vinculados con el sistema educativo y población en general;</w:t>
      </w:r>
    </w:p>
    <w:p w14:paraId="0AC72A1F" w14:textId="77777777" w:rsidR="008B3E09" w:rsidRPr="00843BEC" w:rsidRDefault="008B3E09" w:rsidP="00DE6678">
      <w:pPr>
        <w:pStyle w:val="Prrafodelista"/>
        <w:spacing w:line="360" w:lineRule="auto"/>
        <w:ind w:left="851" w:hanging="425"/>
        <w:rPr>
          <w:rFonts w:ascii="Arial" w:hAnsi="Arial" w:cs="Arial"/>
          <w:color w:val="000000" w:themeColor="text1"/>
        </w:rPr>
      </w:pPr>
    </w:p>
    <w:p w14:paraId="15A7A9E0" w14:textId="77777777" w:rsidR="00810B8D" w:rsidRPr="00843BEC" w:rsidRDefault="00810B8D">
      <w:pPr>
        <w:pStyle w:val="Prrafodelista"/>
        <w:numPr>
          <w:ilvl w:val="0"/>
          <w:numId w:val="58"/>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supervisar y dictaminar la gestión y coordinación de los programas de participación ciudadana y educación cívica, con las instituciones del sistema educativo y con el Instituto Nacional Electoral, para instrumentar y renovar convenios que mejoren su eficiencia;</w:t>
      </w:r>
    </w:p>
    <w:p w14:paraId="5C2CBC35" w14:textId="77777777" w:rsidR="008B3E09" w:rsidRPr="00843BEC" w:rsidRDefault="008B3E09" w:rsidP="00DE6678">
      <w:pPr>
        <w:pStyle w:val="Prrafodelista"/>
        <w:spacing w:line="360" w:lineRule="auto"/>
        <w:ind w:left="851" w:hanging="425"/>
        <w:rPr>
          <w:rFonts w:ascii="Arial" w:hAnsi="Arial" w:cs="Arial"/>
          <w:color w:val="000000" w:themeColor="text1"/>
        </w:rPr>
      </w:pPr>
    </w:p>
    <w:p w14:paraId="3B3D222F" w14:textId="77777777" w:rsidR="00810B8D" w:rsidRPr="00843BEC" w:rsidRDefault="00810B8D">
      <w:pPr>
        <w:pStyle w:val="Prrafodelista"/>
        <w:numPr>
          <w:ilvl w:val="0"/>
          <w:numId w:val="58"/>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sobre el material didáctico para la implementación del Programa de Educación Cívica;</w:t>
      </w:r>
    </w:p>
    <w:p w14:paraId="33553240" w14:textId="77777777" w:rsidR="008B3E09" w:rsidRPr="00843BEC" w:rsidRDefault="008B3E09" w:rsidP="00DE6678">
      <w:pPr>
        <w:pStyle w:val="Prrafodelista"/>
        <w:spacing w:line="360" w:lineRule="auto"/>
        <w:ind w:left="851" w:hanging="425"/>
        <w:rPr>
          <w:rFonts w:ascii="Arial" w:hAnsi="Arial" w:cs="Arial"/>
          <w:color w:val="000000" w:themeColor="text1"/>
        </w:rPr>
      </w:pPr>
    </w:p>
    <w:p w14:paraId="66759E89" w14:textId="77777777" w:rsidR="00810B8D" w:rsidRPr="00843BEC" w:rsidRDefault="00810B8D">
      <w:pPr>
        <w:pStyle w:val="Prrafodelista"/>
        <w:numPr>
          <w:ilvl w:val="0"/>
          <w:numId w:val="58"/>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respecto del registro de ciudadanos y agrupaciones interesados en participar como Observador Electoral;</w:t>
      </w:r>
    </w:p>
    <w:p w14:paraId="494FCD14" w14:textId="77777777" w:rsidR="008B3E09" w:rsidRPr="00843BEC" w:rsidRDefault="008B3E09" w:rsidP="00DE6678">
      <w:pPr>
        <w:pStyle w:val="Prrafodelista"/>
        <w:spacing w:line="360" w:lineRule="auto"/>
        <w:ind w:left="851" w:hanging="425"/>
        <w:rPr>
          <w:rFonts w:ascii="Arial" w:hAnsi="Arial" w:cs="Arial"/>
          <w:color w:val="000000" w:themeColor="text1"/>
        </w:rPr>
      </w:pPr>
    </w:p>
    <w:p w14:paraId="157B53E8" w14:textId="77777777" w:rsidR="00810B8D" w:rsidRPr="00843BEC" w:rsidRDefault="00810B8D">
      <w:pPr>
        <w:pStyle w:val="Prrafodelista"/>
        <w:numPr>
          <w:ilvl w:val="0"/>
          <w:numId w:val="58"/>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los estudios sobre las solicitudes de plebiscito y referéndum a que hace referencia el artículo 44 de la Ley de Participación Ciudadana del Estado;</w:t>
      </w:r>
    </w:p>
    <w:p w14:paraId="374EA461" w14:textId="77777777" w:rsidR="008B3E09" w:rsidRPr="00843BEC" w:rsidRDefault="008B3E09" w:rsidP="00DE6678">
      <w:pPr>
        <w:pStyle w:val="Prrafodelista"/>
        <w:spacing w:line="360" w:lineRule="auto"/>
        <w:ind w:left="851" w:hanging="425"/>
        <w:rPr>
          <w:rFonts w:ascii="Arial" w:hAnsi="Arial" w:cs="Arial"/>
          <w:color w:val="000000" w:themeColor="text1"/>
        </w:rPr>
      </w:pPr>
    </w:p>
    <w:p w14:paraId="5F04E073" w14:textId="77777777" w:rsidR="00810B8D" w:rsidRPr="00843BEC" w:rsidRDefault="00810B8D">
      <w:pPr>
        <w:pStyle w:val="Prrafodelista"/>
        <w:numPr>
          <w:ilvl w:val="0"/>
          <w:numId w:val="58"/>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sobre los formatos oficiales para solicitar los procesos de plebiscito referéndum, y</w:t>
      </w:r>
    </w:p>
    <w:p w14:paraId="592372FE" w14:textId="77777777" w:rsidR="008B3E09" w:rsidRPr="00843BEC" w:rsidRDefault="008B3E09" w:rsidP="00DE6678">
      <w:pPr>
        <w:pStyle w:val="Prrafodelista"/>
        <w:spacing w:line="360" w:lineRule="auto"/>
        <w:ind w:left="851" w:hanging="425"/>
        <w:rPr>
          <w:rFonts w:ascii="Arial" w:hAnsi="Arial" w:cs="Arial"/>
          <w:color w:val="000000" w:themeColor="text1"/>
        </w:rPr>
      </w:pPr>
    </w:p>
    <w:p w14:paraId="3FFF6499" w14:textId="77777777" w:rsidR="00810B8D" w:rsidRPr="00946830" w:rsidRDefault="00810B8D">
      <w:pPr>
        <w:pStyle w:val="Prrafodelista"/>
        <w:numPr>
          <w:ilvl w:val="0"/>
          <w:numId w:val="58"/>
        </w:numPr>
        <w:spacing w:line="360" w:lineRule="auto"/>
        <w:ind w:left="851" w:hanging="425"/>
        <w:jc w:val="both"/>
        <w:rPr>
          <w:rFonts w:ascii="Arial" w:hAnsi="Arial" w:cs="Arial"/>
          <w:b/>
          <w:color w:val="000000" w:themeColor="text1"/>
        </w:rPr>
      </w:pPr>
      <w:r w:rsidRPr="00946830">
        <w:rPr>
          <w:rFonts w:ascii="Arial" w:hAnsi="Arial" w:cs="Arial"/>
          <w:color w:val="000000" w:themeColor="text1"/>
        </w:rPr>
        <w:t>Las demás que le sean conferidas por el Consejo General, la Ley Electoral y demás disposiciones aplicables.</w:t>
      </w:r>
    </w:p>
    <w:p w14:paraId="43C311C1" w14:textId="77777777" w:rsidR="00122488" w:rsidRPr="00946830" w:rsidRDefault="00122488" w:rsidP="00DE6678">
      <w:pPr>
        <w:spacing w:line="360" w:lineRule="auto"/>
        <w:jc w:val="both"/>
        <w:rPr>
          <w:rFonts w:ascii="Arial" w:hAnsi="Arial" w:cs="Arial"/>
          <w:b/>
          <w:color w:val="000000" w:themeColor="text1"/>
        </w:rPr>
      </w:pPr>
    </w:p>
    <w:p w14:paraId="155C74C7" w14:textId="43EA66C3" w:rsidR="00066A22" w:rsidRPr="00946830" w:rsidRDefault="00066A22" w:rsidP="00DE6678">
      <w:pPr>
        <w:spacing w:line="360" w:lineRule="auto"/>
        <w:jc w:val="both"/>
        <w:rPr>
          <w:rFonts w:ascii="Arial" w:hAnsi="Arial" w:cs="Arial"/>
          <w:b/>
          <w:color w:val="000000" w:themeColor="text1"/>
        </w:rPr>
      </w:pPr>
      <w:r w:rsidRPr="00946830">
        <w:rPr>
          <w:rFonts w:ascii="Arial" w:hAnsi="Arial" w:cs="Arial"/>
          <w:b/>
          <w:color w:val="000000" w:themeColor="text1"/>
        </w:rPr>
        <w:t>Artículo 33.</w:t>
      </w:r>
      <w:r w:rsidR="00282A53" w:rsidRPr="00946830">
        <w:rPr>
          <w:rFonts w:ascii="Arial" w:hAnsi="Arial" w:cs="Arial"/>
          <w:b/>
          <w:color w:val="000000" w:themeColor="text1"/>
        </w:rPr>
        <w:t xml:space="preserve"> </w:t>
      </w:r>
      <w:r w:rsidR="00282A53" w:rsidRPr="00946830">
        <w:rPr>
          <w:rFonts w:ascii="Arial" w:hAnsi="Arial" w:cs="Arial"/>
          <w:bCs/>
          <w:color w:val="000000" w:themeColor="text1"/>
        </w:rPr>
        <w:t>Se deroga.</w:t>
      </w:r>
    </w:p>
    <w:p w14:paraId="1C650E38" w14:textId="6D8D49EE" w:rsidR="00DA4891" w:rsidRPr="00946830" w:rsidRDefault="00194D0B" w:rsidP="00194D0B">
      <w:pPr>
        <w:spacing w:line="360" w:lineRule="auto"/>
        <w:jc w:val="right"/>
        <w:rPr>
          <w:rFonts w:ascii="Arial" w:hAnsi="Arial" w:cs="Arial"/>
          <w:color w:val="000000" w:themeColor="text1"/>
        </w:rPr>
      </w:pPr>
      <w:r w:rsidRPr="00946830">
        <w:rPr>
          <w:rFonts w:ascii="Arial" w:hAnsi="Arial" w:cs="Arial"/>
          <w:b/>
          <w:i/>
          <w:color w:val="000000" w:themeColor="text1"/>
          <w:sz w:val="20"/>
          <w:szCs w:val="20"/>
        </w:rPr>
        <w:t xml:space="preserve">Artículo derogado CG </w:t>
      </w:r>
      <w:r w:rsidRPr="00946830">
        <w:rPr>
          <w:rFonts w:ascii="Arial" w:eastAsia="Humanst521 BT" w:hAnsi="Arial" w:cs="Arial"/>
          <w:b/>
          <w:i/>
          <w:color w:val="000000" w:themeColor="text1"/>
          <w:spacing w:val="-2"/>
          <w:sz w:val="20"/>
          <w:szCs w:val="20"/>
        </w:rPr>
        <w:t>14/09/2023</w:t>
      </w:r>
    </w:p>
    <w:p w14:paraId="6BDF3682" w14:textId="77777777" w:rsidR="00066A22" w:rsidRPr="00946830" w:rsidRDefault="00066A22" w:rsidP="00DE6678">
      <w:pPr>
        <w:spacing w:line="360" w:lineRule="auto"/>
        <w:jc w:val="both"/>
        <w:rPr>
          <w:rFonts w:ascii="Arial" w:hAnsi="Arial" w:cs="Arial"/>
          <w:b/>
          <w:color w:val="000000" w:themeColor="text1"/>
        </w:rPr>
      </w:pPr>
      <w:r w:rsidRPr="00946830">
        <w:rPr>
          <w:rFonts w:ascii="Arial" w:hAnsi="Arial" w:cs="Arial"/>
          <w:b/>
          <w:color w:val="000000" w:themeColor="text1"/>
        </w:rPr>
        <w:t>Artículo 34.</w:t>
      </w:r>
    </w:p>
    <w:p w14:paraId="6D3B13F5" w14:textId="77777777" w:rsidR="00066A22" w:rsidRPr="00843BEC" w:rsidRDefault="00066A22" w:rsidP="00DE6678">
      <w:pPr>
        <w:spacing w:line="360" w:lineRule="auto"/>
        <w:jc w:val="both"/>
        <w:rPr>
          <w:rFonts w:ascii="Arial" w:hAnsi="Arial" w:cs="Arial"/>
          <w:color w:val="000000" w:themeColor="text1"/>
        </w:rPr>
      </w:pPr>
      <w:r w:rsidRPr="00946830">
        <w:rPr>
          <w:rFonts w:ascii="Arial" w:hAnsi="Arial" w:cs="Arial"/>
          <w:b/>
          <w:color w:val="000000" w:themeColor="text1"/>
        </w:rPr>
        <w:t>1.</w:t>
      </w:r>
      <w:r w:rsidRPr="00946830">
        <w:rPr>
          <w:rFonts w:ascii="Arial" w:hAnsi="Arial" w:cs="Arial"/>
          <w:color w:val="000000" w:themeColor="text1"/>
        </w:rPr>
        <w:t xml:space="preserve"> Son atribuciones de la Comisión de Quejas y Denuncias:</w:t>
      </w:r>
    </w:p>
    <w:p w14:paraId="0E798C3A" w14:textId="77777777" w:rsidR="00066A22" w:rsidRPr="00843BEC" w:rsidRDefault="00066A22" w:rsidP="00DE6678">
      <w:pPr>
        <w:spacing w:line="360" w:lineRule="auto"/>
        <w:jc w:val="both"/>
        <w:rPr>
          <w:rFonts w:ascii="Arial" w:hAnsi="Arial" w:cs="Arial"/>
          <w:color w:val="000000" w:themeColor="text1"/>
        </w:rPr>
      </w:pPr>
    </w:p>
    <w:p w14:paraId="68054809" w14:textId="77777777" w:rsidR="00066A22" w:rsidRPr="00843BEC" w:rsidRDefault="00066A22">
      <w:pPr>
        <w:pStyle w:val="Prrafodelista"/>
        <w:numPr>
          <w:ilvl w:val="2"/>
          <w:numId w:val="23"/>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sobre el proyecto de resolución del procedimiento sancionador ordinario;</w:t>
      </w:r>
    </w:p>
    <w:p w14:paraId="5A90F3DC" w14:textId="77777777" w:rsidR="00066A22" w:rsidRPr="00843BEC" w:rsidRDefault="00066A22">
      <w:pPr>
        <w:pStyle w:val="Prrafodelista"/>
        <w:numPr>
          <w:ilvl w:val="2"/>
          <w:numId w:val="23"/>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Determinar dentro de los plazos previstos en la Ley Electoral, las medidas cautelares necesarias cuando resulten procedentes, a fin de lograr la cesación de los actos denunciados y las consecuencias de los mismos;</w:t>
      </w:r>
    </w:p>
    <w:p w14:paraId="05E8329D" w14:textId="77777777" w:rsidR="008B3E09" w:rsidRPr="00843BEC" w:rsidRDefault="008B3E09" w:rsidP="00DE6678">
      <w:pPr>
        <w:pStyle w:val="Prrafodelista"/>
        <w:spacing w:line="360" w:lineRule="auto"/>
        <w:rPr>
          <w:rFonts w:ascii="Arial" w:hAnsi="Arial" w:cs="Arial"/>
          <w:color w:val="000000" w:themeColor="text1"/>
        </w:rPr>
      </w:pPr>
    </w:p>
    <w:p w14:paraId="37EA75E5" w14:textId="77777777" w:rsidR="00066A22" w:rsidRPr="00843BEC" w:rsidRDefault="00066A22">
      <w:pPr>
        <w:pStyle w:val="Prrafodelista"/>
        <w:numPr>
          <w:ilvl w:val="2"/>
          <w:numId w:val="23"/>
        </w:numPr>
        <w:spacing w:line="360" w:lineRule="auto"/>
        <w:ind w:left="851" w:hanging="425"/>
        <w:jc w:val="both"/>
        <w:rPr>
          <w:rFonts w:ascii="Arial" w:hAnsi="Arial" w:cs="Arial"/>
          <w:color w:val="000000" w:themeColor="text1"/>
        </w:rPr>
      </w:pPr>
      <w:r w:rsidRPr="00843BEC">
        <w:rPr>
          <w:rFonts w:ascii="Arial" w:hAnsi="Arial" w:cs="Arial"/>
          <w:color w:val="000000" w:themeColor="text1"/>
        </w:rPr>
        <w:t>Solicitar a la Secretaría Ejecutiva, a los departamentos, coordinaciones y unidades técnicas el auxilio que corresponda, en términos de la Ley Electoral, para la substanciación del procedimiento, el desarrollo de la investigación y la obtención de las pruebas necesarias;</w:t>
      </w:r>
    </w:p>
    <w:p w14:paraId="38B9A942" w14:textId="77777777" w:rsidR="008B3E09" w:rsidRPr="00843BEC" w:rsidRDefault="008B3E09" w:rsidP="00DE6678">
      <w:pPr>
        <w:pStyle w:val="Prrafodelista"/>
        <w:spacing w:line="360" w:lineRule="auto"/>
        <w:rPr>
          <w:rFonts w:ascii="Arial" w:hAnsi="Arial" w:cs="Arial"/>
          <w:color w:val="000000" w:themeColor="text1"/>
        </w:rPr>
      </w:pPr>
    </w:p>
    <w:p w14:paraId="459F255D" w14:textId="77777777" w:rsidR="00066A22" w:rsidRPr="00843BEC" w:rsidRDefault="00066A22">
      <w:pPr>
        <w:pStyle w:val="Prrafodelista"/>
        <w:numPr>
          <w:ilvl w:val="2"/>
          <w:numId w:val="23"/>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del informe circunstanciado que se remita al Tribunal de Justicia Electoral, producto del desahogo del procedimiento especial sancionador;</w:t>
      </w:r>
    </w:p>
    <w:p w14:paraId="05693934" w14:textId="77777777" w:rsidR="008B3E09" w:rsidRPr="00843BEC" w:rsidRDefault="008B3E09" w:rsidP="00DE6678">
      <w:pPr>
        <w:pStyle w:val="Prrafodelista"/>
        <w:spacing w:line="360" w:lineRule="auto"/>
        <w:rPr>
          <w:rFonts w:ascii="Arial" w:hAnsi="Arial" w:cs="Arial"/>
          <w:color w:val="000000" w:themeColor="text1"/>
        </w:rPr>
      </w:pPr>
    </w:p>
    <w:p w14:paraId="30C44041" w14:textId="6E53A93F" w:rsidR="00066A22" w:rsidRPr="00843BEC" w:rsidRDefault="00066A22">
      <w:pPr>
        <w:pStyle w:val="Prrafodelista"/>
        <w:numPr>
          <w:ilvl w:val="2"/>
          <w:numId w:val="23"/>
        </w:numPr>
        <w:spacing w:line="360" w:lineRule="auto"/>
        <w:ind w:left="851" w:hanging="425"/>
        <w:jc w:val="both"/>
        <w:rPr>
          <w:rFonts w:ascii="Arial" w:hAnsi="Arial" w:cs="Arial"/>
          <w:color w:val="000000" w:themeColor="text1"/>
        </w:rPr>
      </w:pPr>
      <w:r w:rsidRPr="00843BEC">
        <w:rPr>
          <w:rFonts w:ascii="Arial" w:hAnsi="Arial" w:cs="Arial"/>
          <w:color w:val="000000" w:themeColor="text1"/>
        </w:rPr>
        <w:t>Someter a la consideración del Consejo General los proyectos de resolución en los que se proponga el desechamiento e improcedencia de la denuncia, cuando se actualicen las causas previstas en la Ley Electoral, y</w:t>
      </w:r>
    </w:p>
    <w:p w14:paraId="73E1D893" w14:textId="77777777" w:rsidR="008B3E09" w:rsidRPr="00843BEC" w:rsidRDefault="008B3E09" w:rsidP="00DE6678">
      <w:pPr>
        <w:pStyle w:val="Prrafodelista"/>
        <w:spacing w:line="360" w:lineRule="auto"/>
        <w:rPr>
          <w:rFonts w:ascii="Arial" w:hAnsi="Arial" w:cs="Arial"/>
          <w:color w:val="000000" w:themeColor="text1"/>
        </w:rPr>
      </w:pPr>
    </w:p>
    <w:p w14:paraId="3A3E6CE0" w14:textId="77777777" w:rsidR="00066A22" w:rsidRPr="00843BEC" w:rsidRDefault="00066A22">
      <w:pPr>
        <w:pStyle w:val="Prrafodelista"/>
        <w:numPr>
          <w:ilvl w:val="2"/>
          <w:numId w:val="23"/>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Las demás que le sean conferidas por el Consejo General, la Ley Electoral y demás disposiciones aplicables.</w:t>
      </w:r>
    </w:p>
    <w:p w14:paraId="07E38F64" w14:textId="62D12E0E" w:rsidR="00066A22" w:rsidRPr="00843BEC" w:rsidRDefault="00066A22" w:rsidP="00DE6678">
      <w:pPr>
        <w:spacing w:line="360" w:lineRule="auto"/>
        <w:jc w:val="both"/>
        <w:rPr>
          <w:rFonts w:ascii="Arial" w:hAnsi="Arial" w:cs="Arial"/>
          <w:color w:val="000000" w:themeColor="text1"/>
        </w:rPr>
      </w:pPr>
    </w:p>
    <w:p w14:paraId="7AA1FFAD" w14:textId="77777777" w:rsidR="00992986" w:rsidRPr="00843BEC" w:rsidRDefault="00992986" w:rsidP="00DE6678">
      <w:pPr>
        <w:spacing w:line="360" w:lineRule="auto"/>
        <w:jc w:val="both"/>
        <w:rPr>
          <w:rFonts w:ascii="Arial" w:eastAsia="Calibri" w:hAnsi="Arial" w:cs="Arial"/>
          <w:color w:val="000000" w:themeColor="text1"/>
        </w:rPr>
      </w:pPr>
      <w:r w:rsidRPr="00843BEC">
        <w:rPr>
          <w:rFonts w:ascii="Arial" w:eastAsia="Calibri" w:hAnsi="Arial" w:cs="Arial"/>
          <w:b/>
          <w:bCs/>
          <w:color w:val="000000" w:themeColor="text1"/>
        </w:rPr>
        <w:t>2.</w:t>
      </w:r>
      <w:r w:rsidRPr="00843BEC">
        <w:rPr>
          <w:rFonts w:ascii="Arial" w:eastAsia="Calibri" w:hAnsi="Arial" w:cs="Arial"/>
          <w:color w:val="000000" w:themeColor="text1"/>
        </w:rPr>
        <w:t xml:space="preserve"> Para el cumplimiento de las atribuciones en materia de fiscalización, tendrá las siguientes facultades:</w:t>
      </w:r>
    </w:p>
    <w:p w14:paraId="33DA7B09" w14:textId="6519839C" w:rsidR="00992986" w:rsidRPr="00843BEC" w:rsidRDefault="00843BEC" w:rsidP="00DE6678">
      <w:pPr>
        <w:spacing w:line="360" w:lineRule="auto"/>
        <w:jc w:val="right"/>
        <w:rPr>
          <w:rFonts w:ascii="Arial" w:eastAsia="Calibri" w:hAnsi="Arial" w:cs="Arial"/>
          <w:b/>
          <w:bCs/>
          <w:i/>
          <w:iCs/>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992986" w:rsidRPr="00843BEC">
        <w:rPr>
          <w:rFonts w:ascii="Arial" w:eastAsia="Calibri" w:hAnsi="Arial" w:cs="Arial"/>
          <w:b/>
          <w:bCs/>
          <w:i/>
          <w:iCs/>
          <w:color w:val="000000" w:themeColor="text1"/>
          <w:sz w:val="20"/>
          <w:szCs w:val="20"/>
        </w:rPr>
        <w:t>adicionado 04/02/2022</w:t>
      </w:r>
    </w:p>
    <w:p w14:paraId="5FAEC8C8" w14:textId="1A5D0DB2" w:rsidR="00992986" w:rsidRPr="00843BEC" w:rsidRDefault="00992986">
      <w:pPr>
        <w:pStyle w:val="Prrafodelista"/>
        <w:numPr>
          <w:ilvl w:val="2"/>
          <w:numId w:val="65"/>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Revisar y turnar al Consejo General los proyectos de resolución relativos a los procedimientos sancionadores de fiscalización, en los términos de la normatividad aplicable, y</w:t>
      </w:r>
    </w:p>
    <w:p w14:paraId="4F59898E" w14:textId="77777777" w:rsidR="00992986" w:rsidRPr="00843BEC" w:rsidRDefault="00992986" w:rsidP="00DE6678">
      <w:pPr>
        <w:pStyle w:val="Prrafodelista"/>
        <w:spacing w:line="360" w:lineRule="auto"/>
        <w:ind w:left="0"/>
        <w:jc w:val="both"/>
        <w:rPr>
          <w:rFonts w:ascii="Arial" w:hAnsi="Arial" w:cs="Arial"/>
          <w:color w:val="000000" w:themeColor="text1"/>
        </w:rPr>
      </w:pPr>
    </w:p>
    <w:p w14:paraId="38FEF1D1" w14:textId="7EE3305D" w:rsidR="00992986" w:rsidRPr="00843BEC" w:rsidRDefault="00992986">
      <w:pPr>
        <w:pStyle w:val="Prrafodelista"/>
        <w:numPr>
          <w:ilvl w:val="2"/>
          <w:numId w:val="65"/>
        </w:numPr>
        <w:spacing w:line="360" w:lineRule="auto"/>
        <w:ind w:left="851" w:hanging="425"/>
        <w:jc w:val="both"/>
        <w:rPr>
          <w:rFonts w:ascii="Arial" w:eastAsia="Calibri" w:hAnsi="Arial" w:cs="Arial"/>
          <w:color w:val="000000" w:themeColor="text1"/>
        </w:rPr>
      </w:pPr>
      <w:r w:rsidRPr="00843BEC">
        <w:rPr>
          <w:rFonts w:ascii="Arial" w:eastAsia="Calibri" w:hAnsi="Arial" w:cs="Arial"/>
          <w:color w:val="000000" w:themeColor="text1"/>
        </w:rPr>
        <w:t>Las demás que le confiera la normatividad de la materia.</w:t>
      </w:r>
    </w:p>
    <w:p w14:paraId="0E1FF260" w14:textId="77777777" w:rsidR="00992986" w:rsidRPr="00843BEC" w:rsidRDefault="00992986" w:rsidP="00DE6678">
      <w:pPr>
        <w:spacing w:line="360" w:lineRule="auto"/>
        <w:jc w:val="both"/>
        <w:rPr>
          <w:rFonts w:ascii="Arial" w:hAnsi="Arial" w:cs="Arial"/>
          <w:color w:val="000000" w:themeColor="text1"/>
        </w:rPr>
      </w:pPr>
    </w:p>
    <w:p w14:paraId="4000A3C7" w14:textId="77777777" w:rsidR="00066A22" w:rsidRPr="00843BEC" w:rsidRDefault="00066A22" w:rsidP="00DE6678">
      <w:pPr>
        <w:spacing w:line="360" w:lineRule="auto"/>
        <w:jc w:val="both"/>
        <w:rPr>
          <w:rFonts w:ascii="Arial" w:hAnsi="Arial" w:cs="Arial"/>
          <w:b/>
          <w:color w:val="000000" w:themeColor="text1"/>
        </w:rPr>
      </w:pPr>
      <w:r w:rsidRPr="00843BEC">
        <w:rPr>
          <w:rFonts w:ascii="Arial" w:hAnsi="Arial" w:cs="Arial"/>
          <w:b/>
          <w:color w:val="000000" w:themeColor="text1"/>
        </w:rPr>
        <w:t>Artículo 35.</w:t>
      </w:r>
    </w:p>
    <w:p w14:paraId="7397E8D3" w14:textId="77777777" w:rsidR="00066A22" w:rsidRPr="00843BEC" w:rsidRDefault="00066A22" w:rsidP="00DE6678">
      <w:pPr>
        <w:spacing w:line="360" w:lineRule="auto"/>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Son atribuciones de la Comisión del Servicio:</w:t>
      </w:r>
    </w:p>
    <w:p w14:paraId="25CBD732" w14:textId="77777777" w:rsidR="002E3B08" w:rsidRPr="00843BEC" w:rsidRDefault="002E3B08" w:rsidP="00DE6678">
      <w:pPr>
        <w:spacing w:line="360" w:lineRule="auto"/>
        <w:rPr>
          <w:rFonts w:ascii="Arial" w:hAnsi="Arial" w:cs="Arial"/>
          <w:color w:val="000000" w:themeColor="text1"/>
        </w:rPr>
      </w:pPr>
    </w:p>
    <w:p w14:paraId="180B6C6A" w14:textId="77777777" w:rsidR="00066A22"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Observar las disposiciones generales, reglas, lineamientos, criterios y formatos relativos al Servicio Profesional Electoral Nacional que establezca el Instituto Nacional Electoral;</w:t>
      </w:r>
    </w:p>
    <w:p w14:paraId="094ACA6B" w14:textId="77777777" w:rsidR="008B3E09" w:rsidRPr="00843BEC" w:rsidRDefault="008B3E09" w:rsidP="00DE6678">
      <w:pPr>
        <w:pStyle w:val="Prrafodelista"/>
        <w:spacing w:line="360" w:lineRule="auto"/>
        <w:ind w:left="851"/>
        <w:jc w:val="both"/>
        <w:rPr>
          <w:rFonts w:ascii="Arial" w:hAnsi="Arial" w:cs="Arial"/>
          <w:color w:val="000000" w:themeColor="text1"/>
        </w:rPr>
      </w:pPr>
    </w:p>
    <w:p w14:paraId="15442F49" w14:textId="58BDDBBD" w:rsidR="00066A22"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Dar seguimiento a la incorporación del personal del Instituto Estatal Electoral de Baja California al Servicio Profesional Electoral Nacional, en los términos que determine el </w:t>
      </w:r>
      <w:r w:rsidR="00E363DB" w:rsidRPr="00843BEC">
        <w:rPr>
          <w:rFonts w:ascii="Arial" w:hAnsi="Arial" w:cs="Arial"/>
          <w:color w:val="000000" w:themeColor="text1"/>
        </w:rPr>
        <w:t>Catálogo</w:t>
      </w:r>
      <w:r w:rsidRPr="00843BEC">
        <w:rPr>
          <w:rFonts w:ascii="Arial" w:hAnsi="Arial" w:cs="Arial"/>
          <w:color w:val="000000" w:themeColor="text1"/>
        </w:rPr>
        <w:t xml:space="preserve"> de Servicio;</w:t>
      </w:r>
    </w:p>
    <w:p w14:paraId="73D6B0C6" w14:textId="77777777" w:rsidR="008B3E09" w:rsidRPr="00843BEC" w:rsidRDefault="008B3E09" w:rsidP="00DE6678">
      <w:pPr>
        <w:pStyle w:val="Prrafodelista"/>
        <w:spacing w:line="360" w:lineRule="auto"/>
        <w:rPr>
          <w:rFonts w:ascii="Arial" w:hAnsi="Arial" w:cs="Arial"/>
          <w:color w:val="000000" w:themeColor="text1"/>
        </w:rPr>
      </w:pPr>
    </w:p>
    <w:p w14:paraId="0E48910C" w14:textId="77777777" w:rsidR="00066A22"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los nombramientos, promociones o actos que no contravengan las disposiciones establecidas en el presente Estatuto y demás normativa aplicable;</w:t>
      </w:r>
    </w:p>
    <w:p w14:paraId="10F1293E" w14:textId="77777777" w:rsidR="008B3E09" w:rsidRPr="00843BEC" w:rsidRDefault="008B3E09" w:rsidP="00DE6678">
      <w:pPr>
        <w:pStyle w:val="Prrafodelista"/>
        <w:spacing w:line="360" w:lineRule="auto"/>
        <w:rPr>
          <w:rFonts w:ascii="Arial" w:hAnsi="Arial" w:cs="Arial"/>
          <w:color w:val="000000" w:themeColor="text1"/>
        </w:rPr>
      </w:pPr>
    </w:p>
    <w:p w14:paraId="0EC7E5A0" w14:textId="77777777" w:rsidR="00066A22"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Supervisar las actividades que realicen los Miembros del Servicio;</w:t>
      </w:r>
    </w:p>
    <w:p w14:paraId="25C0E426" w14:textId="77777777" w:rsidR="008B3E09" w:rsidRPr="00843BEC" w:rsidRDefault="008B3E09" w:rsidP="00DE6678">
      <w:pPr>
        <w:pStyle w:val="Prrafodelista"/>
        <w:spacing w:line="360" w:lineRule="auto"/>
        <w:rPr>
          <w:rFonts w:ascii="Arial" w:hAnsi="Arial" w:cs="Arial"/>
          <w:color w:val="000000" w:themeColor="text1"/>
        </w:rPr>
      </w:pPr>
    </w:p>
    <w:p w14:paraId="73FD420B" w14:textId="77777777" w:rsidR="002E3B08"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en el presupuesto que autoricen el monto requerido para la operación de los mecanismos del Servicio;</w:t>
      </w:r>
    </w:p>
    <w:p w14:paraId="55DBA1B2" w14:textId="77777777" w:rsidR="008B3E09" w:rsidRPr="00843BEC" w:rsidRDefault="008B3E09" w:rsidP="00DE6678">
      <w:pPr>
        <w:pStyle w:val="Prrafodelista"/>
        <w:spacing w:line="360" w:lineRule="auto"/>
        <w:rPr>
          <w:rFonts w:ascii="Arial" w:hAnsi="Arial" w:cs="Arial"/>
          <w:color w:val="000000" w:themeColor="text1"/>
        </w:rPr>
      </w:pPr>
    </w:p>
    <w:p w14:paraId="65D713B0" w14:textId="77777777" w:rsidR="002E3B08"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Informar a la Dirección del Servicio Profesional Electoral Nacional sobre el ejercicio de las actividades relativas al Servicio Profesional Electoral Nacional en el ámbito de su competencia, conforme a lo previsto por el Estatuto y demás normatividad aplicable</w:t>
      </w:r>
      <w:r w:rsidR="002E3B08" w:rsidRPr="00843BEC">
        <w:rPr>
          <w:rFonts w:ascii="Arial" w:hAnsi="Arial" w:cs="Arial"/>
          <w:color w:val="000000" w:themeColor="text1"/>
        </w:rPr>
        <w:t>;</w:t>
      </w:r>
    </w:p>
    <w:p w14:paraId="071B219B" w14:textId="77777777" w:rsidR="008B3E09" w:rsidRPr="00843BEC" w:rsidRDefault="008B3E09" w:rsidP="00DE6678">
      <w:pPr>
        <w:pStyle w:val="Prrafodelista"/>
        <w:spacing w:line="360" w:lineRule="auto"/>
        <w:rPr>
          <w:rFonts w:ascii="Arial" w:hAnsi="Arial" w:cs="Arial"/>
          <w:color w:val="000000" w:themeColor="text1"/>
        </w:rPr>
      </w:pPr>
    </w:p>
    <w:p w14:paraId="36E4E28B" w14:textId="77777777" w:rsidR="002E3B08"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Hacer cumplir las normas y procedimientos relativos al Servicio Profesional Electoral Nacional, así como atender los requerimientos que en esa materia le haga el Instituto;</w:t>
      </w:r>
    </w:p>
    <w:p w14:paraId="05D3C0EC" w14:textId="77777777" w:rsidR="008B3E09" w:rsidRPr="00843BEC" w:rsidRDefault="008B3E09" w:rsidP="00DE6678">
      <w:pPr>
        <w:pStyle w:val="Prrafodelista"/>
        <w:spacing w:line="360" w:lineRule="auto"/>
        <w:rPr>
          <w:rFonts w:ascii="Arial" w:hAnsi="Arial" w:cs="Arial"/>
          <w:color w:val="000000" w:themeColor="text1"/>
        </w:rPr>
      </w:pPr>
    </w:p>
    <w:p w14:paraId="279CC9B8" w14:textId="77777777" w:rsidR="002E3B08"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al Órgano de Enlace que atienda los asuntos del Servicio, en los términos del Estatuto;</w:t>
      </w:r>
    </w:p>
    <w:p w14:paraId="44F36339" w14:textId="77777777" w:rsidR="008B3E09" w:rsidRPr="00843BEC" w:rsidRDefault="008B3E09" w:rsidP="00DE6678">
      <w:pPr>
        <w:pStyle w:val="Prrafodelista"/>
        <w:spacing w:line="360" w:lineRule="auto"/>
        <w:rPr>
          <w:rFonts w:ascii="Arial" w:hAnsi="Arial" w:cs="Arial"/>
          <w:color w:val="000000" w:themeColor="text1"/>
        </w:rPr>
      </w:pPr>
    </w:p>
    <w:p w14:paraId="48325135" w14:textId="77777777" w:rsidR="002E3B08"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Vigilar el proceso de capacitación y evaluación de conformidad con la normatividad que emita el Instituto Nacional Electoral</w:t>
      </w:r>
      <w:r w:rsidR="002E3B08" w:rsidRPr="00843BEC">
        <w:rPr>
          <w:rFonts w:ascii="Arial" w:hAnsi="Arial" w:cs="Arial"/>
          <w:color w:val="000000" w:themeColor="text1"/>
        </w:rPr>
        <w:t>;</w:t>
      </w:r>
    </w:p>
    <w:p w14:paraId="4D622D61" w14:textId="77777777" w:rsidR="008B3E09" w:rsidRPr="00843BEC" w:rsidRDefault="008B3E09" w:rsidP="00DE6678">
      <w:pPr>
        <w:pStyle w:val="Prrafodelista"/>
        <w:spacing w:line="360" w:lineRule="auto"/>
        <w:rPr>
          <w:rFonts w:ascii="Arial" w:hAnsi="Arial" w:cs="Arial"/>
          <w:color w:val="000000" w:themeColor="text1"/>
        </w:rPr>
      </w:pPr>
    </w:p>
    <w:p w14:paraId="4A73B4E2" w14:textId="77777777" w:rsidR="002E3B08"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Supervisar y vigilar el cumplimiento de las actividades del Servicio Profesional Electoral Nacional que establezca el Consejo General del Instituto Nacional Electoral</w:t>
      </w:r>
      <w:r w:rsidR="002E3B08" w:rsidRPr="00843BEC">
        <w:rPr>
          <w:rFonts w:ascii="Arial" w:hAnsi="Arial" w:cs="Arial"/>
          <w:color w:val="000000" w:themeColor="text1"/>
        </w:rPr>
        <w:t>;</w:t>
      </w:r>
    </w:p>
    <w:p w14:paraId="53EF295A" w14:textId="77777777" w:rsidR="008B3E09" w:rsidRPr="00843BEC" w:rsidRDefault="008B3E09" w:rsidP="00DE6678">
      <w:pPr>
        <w:pStyle w:val="Prrafodelista"/>
        <w:spacing w:line="360" w:lineRule="auto"/>
        <w:rPr>
          <w:rFonts w:ascii="Arial" w:hAnsi="Arial" w:cs="Arial"/>
          <w:color w:val="000000" w:themeColor="text1"/>
        </w:rPr>
      </w:pPr>
    </w:p>
    <w:p w14:paraId="19124713" w14:textId="77777777" w:rsidR="002E3B08"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Dar seguimiento e informar permanentemente al Consejo General, sobre las actividades, que de ser el caso delegue el Instituto Nacional Electoral en materia del Servicio Profesional Electoral</w:t>
      </w:r>
      <w:r w:rsidR="002E3B08" w:rsidRPr="00843BEC">
        <w:rPr>
          <w:rFonts w:ascii="Arial" w:hAnsi="Arial" w:cs="Arial"/>
          <w:color w:val="000000" w:themeColor="text1"/>
        </w:rPr>
        <w:t>;</w:t>
      </w:r>
    </w:p>
    <w:p w14:paraId="6D3D7486" w14:textId="77777777" w:rsidR="008B3E09" w:rsidRPr="00843BEC" w:rsidRDefault="008B3E09" w:rsidP="00DE6678">
      <w:pPr>
        <w:pStyle w:val="Prrafodelista"/>
        <w:spacing w:line="360" w:lineRule="auto"/>
        <w:rPr>
          <w:rFonts w:ascii="Arial" w:hAnsi="Arial" w:cs="Arial"/>
          <w:color w:val="000000" w:themeColor="text1"/>
        </w:rPr>
      </w:pPr>
    </w:p>
    <w:p w14:paraId="69AC239A" w14:textId="77777777" w:rsidR="002E3B08" w:rsidRPr="00843BEC" w:rsidRDefault="00066A22"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al Consejo General, la adopción de los acuerdos necesarios para la adecuada ejecución de las acciones derivadas de la coordinación institucional que establezca en materia del Servicio Profesional Electoral Nacional</w:t>
      </w:r>
      <w:r w:rsidR="002E3B08" w:rsidRPr="00843BEC">
        <w:rPr>
          <w:rFonts w:ascii="Arial" w:hAnsi="Arial" w:cs="Arial"/>
          <w:color w:val="000000" w:themeColor="text1"/>
        </w:rPr>
        <w:t>;</w:t>
      </w:r>
    </w:p>
    <w:p w14:paraId="0BDEAC95" w14:textId="77777777" w:rsidR="008B3E09" w:rsidRPr="00843BEC" w:rsidRDefault="008B3E09" w:rsidP="00DE6678">
      <w:pPr>
        <w:pStyle w:val="Prrafodelista"/>
        <w:spacing w:line="360" w:lineRule="auto"/>
        <w:rPr>
          <w:rFonts w:ascii="Arial" w:hAnsi="Arial" w:cs="Arial"/>
          <w:color w:val="000000" w:themeColor="text1"/>
        </w:rPr>
      </w:pPr>
    </w:p>
    <w:p w14:paraId="788F773D" w14:textId="77777777" w:rsidR="00DB635D" w:rsidRPr="00843BEC" w:rsidRDefault="00066A22" w:rsidP="00DE6678">
      <w:pPr>
        <w:pStyle w:val="Prrafodelista"/>
        <w:numPr>
          <w:ilvl w:val="2"/>
          <w:numId w:val="5"/>
        </w:numPr>
        <w:spacing w:line="360" w:lineRule="auto"/>
        <w:ind w:left="851" w:hanging="425"/>
        <w:jc w:val="both"/>
        <w:rPr>
          <w:rFonts w:ascii="Arial" w:hAnsi="Arial" w:cs="Arial"/>
          <w:b/>
          <w:color w:val="000000" w:themeColor="text1"/>
        </w:rPr>
      </w:pPr>
      <w:r w:rsidRPr="00843BEC">
        <w:rPr>
          <w:rFonts w:ascii="Arial" w:hAnsi="Arial" w:cs="Arial"/>
          <w:color w:val="000000" w:themeColor="text1"/>
        </w:rPr>
        <w:t>Rendir informes anuales al Consejo General del Instituto Estatal Electoral de Baja California, sobre e</w:t>
      </w:r>
      <w:r w:rsidR="002E3B08" w:rsidRPr="00843BEC">
        <w:rPr>
          <w:rFonts w:ascii="Arial" w:hAnsi="Arial" w:cs="Arial"/>
          <w:color w:val="000000" w:themeColor="text1"/>
        </w:rPr>
        <w:t>l desarrollo de sus actividades</w:t>
      </w:r>
      <w:r w:rsidR="00DB635D" w:rsidRPr="00843BEC">
        <w:rPr>
          <w:rFonts w:ascii="Arial" w:hAnsi="Arial" w:cs="Arial"/>
          <w:color w:val="000000" w:themeColor="text1"/>
        </w:rPr>
        <w:t>;</w:t>
      </w:r>
    </w:p>
    <w:p w14:paraId="32DE5852" w14:textId="77777777" w:rsidR="00DB635D" w:rsidRPr="00843BEC" w:rsidRDefault="00DB635D" w:rsidP="00DE6678">
      <w:pPr>
        <w:pStyle w:val="Prrafodelista"/>
        <w:spacing w:line="360" w:lineRule="auto"/>
        <w:rPr>
          <w:rFonts w:ascii="Arial" w:hAnsi="Arial" w:cs="Arial"/>
          <w:b/>
          <w:color w:val="000000" w:themeColor="text1"/>
        </w:rPr>
      </w:pPr>
    </w:p>
    <w:p w14:paraId="16EF10B1" w14:textId="77777777" w:rsidR="00DB635D" w:rsidRPr="00843BEC" w:rsidRDefault="00DB635D"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el catálogo de cargos y puestos de la rama administrativa del Instituto Electoral;</w:t>
      </w:r>
    </w:p>
    <w:p w14:paraId="6C60140A" w14:textId="77777777" w:rsidR="00DB635D" w:rsidRPr="00843BEC" w:rsidRDefault="00D47108"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20/12/2018</w:t>
      </w:r>
    </w:p>
    <w:p w14:paraId="3CEDB73F" w14:textId="77777777" w:rsidR="00DB635D" w:rsidRPr="00843BEC" w:rsidRDefault="00DB635D"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los programas para el reclutamiento y las fuentes de selección de aspirantes a incorporarse a la rama administrativa del Instituto Electoral;</w:t>
      </w:r>
    </w:p>
    <w:p w14:paraId="069BD038" w14:textId="77777777" w:rsidR="00DB635D" w:rsidRPr="00843BEC" w:rsidRDefault="00D47108" w:rsidP="00DE6678">
      <w:pPr>
        <w:pStyle w:val="Prrafodelista"/>
        <w:spacing w:line="360" w:lineRule="auto"/>
        <w:jc w:val="right"/>
        <w:rPr>
          <w:rFonts w:ascii="Arial" w:hAnsi="Arial" w:cs="Arial"/>
          <w:b/>
          <w:color w:val="000000" w:themeColor="text1"/>
          <w:sz w:val="20"/>
          <w:szCs w:val="20"/>
        </w:rPr>
      </w:pPr>
      <w:r w:rsidRPr="00843BEC">
        <w:rPr>
          <w:rFonts w:ascii="Arial" w:hAnsi="Arial" w:cs="Arial"/>
          <w:b/>
          <w:i/>
          <w:color w:val="000000" w:themeColor="text1"/>
          <w:sz w:val="20"/>
          <w:szCs w:val="20"/>
        </w:rPr>
        <w:t>Inciso adicionado CG 20/12/2018</w:t>
      </w:r>
    </w:p>
    <w:p w14:paraId="228FB023" w14:textId="77777777" w:rsidR="00DB635D" w:rsidRPr="00843BEC" w:rsidRDefault="00DB635D"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los programas de inducción, capacitación, evaluación, promociones e incentivos del personal de la rama administrativa del Instituto Electoral;</w:t>
      </w:r>
    </w:p>
    <w:p w14:paraId="7D65069A" w14:textId="77777777" w:rsidR="00DB635D" w:rsidRPr="00843BEC" w:rsidRDefault="00D47108" w:rsidP="00DE6678">
      <w:pPr>
        <w:pStyle w:val="Prrafodelista"/>
        <w:spacing w:line="360" w:lineRule="auto"/>
        <w:jc w:val="right"/>
        <w:rPr>
          <w:rFonts w:ascii="Arial" w:hAnsi="Arial" w:cs="Arial"/>
          <w:b/>
          <w:color w:val="000000" w:themeColor="text1"/>
          <w:sz w:val="20"/>
          <w:szCs w:val="20"/>
        </w:rPr>
      </w:pPr>
      <w:r w:rsidRPr="00843BEC">
        <w:rPr>
          <w:rFonts w:ascii="Arial" w:hAnsi="Arial" w:cs="Arial"/>
          <w:b/>
          <w:i/>
          <w:color w:val="000000" w:themeColor="text1"/>
          <w:sz w:val="20"/>
          <w:szCs w:val="20"/>
        </w:rPr>
        <w:t>Inciso adicionado CG 20/12/2018</w:t>
      </w:r>
    </w:p>
    <w:p w14:paraId="27BB449F" w14:textId="77777777" w:rsidR="00DB635D" w:rsidRPr="00843BEC" w:rsidRDefault="00DB635D"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los lineamientos en materia de conciliación de conflictos del personal de la rama administrativa;</w:t>
      </w:r>
    </w:p>
    <w:p w14:paraId="56445935" w14:textId="77777777" w:rsidR="00DB635D" w:rsidRPr="00843BEC" w:rsidRDefault="00D47108" w:rsidP="00DE6678">
      <w:pPr>
        <w:pStyle w:val="Prrafodelista"/>
        <w:spacing w:line="360" w:lineRule="auto"/>
        <w:jc w:val="right"/>
        <w:rPr>
          <w:rFonts w:ascii="Arial" w:hAnsi="Arial" w:cs="Arial"/>
          <w:b/>
          <w:color w:val="000000" w:themeColor="text1"/>
          <w:sz w:val="20"/>
          <w:szCs w:val="20"/>
        </w:rPr>
      </w:pPr>
      <w:r w:rsidRPr="00843BEC">
        <w:rPr>
          <w:rFonts w:ascii="Arial" w:hAnsi="Arial" w:cs="Arial"/>
          <w:b/>
          <w:i/>
          <w:color w:val="000000" w:themeColor="text1"/>
          <w:sz w:val="20"/>
          <w:szCs w:val="20"/>
        </w:rPr>
        <w:t>Inciso adicionado CG 20/12/2018</w:t>
      </w:r>
    </w:p>
    <w:p w14:paraId="171F311B" w14:textId="77777777" w:rsidR="00D47108" w:rsidRPr="00843BEC" w:rsidRDefault="00DB635D"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Proveer lo necesario para el adecuado funcionamiento del personal de la rama administrativa del Instituto Electoral, y</w:t>
      </w:r>
    </w:p>
    <w:p w14:paraId="22AB8D09" w14:textId="77777777" w:rsidR="00D47108" w:rsidRPr="00843BEC" w:rsidRDefault="00D47108"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20/12/2018</w:t>
      </w:r>
    </w:p>
    <w:p w14:paraId="2A4E5CE6" w14:textId="77777777" w:rsidR="008B3E09" w:rsidRPr="00843BEC" w:rsidRDefault="00DB635D" w:rsidP="00DE6678">
      <w:pPr>
        <w:pStyle w:val="Prrafodelista"/>
        <w:numPr>
          <w:ilvl w:val="2"/>
          <w:numId w:val="5"/>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Las demás que le sean conferidas por el Consejo General o en su caso por el Instituto Nacional Electoral, y demás normatividad aplicable.</w:t>
      </w:r>
    </w:p>
    <w:p w14:paraId="3646230E" w14:textId="6349F93C" w:rsidR="00DB635D" w:rsidRPr="00843BEC" w:rsidRDefault="00B051B7" w:rsidP="00DE6678">
      <w:pPr>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Artículo adicionado CG 08/03/2017</w:t>
      </w:r>
    </w:p>
    <w:p w14:paraId="28E9595C" w14:textId="77777777" w:rsidR="005C7B76" w:rsidRDefault="005C7B76" w:rsidP="00DE6678">
      <w:pPr>
        <w:spacing w:line="360" w:lineRule="auto"/>
        <w:jc w:val="both"/>
        <w:rPr>
          <w:rFonts w:ascii="Arial" w:hAnsi="Arial" w:cs="Arial"/>
          <w:b/>
          <w:bCs/>
          <w:color w:val="000000" w:themeColor="text1"/>
        </w:rPr>
      </w:pPr>
    </w:p>
    <w:p w14:paraId="2F83F1D5" w14:textId="77777777" w:rsidR="005C7B76" w:rsidRDefault="005C7B76" w:rsidP="00DE6678">
      <w:pPr>
        <w:spacing w:line="360" w:lineRule="auto"/>
        <w:jc w:val="both"/>
        <w:rPr>
          <w:rFonts w:ascii="Arial" w:hAnsi="Arial" w:cs="Arial"/>
          <w:b/>
          <w:bCs/>
          <w:color w:val="000000" w:themeColor="text1"/>
        </w:rPr>
      </w:pPr>
    </w:p>
    <w:p w14:paraId="3BBB9EFC" w14:textId="1B15D473" w:rsidR="00207219" w:rsidRPr="00843BEC" w:rsidRDefault="00207219" w:rsidP="00DE6678">
      <w:pPr>
        <w:spacing w:line="360" w:lineRule="auto"/>
        <w:jc w:val="both"/>
        <w:rPr>
          <w:rFonts w:ascii="Arial" w:hAnsi="Arial" w:cs="Arial"/>
          <w:b/>
          <w:bCs/>
          <w:color w:val="000000" w:themeColor="text1"/>
        </w:rPr>
      </w:pPr>
      <w:r w:rsidRPr="00843BEC">
        <w:rPr>
          <w:rFonts w:ascii="Arial" w:hAnsi="Arial" w:cs="Arial"/>
          <w:b/>
          <w:bCs/>
          <w:color w:val="000000" w:themeColor="text1"/>
        </w:rPr>
        <w:lastRenderedPageBreak/>
        <w:t>Artículo 35 BIS.</w:t>
      </w:r>
    </w:p>
    <w:p w14:paraId="27CF0DA7" w14:textId="77777777" w:rsidR="00207219" w:rsidRPr="00843BEC" w:rsidRDefault="00207219" w:rsidP="00DE6678">
      <w:pPr>
        <w:spacing w:line="360" w:lineRule="auto"/>
        <w:jc w:val="both"/>
        <w:rPr>
          <w:rFonts w:ascii="Arial" w:hAnsi="Arial" w:cs="Arial"/>
          <w:color w:val="000000" w:themeColor="text1"/>
        </w:rPr>
      </w:pPr>
      <w:r w:rsidRPr="00843BEC">
        <w:rPr>
          <w:rFonts w:ascii="Arial" w:hAnsi="Arial" w:cs="Arial"/>
          <w:b/>
          <w:bCs/>
          <w:color w:val="000000" w:themeColor="text1"/>
        </w:rPr>
        <w:t>1.</w:t>
      </w:r>
      <w:r w:rsidRPr="00843BEC">
        <w:rPr>
          <w:rFonts w:ascii="Arial" w:hAnsi="Arial" w:cs="Arial"/>
          <w:bCs/>
          <w:color w:val="000000" w:themeColor="text1"/>
        </w:rPr>
        <w:t xml:space="preserve"> </w:t>
      </w:r>
      <w:r w:rsidRPr="00843BEC">
        <w:rPr>
          <w:rFonts w:ascii="Arial" w:hAnsi="Arial" w:cs="Arial"/>
          <w:color w:val="000000" w:themeColor="text1"/>
        </w:rPr>
        <w:t>Son atribuciones de la Comisión de Igualdad Sustantiva y No Discriminación:</w:t>
      </w:r>
    </w:p>
    <w:p w14:paraId="4D4B8CEB" w14:textId="77777777" w:rsidR="00207219" w:rsidRPr="00843BEC" w:rsidRDefault="00207219" w:rsidP="00DE6678">
      <w:pPr>
        <w:spacing w:line="360" w:lineRule="auto"/>
        <w:jc w:val="both"/>
        <w:rPr>
          <w:rFonts w:ascii="Arial" w:hAnsi="Arial" w:cs="Arial"/>
          <w:color w:val="000000" w:themeColor="text1"/>
        </w:rPr>
      </w:pPr>
    </w:p>
    <w:p w14:paraId="6669F7A0" w14:textId="77777777" w:rsidR="00207219" w:rsidRPr="00843BEC" w:rsidRDefault="00207219">
      <w:pPr>
        <w:pStyle w:val="Prrafodelista"/>
        <w:numPr>
          <w:ilvl w:val="2"/>
          <w:numId w:val="63"/>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Colaborar en el cumplimiento de los objetivos del Observatorio de Participación Política de las Mujeres en Baja California;</w:t>
      </w:r>
    </w:p>
    <w:p w14:paraId="0A4D9051" w14:textId="77777777" w:rsidR="00207219" w:rsidRPr="00843BEC" w:rsidRDefault="00207219" w:rsidP="00DE6678">
      <w:pPr>
        <w:spacing w:line="360" w:lineRule="auto"/>
        <w:ind w:left="851" w:hanging="425"/>
        <w:jc w:val="both"/>
        <w:rPr>
          <w:rFonts w:ascii="Arial" w:hAnsi="Arial" w:cs="Arial"/>
          <w:color w:val="000000" w:themeColor="text1"/>
        </w:rPr>
      </w:pPr>
    </w:p>
    <w:p w14:paraId="5CA62913" w14:textId="77777777" w:rsidR="00207219" w:rsidRPr="00843BEC" w:rsidRDefault="00207219">
      <w:pPr>
        <w:pStyle w:val="Prrafodelista"/>
        <w:numPr>
          <w:ilvl w:val="2"/>
          <w:numId w:val="63"/>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las políticas generales, programas, criterios técnicos, y lineamientos de igualdad sustantiva, perspectiva de género y no discriminación a grupos de situación en vulnerabilidad;</w:t>
      </w:r>
    </w:p>
    <w:p w14:paraId="6D8299D6" w14:textId="77777777" w:rsidR="00207219" w:rsidRPr="00843BEC" w:rsidRDefault="00207219" w:rsidP="00DE6678">
      <w:pPr>
        <w:spacing w:line="360" w:lineRule="auto"/>
        <w:ind w:left="851" w:hanging="425"/>
        <w:jc w:val="both"/>
        <w:rPr>
          <w:rFonts w:ascii="Arial" w:hAnsi="Arial" w:cs="Arial"/>
          <w:color w:val="000000" w:themeColor="text1"/>
        </w:rPr>
      </w:pPr>
    </w:p>
    <w:p w14:paraId="4654A213" w14:textId="77777777" w:rsidR="00207219" w:rsidRPr="00843BEC" w:rsidRDefault="00207219">
      <w:pPr>
        <w:pStyle w:val="Prrafodelista"/>
        <w:numPr>
          <w:ilvl w:val="2"/>
          <w:numId w:val="63"/>
        </w:numPr>
        <w:spacing w:line="360" w:lineRule="auto"/>
        <w:ind w:left="851" w:hanging="425"/>
        <w:jc w:val="both"/>
        <w:rPr>
          <w:rFonts w:ascii="Arial" w:hAnsi="Arial" w:cs="Arial"/>
          <w:color w:val="000000" w:themeColor="text1"/>
        </w:rPr>
      </w:pPr>
      <w:r w:rsidRPr="00843BEC">
        <w:rPr>
          <w:rFonts w:ascii="Arial" w:hAnsi="Arial" w:cs="Arial"/>
          <w:color w:val="000000" w:themeColor="text1"/>
        </w:rPr>
        <w:t>Vigilar que las políticas generales y programas de igualdad sustantiva, perspectiva de género y no discriminación a grupos en situación de vulnerabilidad del Instituto Electoral se apliquen en todos los procesos y programas institucionales, fomentando la transversalidad y horizontalidad en sus actividades y contenidos;</w:t>
      </w:r>
    </w:p>
    <w:p w14:paraId="37DA8C25" w14:textId="77777777" w:rsidR="00207219" w:rsidRPr="00843BEC" w:rsidRDefault="00207219" w:rsidP="00DE6678">
      <w:pPr>
        <w:spacing w:line="360" w:lineRule="auto"/>
        <w:ind w:left="851" w:hanging="425"/>
        <w:jc w:val="both"/>
        <w:rPr>
          <w:rFonts w:ascii="Arial" w:hAnsi="Arial" w:cs="Arial"/>
          <w:color w:val="000000" w:themeColor="text1"/>
        </w:rPr>
      </w:pPr>
    </w:p>
    <w:p w14:paraId="563F27BB" w14:textId="77777777" w:rsidR="00207219" w:rsidRPr="00843BEC" w:rsidRDefault="00207219">
      <w:pPr>
        <w:pStyle w:val="Prrafodelista"/>
        <w:numPr>
          <w:ilvl w:val="2"/>
          <w:numId w:val="63"/>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el protocolo para la prevención, atención y sanción del hostigamiento y acoso sexual o laboral en el Instituto Electoral;</w:t>
      </w:r>
    </w:p>
    <w:p w14:paraId="4FE404ED" w14:textId="77777777" w:rsidR="00207219" w:rsidRPr="00843BEC" w:rsidRDefault="00207219" w:rsidP="00DE6678">
      <w:pPr>
        <w:spacing w:line="360" w:lineRule="auto"/>
        <w:ind w:left="851" w:hanging="425"/>
        <w:jc w:val="both"/>
        <w:rPr>
          <w:rFonts w:ascii="Arial" w:hAnsi="Arial" w:cs="Arial"/>
          <w:color w:val="000000" w:themeColor="text1"/>
        </w:rPr>
      </w:pPr>
    </w:p>
    <w:p w14:paraId="799DE9B0" w14:textId="77777777" w:rsidR="00207219" w:rsidRPr="00843BEC" w:rsidRDefault="00207219">
      <w:pPr>
        <w:pStyle w:val="Prrafodelista"/>
        <w:numPr>
          <w:ilvl w:val="2"/>
          <w:numId w:val="63"/>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Realizar acciones conjuntas con los comités estatales de los partidos políticos nacionales y locales para fomentar la igualdad sustantiva, la perspectiva de género, la no discriminación a grupos en situación de vulnerabilidad y la prevención de la violencia política contra las mujeres;</w:t>
      </w:r>
    </w:p>
    <w:p w14:paraId="3A1AECDD" w14:textId="77777777" w:rsidR="00207219" w:rsidRPr="00843BEC" w:rsidRDefault="00207219" w:rsidP="00DE6678">
      <w:pPr>
        <w:spacing w:line="360" w:lineRule="auto"/>
        <w:ind w:left="851" w:hanging="425"/>
        <w:jc w:val="both"/>
        <w:rPr>
          <w:rFonts w:ascii="Arial" w:hAnsi="Arial" w:cs="Arial"/>
          <w:color w:val="000000" w:themeColor="text1"/>
        </w:rPr>
      </w:pPr>
    </w:p>
    <w:p w14:paraId="35FDB1BA" w14:textId="77777777" w:rsidR="00207219" w:rsidRPr="00843BEC" w:rsidRDefault="00207219">
      <w:pPr>
        <w:pStyle w:val="Prrafodelista"/>
        <w:numPr>
          <w:ilvl w:val="2"/>
          <w:numId w:val="63"/>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los lineamientos o criterios generales en materia de paridad de género y no discriminación a grupos en situación de vulnerabilidad para el registro de candidaturas en los procesos electorales;</w:t>
      </w:r>
    </w:p>
    <w:p w14:paraId="6098056F" w14:textId="77777777" w:rsidR="00207219" w:rsidRPr="00843BEC" w:rsidRDefault="00207219" w:rsidP="00DE6678">
      <w:pPr>
        <w:spacing w:line="360" w:lineRule="auto"/>
        <w:ind w:left="851" w:hanging="425"/>
        <w:jc w:val="both"/>
        <w:rPr>
          <w:rFonts w:ascii="Arial" w:hAnsi="Arial" w:cs="Arial"/>
          <w:color w:val="000000" w:themeColor="text1"/>
        </w:rPr>
      </w:pPr>
    </w:p>
    <w:p w14:paraId="43155D7F" w14:textId="77777777" w:rsidR="00207219" w:rsidRPr="00843BEC" w:rsidRDefault="00207219">
      <w:pPr>
        <w:pStyle w:val="Prrafodelista"/>
        <w:numPr>
          <w:ilvl w:val="2"/>
          <w:numId w:val="63"/>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en la vigilancia de los procedimientos para la participación paritaria entre los géneros en las candidaturas a cargos de elección popular del estado;</w:t>
      </w:r>
    </w:p>
    <w:p w14:paraId="25B0B9BD" w14:textId="77777777" w:rsidR="00207219" w:rsidRDefault="00207219" w:rsidP="00DE6678">
      <w:pPr>
        <w:spacing w:line="360" w:lineRule="auto"/>
        <w:ind w:left="851" w:hanging="425"/>
        <w:jc w:val="both"/>
        <w:rPr>
          <w:rFonts w:ascii="Arial" w:hAnsi="Arial" w:cs="Arial"/>
          <w:color w:val="000000" w:themeColor="text1"/>
        </w:rPr>
      </w:pPr>
    </w:p>
    <w:p w14:paraId="224AABFD" w14:textId="77777777" w:rsidR="005C7B76" w:rsidRDefault="005C7B76" w:rsidP="00DE6678">
      <w:pPr>
        <w:spacing w:line="360" w:lineRule="auto"/>
        <w:ind w:left="851" w:hanging="425"/>
        <w:jc w:val="both"/>
        <w:rPr>
          <w:rFonts w:ascii="Arial" w:hAnsi="Arial" w:cs="Arial"/>
          <w:color w:val="000000" w:themeColor="text1"/>
        </w:rPr>
      </w:pPr>
    </w:p>
    <w:p w14:paraId="07D25105" w14:textId="77777777" w:rsidR="00207219" w:rsidRPr="00843BEC" w:rsidRDefault="00207219" w:rsidP="00123FDA">
      <w:pPr>
        <w:pStyle w:val="Prrafodelista"/>
        <w:numPr>
          <w:ilvl w:val="2"/>
          <w:numId w:val="63"/>
        </w:numPr>
        <w:spacing w:line="348" w:lineRule="auto"/>
        <w:ind w:left="851" w:hanging="425"/>
        <w:jc w:val="both"/>
        <w:rPr>
          <w:rFonts w:ascii="Arial" w:hAnsi="Arial" w:cs="Arial"/>
          <w:color w:val="000000" w:themeColor="text1"/>
        </w:rPr>
      </w:pPr>
      <w:r w:rsidRPr="00843BEC">
        <w:rPr>
          <w:rFonts w:ascii="Arial" w:hAnsi="Arial" w:cs="Arial"/>
          <w:color w:val="000000" w:themeColor="text1"/>
        </w:rPr>
        <w:lastRenderedPageBreak/>
        <w:t>Dar seguimiento a las acciones implementadas por los partidos políticos para dar cumplimiento a su obligación de destinar un porcentaje del presupuesto ordinario a la capacitación, promoción y el desarrollo del liderazgo político de las mujeres, con el fin de identificar las fortalezas y retos;</w:t>
      </w:r>
    </w:p>
    <w:p w14:paraId="2A7AD9A0" w14:textId="77777777" w:rsidR="00207219" w:rsidRPr="00843BEC" w:rsidRDefault="00207219" w:rsidP="00123FDA">
      <w:pPr>
        <w:spacing w:line="348" w:lineRule="auto"/>
        <w:ind w:left="851" w:hanging="425"/>
        <w:jc w:val="both"/>
        <w:rPr>
          <w:rFonts w:ascii="Arial" w:hAnsi="Arial" w:cs="Arial"/>
          <w:color w:val="000000" w:themeColor="text1"/>
        </w:rPr>
      </w:pPr>
    </w:p>
    <w:p w14:paraId="45FB9A6E" w14:textId="77777777" w:rsidR="00207219" w:rsidRPr="00843BEC" w:rsidRDefault="00207219" w:rsidP="00123FDA">
      <w:pPr>
        <w:pStyle w:val="Prrafodelista"/>
        <w:numPr>
          <w:ilvl w:val="2"/>
          <w:numId w:val="63"/>
        </w:numPr>
        <w:spacing w:line="348" w:lineRule="auto"/>
        <w:ind w:left="851" w:hanging="425"/>
        <w:jc w:val="both"/>
        <w:rPr>
          <w:rFonts w:ascii="Arial" w:hAnsi="Arial" w:cs="Arial"/>
          <w:color w:val="000000" w:themeColor="text1"/>
        </w:rPr>
      </w:pPr>
      <w:r w:rsidRPr="00843BEC">
        <w:rPr>
          <w:rFonts w:ascii="Arial" w:hAnsi="Arial" w:cs="Arial"/>
          <w:color w:val="000000" w:themeColor="text1"/>
        </w:rPr>
        <w:t>Impulsar acciones para promover la participación política de acuerdo con los principios de igualdad de género y no discriminación a grupos en situación de vulnerabilidad;</w:t>
      </w:r>
    </w:p>
    <w:p w14:paraId="6060367D" w14:textId="77777777" w:rsidR="00207219" w:rsidRPr="00843BEC" w:rsidRDefault="00207219" w:rsidP="00123FDA">
      <w:pPr>
        <w:spacing w:line="348" w:lineRule="auto"/>
        <w:ind w:left="851" w:hanging="425"/>
        <w:jc w:val="both"/>
        <w:rPr>
          <w:rFonts w:ascii="Arial" w:hAnsi="Arial" w:cs="Arial"/>
          <w:color w:val="000000" w:themeColor="text1"/>
        </w:rPr>
      </w:pPr>
    </w:p>
    <w:p w14:paraId="66175304" w14:textId="77777777" w:rsidR="00207219" w:rsidRPr="00843BEC" w:rsidRDefault="00207219" w:rsidP="00123FDA">
      <w:pPr>
        <w:pStyle w:val="Prrafodelista"/>
        <w:numPr>
          <w:ilvl w:val="2"/>
          <w:numId w:val="63"/>
        </w:numPr>
        <w:spacing w:line="348" w:lineRule="auto"/>
        <w:ind w:left="851" w:hanging="425"/>
        <w:jc w:val="both"/>
        <w:rPr>
          <w:rFonts w:ascii="Arial" w:hAnsi="Arial" w:cs="Arial"/>
          <w:color w:val="000000" w:themeColor="text1"/>
        </w:rPr>
      </w:pPr>
      <w:r w:rsidRPr="00843BEC">
        <w:rPr>
          <w:rFonts w:ascii="Arial" w:hAnsi="Arial" w:cs="Arial"/>
          <w:color w:val="000000" w:themeColor="text1"/>
        </w:rPr>
        <w:t>Fijar las medidas conducentes para institucionalizar y transversalizar la igualdad sustantiva, perspectiva de género y no discriminación, en coordinación con los diversos órganos del Instituto, y</w:t>
      </w:r>
    </w:p>
    <w:p w14:paraId="27D8B917" w14:textId="77777777" w:rsidR="00207219" w:rsidRPr="00843BEC" w:rsidRDefault="00207219" w:rsidP="00123FDA">
      <w:pPr>
        <w:spacing w:line="348" w:lineRule="auto"/>
        <w:ind w:left="851" w:hanging="425"/>
        <w:jc w:val="both"/>
        <w:rPr>
          <w:rFonts w:ascii="Arial" w:hAnsi="Arial" w:cs="Arial"/>
          <w:color w:val="000000" w:themeColor="text1"/>
        </w:rPr>
      </w:pPr>
    </w:p>
    <w:p w14:paraId="40416BC4" w14:textId="77777777" w:rsidR="00207219" w:rsidRPr="00843BEC" w:rsidRDefault="00207219" w:rsidP="00123FDA">
      <w:pPr>
        <w:pStyle w:val="Prrafodelista"/>
        <w:numPr>
          <w:ilvl w:val="2"/>
          <w:numId w:val="63"/>
        </w:numPr>
        <w:spacing w:line="348" w:lineRule="auto"/>
        <w:ind w:left="851" w:hanging="425"/>
        <w:jc w:val="both"/>
        <w:rPr>
          <w:rFonts w:ascii="Arial" w:hAnsi="Arial" w:cs="Arial"/>
          <w:color w:val="000000" w:themeColor="text1"/>
        </w:rPr>
      </w:pPr>
      <w:r w:rsidRPr="00843BEC">
        <w:rPr>
          <w:rFonts w:ascii="Arial" w:hAnsi="Arial" w:cs="Arial"/>
          <w:color w:val="000000" w:themeColor="text1"/>
        </w:rPr>
        <w:t>Las demás que le confiera el Consejo General y la normatividad aplicable.</w:t>
      </w:r>
    </w:p>
    <w:p w14:paraId="28D011D3" w14:textId="77777777" w:rsidR="00207219" w:rsidRPr="00843BEC" w:rsidRDefault="008E6304" w:rsidP="00123FDA">
      <w:pPr>
        <w:pStyle w:val="Prrafodelista"/>
        <w:spacing w:line="348" w:lineRule="auto"/>
        <w:ind w:left="0"/>
        <w:jc w:val="right"/>
        <w:rPr>
          <w:rFonts w:ascii="Arial" w:hAnsi="Arial" w:cs="Arial"/>
          <w:b/>
          <w:i/>
          <w:color w:val="000000" w:themeColor="text1"/>
          <w:sz w:val="20"/>
          <w:szCs w:val="20"/>
        </w:rPr>
      </w:pPr>
      <w:r w:rsidRPr="00843BEC">
        <w:rPr>
          <w:rFonts w:ascii="Arial" w:hAnsi="Arial" w:cs="Arial"/>
          <w:b/>
          <w:i/>
          <w:color w:val="000000" w:themeColor="text1"/>
          <w:sz w:val="20"/>
          <w:szCs w:val="20"/>
        </w:rPr>
        <w:t xml:space="preserve">Artículo adicionado </w:t>
      </w:r>
      <w:r w:rsidR="00B051B7"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02/10/2020</w:t>
      </w:r>
    </w:p>
    <w:p w14:paraId="51489A67" w14:textId="77777777" w:rsidR="002E3B08" w:rsidRPr="00843BEC" w:rsidRDefault="00066A22" w:rsidP="00123FDA">
      <w:pPr>
        <w:pStyle w:val="Prrafodelista"/>
        <w:spacing w:line="348" w:lineRule="auto"/>
        <w:ind w:left="0"/>
        <w:jc w:val="both"/>
        <w:rPr>
          <w:rFonts w:ascii="Arial" w:hAnsi="Arial" w:cs="Arial"/>
          <w:b/>
          <w:color w:val="000000" w:themeColor="text1"/>
        </w:rPr>
      </w:pPr>
      <w:r w:rsidRPr="00843BEC">
        <w:rPr>
          <w:rFonts w:ascii="Arial" w:hAnsi="Arial" w:cs="Arial"/>
          <w:b/>
          <w:color w:val="000000" w:themeColor="text1"/>
        </w:rPr>
        <w:t>Artículo 36.</w:t>
      </w:r>
    </w:p>
    <w:p w14:paraId="69583795" w14:textId="77777777" w:rsidR="002E3B08" w:rsidRPr="00843BEC" w:rsidRDefault="00066A22" w:rsidP="00123FDA">
      <w:pPr>
        <w:pStyle w:val="Prrafodelista"/>
        <w:spacing w:line="348"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El Consejo General contará con las siguientes Comisiones Especiales:</w:t>
      </w:r>
    </w:p>
    <w:p w14:paraId="78594AFB" w14:textId="77777777" w:rsidR="002E3B08" w:rsidRPr="00843BEC" w:rsidRDefault="002E3B08" w:rsidP="00123FDA">
      <w:pPr>
        <w:pStyle w:val="Prrafodelista"/>
        <w:spacing w:line="348" w:lineRule="auto"/>
        <w:ind w:left="0"/>
        <w:jc w:val="both"/>
        <w:rPr>
          <w:rFonts w:ascii="Arial" w:hAnsi="Arial" w:cs="Arial"/>
          <w:color w:val="000000" w:themeColor="text1"/>
        </w:rPr>
      </w:pPr>
    </w:p>
    <w:p w14:paraId="149E890E" w14:textId="77777777" w:rsidR="002E3B08" w:rsidRPr="00843BEC" w:rsidRDefault="00066A22" w:rsidP="00123FDA">
      <w:pPr>
        <w:pStyle w:val="Prrafodelista"/>
        <w:numPr>
          <w:ilvl w:val="0"/>
          <w:numId w:val="29"/>
        </w:numPr>
        <w:spacing w:line="348" w:lineRule="auto"/>
        <w:ind w:left="851" w:hanging="425"/>
        <w:jc w:val="both"/>
        <w:rPr>
          <w:rFonts w:ascii="Arial" w:hAnsi="Arial" w:cs="Arial"/>
          <w:color w:val="000000" w:themeColor="text1"/>
        </w:rPr>
      </w:pPr>
      <w:r w:rsidRPr="00843BEC">
        <w:rPr>
          <w:rFonts w:ascii="Arial" w:hAnsi="Arial" w:cs="Arial"/>
          <w:color w:val="000000" w:themeColor="text1"/>
        </w:rPr>
        <w:t xml:space="preserve">La Comisión </w:t>
      </w:r>
      <w:r w:rsidR="00D47108" w:rsidRPr="00843BEC">
        <w:rPr>
          <w:rFonts w:ascii="Arial" w:hAnsi="Arial" w:cs="Arial"/>
          <w:color w:val="000000" w:themeColor="text1"/>
        </w:rPr>
        <w:t xml:space="preserve">Especial </w:t>
      </w:r>
      <w:r w:rsidRPr="00843BEC">
        <w:rPr>
          <w:rFonts w:ascii="Arial" w:hAnsi="Arial" w:cs="Arial"/>
          <w:color w:val="000000" w:themeColor="text1"/>
        </w:rPr>
        <w:t>de Administración</w:t>
      </w:r>
      <w:r w:rsidR="00D47108" w:rsidRPr="00843BEC">
        <w:rPr>
          <w:rFonts w:ascii="Arial" w:hAnsi="Arial" w:cs="Arial"/>
          <w:color w:val="000000" w:themeColor="text1"/>
        </w:rPr>
        <w:t xml:space="preserve"> y Enajenaciones</w:t>
      </w:r>
      <w:r w:rsidRPr="00843BEC">
        <w:rPr>
          <w:rFonts w:ascii="Arial" w:hAnsi="Arial" w:cs="Arial"/>
          <w:color w:val="000000" w:themeColor="text1"/>
        </w:rPr>
        <w:t>;</w:t>
      </w:r>
    </w:p>
    <w:p w14:paraId="20FC99F5" w14:textId="77777777" w:rsidR="008B3E09" w:rsidRPr="00843BEC" w:rsidRDefault="00D47108" w:rsidP="00123FDA">
      <w:pPr>
        <w:pStyle w:val="Prrafodelista"/>
        <w:spacing w:line="348" w:lineRule="auto"/>
        <w:ind w:left="851"/>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reformado CG 20/12/2018</w:t>
      </w:r>
    </w:p>
    <w:p w14:paraId="15AB0481" w14:textId="77777777" w:rsidR="00D47108" w:rsidRPr="00843BEC" w:rsidRDefault="00066A22" w:rsidP="00123FDA">
      <w:pPr>
        <w:pStyle w:val="Prrafodelista"/>
        <w:numPr>
          <w:ilvl w:val="0"/>
          <w:numId w:val="29"/>
        </w:numPr>
        <w:spacing w:line="348" w:lineRule="auto"/>
        <w:ind w:left="851" w:hanging="425"/>
        <w:jc w:val="both"/>
        <w:rPr>
          <w:rFonts w:ascii="Arial" w:hAnsi="Arial" w:cs="Arial"/>
          <w:color w:val="000000" w:themeColor="text1"/>
        </w:rPr>
      </w:pPr>
      <w:r w:rsidRPr="00843BEC">
        <w:rPr>
          <w:rFonts w:ascii="Arial" w:hAnsi="Arial" w:cs="Arial"/>
          <w:color w:val="000000" w:themeColor="text1"/>
        </w:rPr>
        <w:t>La Comisión de Transparencia y Acceso a la Información</w:t>
      </w:r>
      <w:r w:rsidR="00D47108" w:rsidRPr="00843BEC">
        <w:rPr>
          <w:rFonts w:ascii="Arial" w:hAnsi="Arial" w:cs="Arial"/>
          <w:color w:val="000000" w:themeColor="text1"/>
        </w:rPr>
        <w:t>;</w:t>
      </w:r>
    </w:p>
    <w:p w14:paraId="5CD87AB0" w14:textId="77777777" w:rsidR="00D47108" w:rsidRPr="00843BEC" w:rsidRDefault="00D47108" w:rsidP="00123FDA">
      <w:pPr>
        <w:pStyle w:val="Prrafodelista"/>
        <w:spacing w:line="348" w:lineRule="auto"/>
        <w:ind w:left="851"/>
        <w:jc w:val="both"/>
        <w:rPr>
          <w:rFonts w:ascii="Arial" w:hAnsi="Arial" w:cs="Arial"/>
          <w:color w:val="000000" w:themeColor="text1"/>
        </w:rPr>
      </w:pPr>
    </w:p>
    <w:p w14:paraId="77E7AA1F" w14:textId="77777777" w:rsidR="00D47108" w:rsidRPr="00843BEC" w:rsidRDefault="00D47108" w:rsidP="00123FDA">
      <w:pPr>
        <w:pStyle w:val="Prrafodelista"/>
        <w:numPr>
          <w:ilvl w:val="0"/>
          <w:numId w:val="29"/>
        </w:numPr>
        <w:spacing w:line="348" w:lineRule="auto"/>
        <w:ind w:left="851" w:hanging="425"/>
        <w:jc w:val="both"/>
        <w:rPr>
          <w:rFonts w:ascii="Arial" w:hAnsi="Arial" w:cs="Arial"/>
          <w:color w:val="000000" w:themeColor="text1"/>
        </w:rPr>
      </w:pPr>
      <w:r w:rsidRPr="00843BEC">
        <w:rPr>
          <w:rFonts w:ascii="Arial" w:hAnsi="Arial" w:cs="Arial"/>
          <w:color w:val="000000" w:themeColor="text1"/>
        </w:rPr>
        <w:t>La Comisión Especial de Difusión Institucional y de Debates;</w:t>
      </w:r>
    </w:p>
    <w:p w14:paraId="0D764E97" w14:textId="77777777" w:rsidR="00D47108" w:rsidRPr="00843BEC" w:rsidRDefault="00D47108" w:rsidP="00123FDA">
      <w:pPr>
        <w:pStyle w:val="Prrafodelista"/>
        <w:spacing w:line="348"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20/12/2018</w:t>
      </w:r>
    </w:p>
    <w:p w14:paraId="0EB1BCEB" w14:textId="77777777" w:rsidR="00D47108" w:rsidRPr="00843BEC" w:rsidRDefault="008E6304" w:rsidP="00123FDA">
      <w:pPr>
        <w:pStyle w:val="Prrafodelista"/>
        <w:numPr>
          <w:ilvl w:val="0"/>
          <w:numId w:val="29"/>
        </w:numPr>
        <w:spacing w:line="348" w:lineRule="auto"/>
        <w:ind w:left="851" w:hanging="425"/>
        <w:jc w:val="both"/>
        <w:rPr>
          <w:rFonts w:ascii="Arial" w:hAnsi="Arial" w:cs="Arial"/>
          <w:color w:val="000000" w:themeColor="text1"/>
        </w:rPr>
      </w:pPr>
      <w:r w:rsidRPr="00843BEC">
        <w:rPr>
          <w:rFonts w:ascii="Arial" w:hAnsi="Arial" w:cs="Arial"/>
          <w:color w:val="000000" w:themeColor="text1"/>
        </w:rPr>
        <w:t>Se deroga.</w:t>
      </w:r>
    </w:p>
    <w:p w14:paraId="53A9307A" w14:textId="77777777" w:rsidR="00D47108" w:rsidRPr="00843BEC" w:rsidRDefault="00D47108" w:rsidP="00123FDA">
      <w:pPr>
        <w:pStyle w:val="Prrafodelista"/>
        <w:spacing w:line="348"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20/12/2018</w:t>
      </w:r>
      <w:r w:rsidR="008E6304" w:rsidRPr="00843BEC">
        <w:rPr>
          <w:rFonts w:ascii="Arial" w:hAnsi="Arial" w:cs="Arial"/>
          <w:b/>
          <w:i/>
          <w:color w:val="000000" w:themeColor="text1"/>
          <w:sz w:val="20"/>
          <w:szCs w:val="20"/>
        </w:rPr>
        <w:t xml:space="preserve"> y derogado CG 02/10/2020</w:t>
      </w:r>
    </w:p>
    <w:p w14:paraId="1CB59F80" w14:textId="77777777" w:rsidR="00D47108" w:rsidRPr="00843BEC" w:rsidRDefault="00D47108" w:rsidP="00123FDA">
      <w:pPr>
        <w:pStyle w:val="Prrafodelista"/>
        <w:numPr>
          <w:ilvl w:val="0"/>
          <w:numId w:val="29"/>
        </w:numPr>
        <w:spacing w:line="348" w:lineRule="auto"/>
        <w:ind w:left="851" w:hanging="425"/>
        <w:jc w:val="both"/>
        <w:rPr>
          <w:rFonts w:ascii="Arial" w:hAnsi="Arial" w:cs="Arial"/>
          <w:color w:val="000000" w:themeColor="text1"/>
        </w:rPr>
      </w:pPr>
      <w:r w:rsidRPr="00843BEC">
        <w:rPr>
          <w:rFonts w:ascii="Arial" w:hAnsi="Arial" w:cs="Arial"/>
          <w:color w:val="000000" w:themeColor="text1"/>
        </w:rPr>
        <w:t>La Comisión Especial de Vinculación con los Consejos Distritales Electorales;</w:t>
      </w:r>
    </w:p>
    <w:p w14:paraId="7EB4A98B" w14:textId="77777777" w:rsidR="00D47108" w:rsidRPr="00843BEC" w:rsidRDefault="00D47108" w:rsidP="00123FDA">
      <w:pPr>
        <w:pStyle w:val="Prrafodelista"/>
        <w:spacing w:line="348"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20/12/2018</w:t>
      </w:r>
    </w:p>
    <w:p w14:paraId="73D9349A" w14:textId="5CC83E5F" w:rsidR="008B3E09" w:rsidRPr="00843BEC" w:rsidRDefault="00D47108" w:rsidP="00123FDA">
      <w:pPr>
        <w:pStyle w:val="Prrafodelista"/>
        <w:numPr>
          <w:ilvl w:val="0"/>
          <w:numId w:val="29"/>
        </w:numPr>
        <w:spacing w:line="348" w:lineRule="auto"/>
        <w:ind w:left="851" w:hanging="425"/>
        <w:jc w:val="both"/>
        <w:rPr>
          <w:rFonts w:ascii="Arial" w:hAnsi="Arial" w:cs="Arial"/>
          <w:color w:val="000000" w:themeColor="text1"/>
        </w:rPr>
      </w:pPr>
      <w:r w:rsidRPr="00843BEC">
        <w:rPr>
          <w:rFonts w:ascii="Arial" w:hAnsi="Arial" w:cs="Arial"/>
          <w:color w:val="000000" w:themeColor="text1"/>
        </w:rPr>
        <w:t>La Comisión Especial de Innovación Tecnológica;</w:t>
      </w:r>
    </w:p>
    <w:p w14:paraId="090DB754" w14:textId="7A1DAA2C" w:rsidR="00A00CB9" w:rsidRPr="00843BEC" w:rsidRDefault="00A00CB9" w:rsidP="00123FDA">
      <w:pPr>
        <w:pStyle w:val="Prrafodelista"/>
        <w:spacing w:line="348" w:lineRule="auto"/>
        <w:ind w:left="851"/>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20/12/2018</w:t>
      </w:r>
    </w:p>
    <w:p w14:paraId="6BCCFC2F" w14:textId="0D7F03FA" w:rsidR="00A00CB9" w:rsidRPr="00843BEC" w:rsidRDefault="00A00CB9" w:rsidP="00123FDA">
      <w:pPr>
        <w:pStyle w:val="Prrafodelista"/>
        <w:numPr>
          <w:ilvl w:val="0"/>
          <w:numId w:val="29"/>
        </w:numPr>
        <w:spacing w:line="348" w:lineRule="auto"/>
        <w:ind w:left="851" w:hanging="425"/>
        <w:jc w:val="both"/>
        <w:rPr>
          <w:rFonts w:ascii="Arial" w:hAnsi="Arial" w:cs="Arial"/>
          <w:color w:val="000000" w:themeColor="text1"/>
        </w:rPr>
      </w:pPr>
      <w:r w:rsidRPr="00843BEC">
        <w:rPr>
          <w:rFonts w:ascii="Arial" w:hAnsi="Arial" w:cs="Arial"/>
          <w:color w:val="000000" w:themeColor="text1"/>
        </w:rPr>
        <w:t>La Comisión Especial de Asuntos Indígenas, y</w:t>
      </w:r>
    </w:p>
    <w:p w14:paraId="13AA71BD" w14:textId="640137CE" w:rsidR="00A00CB9" w:rsidRPr="00843BEC" w:rsidRDefault="00D47108" w:rsidP="00123FDA">
      <w:pPr>
        <w:pStyle w:val="Prrafodelista"/>
        <w:spacing w:line="348"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 xml:space="preserve">Inciso adicionado CG </w:t>
      </w:r>
      <w:r w:rsidR="00A00CB9" w:rsidRPr="00843BEC">
        <w:rPr>
          <w:rFonts w:ascii="Arial" w:hAnsi="Arial" w:cs="Arial"/>
          <w:b/>
          <w:i/>
          <w:color w:val="000000" w:themeColor="text1"/>
          <w:sz w:val="20"/>
          <w:szCs w:val="20"/>
        </w:rPr>
        <w:t>04</w:t>
      </w:r>
      <w:r w:rsidRPr="00843BEC">
        <w:rPr>
          <w:rFonts w:ascii="Arial" w:hAnsi="Arial" w:cs="Arial"/>
          <w:b/>
          <w:i/>
          <w:color w:val="000000" w:themeColor="text1"/>
          <w:sz w:val="20"/>
          <w:szCs w:val="20"/>
        </w:rPr>
        <w:t>/</w:t>
      </w:r>
      <w:r w:rsidR="009A3784" w:rsidRPr="00843BEC">
        <w:rPr>
          <w:rFonts w:ascii="Arial" w:hAnsi="Arial" w:cs="Arial"/>
          <w:b/>
          <w:i/>
          <w:color w:val="000000" w:themeColor="text1"/>
          <w:sz w:val="20"/>
          <w:szCs w:val="20"/>
        </w:rPr>
        <w:t>02</w:t>
      </w:r>
      <w:r w:rsidRPr="00843BEC">
        <w:rPr>
          <w:rFonts w:ascii="Arial" w:hAnsi="Arial" w:cs="Arial"/>
          <w:b/>
          <w:i/>
          <w:color w:val="000000" w:themeColor="text1"/>
          <w:sz w:val="20"/>
          <w:szCs w:val="20"/>
        </w:rPr>
        <w:t>/20</w:t>
      </w:r>
      <w:r w:rsidR="009A3784" w:rsidRPr="00843BEC">
        <w:rPr>
          <w:rFonts w:ascii="Arial" w:hAnsi="Arial" w:cs="Arial"/>
          <w:b/>
          <w:i/>
          <w:color w:val="000000" w:themeColor="text1"/>
          <w:sz w:val="20"/>
          <w:szCs w:val="20"/>
        </w:rPr>
        <w:t>22</w:t>
      </w:r>
    </w:p>
    <w:p w14:paraId="6BD7C0CC" w14:textId="3E484C9C" w:rsidR="00066A22" w:rsidRPr="00843BEC" w:rsidRDefault="00066A22" w:rsidP="00123FDA">
      <w:pPr>
        <w:pStyle w:val="Prrafodelista"/>
        <w:numPr>
          <w:ilvl w:val="0"/>
          <w:numId w:val="29"/>
        </w:numPr>
        <w:spacing w:line="348" w:lineRule="auto"/>
        <w:ind w:left="851" w:hanging="425"/>
        <w:jc w:val="both"/>
        <w:rPr>
          <w:rFonts w:ascii="Arial" w:hAnsi="Arial" w:cs="Arial"/>
          <w:color w:val="000000" w:themeColor="text1"/>
        </w:rPr>
      </w:pPr>
      <w:r w:rsidRPr="00843BEC">
        <w:rPr>
          <w:rFonts w:ascii="Arial" w:hAnsi="Arial" w:cs="Arial"/>
          <w:color w:val="000000" w:themeColor="text1"/>
        </w:rPr>
        <w:t xml:space="preserve">Las demás </w:t>
      </w:r>
      <w:r w:rsidR="009A3784" w:rsidRPr="00843BEC">
        <w:rPr>
          <w:rFonts w:ascii="Arial" w:hAnsi="Arial" w:cs="Arial"/>
          <w:color w:val="000000" w:themeColor="text1"/>
        </w:rPr>
        <w:t>que determine el</w:t>
      </w:r>
      <w:r w:rsidRPr="00843BEC">
        <w:rPr>
          <w:rFonts w:ascii="Arial" w:hAnsi="Arial" w:cs="Arial"/>
          <w:color w:val="000000" w:themeColor="text1"/>
        </w:rPr>
        <w:t xml:space="preserve"> Consejo General.</w:t>
      </w:r>
    </w:p>
    <w:p w14:paraId="4F0C3025" w14:textId="2F23F780" w:rsidR="00122488" w:rsidRPr="00843BEC" w:rsidRDefault="009A3784" w:rsidP="00123FDA">
      <w:pPr>
        <w:spacing w:line="348"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reformado CG 04/02/2022</w:t>
      </w:r>
    </w:p>
    <w:p w14:paraId="219FD3C9" w14:textId="77777777" w:rsidR="002E3B08" w:rsidRPr="00843BEC" w:rsidRDefault="00066A22"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lastRenderedPageBreak/>
        <w:t>Artículo 37.</w:t>
      </w:r>
    </w:p>
    <w:p w14:paraId="0B8C7F6B" w14:textId="77777777" w:rsidR="002E3B08" w:rsidRPr="00843BEC" w:rsidRDefault="00066A22"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Son atribuciones de la Comisión de Administración</w:t>
      </w:r>
      <w:r w:rsidR="00D47108" w:rsidRPr="00843BEC">
        <w:rPr>
          <w:rFonts w:ascii="Arial" w:hAnsi="Arial" w:cs="Arial"/>
          <w:color w:val="000000" w:themeColor="text1"/>
        </w:rPr>
        <w:t xml:space="preserve"> Especial de Administración y Enajenaciones</w:t>
      </w:r>
      <w:r w:rsidRPr="00843BEC">
        <w:rPr>
          <w:rFonts w:ascii="Arial" w:hAnsi="Arial" w:cs="Arial"/>
          <w:color w:val="000000" w:themeColor="text1"/>
        </w:rPr>
        <w:t>:</w:t>
      </w:r>
    </w:p>
    <w:p w14:paraId="2800E498" w14:textId="77777777" w:rsidR="002E3B08" w:rsidRPr="00843BEC" w:rsidRDefault="002E3B08" w:rsidP="00DE6678">
      <w:pPr>
        <w:pStyle w:val="Prrafodelista"/>
        <w:spacing w:line="360" w:lineRule="auto"/>
        <w:ind w:left="0"/>
        <w:jc w:val="both"/>
        <w:rPr>
          <w:rFonts w:ascii="Arial" w:hAnsi="Arial" w:cs="Arial"/>
          <w:color w:val="000000" w:themeColor="text1"/>
        </w:rPr>
      </w:pPr>
    </w:p>
    <w:p w14:paraId="454E61F3" w14:textId="77777777" w:rsidR="002E3B08" w:rsidRPr="00843BEC" w:rsidRDefault="00066A22">
      <w:pPr>
        <w:pStyle w:val="Prrafodelista"/>
        <w:numPr>
          <w:ilvl w:val="0"/>
          <w:numId w:val="30"/>
        </w:numPr>
        <w:spacing w:line="360" w:lineRule="auto"/>
        <w:jc w:val="both"/>
        <w:rPr>
          <w:rFonts w:ascii="Arial" w:hAnsi="Arial" w:cs="Arial"/>
          <w:color w:val="000000" w:themeColor="text1"/>
        </w:rPr>
      </w:pPr>
      <w:r w:rsidRPr="00843BEC">
        <w:rPr>
          <w:rFonts w:ascii="Arial" w:hAnsi="Arial" w:cs="Arial"/>
          <w:color w:val="000000" w:themeColor="text1"/>
        </w:rPr>
        <w:t>Conocer y dictaminar el ejercicio de programación y presupuestación del Instituto;</w:t>
      </w:r>
    </w:p>
    <w:p w14:paraId="6B109319" w14:textId="77777777" w:rsidR="00752728" w:rsidRPr="00843BEC" w:rsidRDefault="00752728" w:rsidP="00DE6678">
      <w:pPr>
        <w:pStyle w:val="Prrafodelista"/>
        <w:spacing w:line="360" w:lineRule="auto"/>
        <w:jc w:val="both"/>
        <w:rPr>
          <w:rFonts w:ascii="Arial" w:hAnsi="Arial" w:cs="Arial"/>
          <w:color w:val="000000" w:themeColor="text1"/>
        </w:rPr>
      </w:pPr>
    </w:p>
    <w:p w14:paraId="75E80E87" w14:textId="77777777" w:rsidR="002E3B08" w:rsidRPr="00843BEC" w:rsidRDefault="00066A22">
      <w:pPr>
        <w:pStyle w:val="Prrafodelista"/>
        <w:numPr>
          <w:ilvl w:val="0"/>
          <w:numId w:val="30"/>
        </w:numPr>
        <w:spacing w:line="360" w:lineRule="auto"/>
        <w:jc w:val="both"/>
        <w:rPr>
          <w:rFonts w:ascii="Arial" w:hAnsi="Arial" w:cs="Arial"/>
          <w:color w:val="000000" w:themeColor="text1"/>
        </w:rPr>
      </w:pPr>
      <w:r w:rsidRPr="00843BEC">
        <w:rPr>
          <w:rFonts w:ascii="Arial" w:hAnsi="Arial" w:cs="Arial"/>
          <w:color w:val="000000" w:themeColor="text1"/>
        </w:rPr>
        <w:t>Conocer y dictaminar las trasferencias, ampliación, creación o supresión de partidas presupuestales del Instituto, y</w:t>
      </w:r>
    </w:p>
    <w:p w14:paraId="62825956" w14:textId="77777777" w:rsidR="00D155D3" w:rsidRPr="00843BEC" w:rsidRDefault="00D155D3" w:rsidP="00DE6678">
      <w:pPr>
        <w:pStyle w:val="Prrafodelista"/>
        <w:spacing w:line="360" w:lineRule="auto"/>
        <w:rPr>
          <w:rFonts w:ascii="Arial" w:hAnsi="Arial" w:cs="Arial"/>
          <w:color w:val="000000" w:themeColor="text1"/>
        </w:rPr>
      </w:pPr>
    </w:p>
    <w:p w14:paraId="3DAA21AB" w14:textId="77777777" w:rsidR="00D155D3" w:rsidRPr="00843BEC" w:rsidRDefault="00D155D3">
      <w:pPr>
        <w:pStyle w:val="Prrafodelista"/>
        <w:numPr>
          <w:ilvl w:val="0"/>
          <w:numId w:val="30"/>
        </w:numPr>
        <w:spacing w:line="360" w:lineRule="auto"/>
        <w:jc w:val="both"/>
        <w:rPr>
          <w:rFonts w:ascii="Arial" w:hAnsi="Arial" w:cs="Arial"/>
          <w:color w:val="000000" w:themeColor="text1"/>
        </w:rPr>
      </w:pPr>
      <w:r w:rsidRPr="00843BEC">
        <w:rPr>
          <w:rFonts w:ascii="Arial" w:hAnsi="Arial" w:cs="Arial"/>
          <w:color w:val="000000" w:themeColor="text1"/>
        </w:rPr>
        <w:t>Conocer y dictaminar, sobre las enajenaciones de bienes que, previo dictamen del área correspondiente, se determine que ya no sean útiles para los fines del Instituto Electoral o resulten de costoso mantenimiento;</w:t>
      </w:r>
    </w:p>
    <w:p w14:paraId="42DA6667" w14:textId="77777777" w:rsidR="00D155D3" w:rsidRPr="00843BEC" w:rsidRDefault="00D155D3" w:rsidP="00DE6678">
      <w:pPr>
        <w:pStyle w:val="Prrafodelista"/>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20/12/2018</w:t>
      </w:r>
    </w:p>
    <w:p w14:paraId="4F97499F" w14:textId="77777777" w:rsidR="00D155D3" w:rsidRPr="00843BEC" w:rsidRDefault="00D155D3">
      <w:pPr>
        <w:pStyle w:val="Prrafodelista"/>
        <w:numPr>
          <w:ilvl w:val="0"/>
          <w:numId w:val="30"/>
        </w:numPr>
        <w:spacing w:line="360" w:lineRule="auto"/>
        <w:jc w:val="both"/>
        <w:rPr>
          <w:rFonts w:ascii="Arial" w:hAnsi="Arial" w:cs="Arial"/>
          <w:color w:val="000000" w:themeColor="text1"/>
        </w:rPr>
      </w:pPr>
      <w:r w:rsidRPr="00843BEC">
        <w:rPr>
          <w:rFonts w:ascii="Arial" w:hAnsi="Arial" w:cs="Arial"/>
          <w:color w:val="000000" w:themeColor="text1"/>
        </w:rPr>
        <w:t xml:space="preserve">Conocer y dictaminar sobre las desincorporaciones, bajas y destino final de los bienes muebles del Instituto Electoral, previo dictamen del área correspondiente que justifique tal determinación, y </w:t>
      </w:r>
    </w:p>
    <w:p w14:paraId="79F0282F" w14:textId="77777777" w:rsidR="00D155D3" w:rsidRPr="00843BEC" w:rsidRDefault="00D155D3" w:rsidP="00DE6678">
      <w:pPr>
        <w:pStyle w:val="Prrafodelista"/>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20/12/2018</w:t>
      </w:r>
    </w:p>
    <w:p w14:paraId="0D428199" w14:textId="77777777" w:rsidR="00066A22" w:rsidRPr="00843BEC" w:rsidRDefault="00066A22">
      <w:pPr>
        <w:pStyle w:val="Prrafodelista"/>
        <w:numPr>
          <w:ilvl w:val="0"/>
          <w:numId w:val="30"/>
        </w:numPr>
        <w:spacing w:line="360" w:lineRule="auto"/>
        <w:jc w:val="both"/>
        <w:rPr>
          <w:rFonts w:ascii="Arial" w:hAnsi="Arial" w:cs="Arial"/>
          <w:color w:val="000000" w:themeColor="text1"/>
        </w:rPr>
      </w:pPr>
      <w:r w:rsidRPr="00843BEC">
        <w:rPr>
          <w:rFonts w:ascii="Arial" w:hAnsi="Arial" w:cs="Arial"/>
          <w:color w:val="000000" w:themeColor="text1"/>
        </w:rPr>
        <w:t>Las demás que le sean conferidas por el Consejo General, la Ley Electoral y demás disposiciones aplicables.</w:t>
      </w:r>
    </w:p>
    <w:p w14:paraId="4B727B0F" w14:textId="77777777" w:rsidR="00E5167E" w:rsidRPr="00843BEC" w:rsidRDefault="00E5167E" w:rsidP="00DE6678">
      <w:pPr>
        <w:pStyle w:val="Prrafodelista"/>
        <w:spacing w:line="360" w:lineRule="auto"/>
        <w:ind w:left="0"/>
        <w:jc w:val="both"/>
        <w:rPr>
          <w:rFonts w:ascii="Arial" w:hAnsi="Arial" w:cs="Arial"/>
          <w:color w:val="000000" w:themeColor="text1"/>
        </w:rPr>
      </w:pPr>
    </w:p>
    <w:p w14:paraId="01E7DC4C" w14:textId="77777777" w:rsidR="002E3B08" w:rsidRPr="00843BEC" w:rsidRDefault="00066A22"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38.</w:t>
      </w:r>
    </w:p>
    <w:p w14:paraId="36FB0E07" w14:textId="77777777" w:rsidR="002E3B08" w:rsidRPr="00843BEC" w:rsidRDefault="002E3B08"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00066A22" w:rsidRPr="00843BEC">
        <w:rPr>
          <w:rFonts w:ascii="Arial" w:hAnsi="Arial" w:cs="Arial"/>
          <w:b/>
          <w:color w:val="000000" w:themeColor="text1"/>
        </w:rPr>
        <w:t>.</w:t>
      </w:r>
      <w:r w:rsidR="00066A22" w:rsidRPr="00843BEC">
        <w:rPr>
          <w:rFonts w:ascii="Arial" w:hAnsi="Arial" w:cs="Arial"/>
          <w:color w:val="000000" w:themeColor="text1"/>
        </w:rPr>
        <w:t xml:space="preserve"> Son atribuciones de la Comisión de Transparencia y Acceso a la Información:</w:t>
      </w:r>
    </w:p>
    <w:p w14:paraId="5855E1C9" w14:textId="77777777" w:rsidR="002E3B08" w:rsidRPr="00843BEC" w:rsidRDefault="002E3B08" w:rsidP="00DE6678">
      <w:pPr>
        <w:pStyle w:val="Prrafodelista"/>
        <w:spacing w:line="360" w:lineRule="auto"/>
        <w:ind w:left="0"/>
        <w:jc w:val="both"/>
        <w:rPr>
          <w:rFonts w:ascii="Arial" w:hAnsi="Arial" w:cs="Arial"/>
          <w:color w:val="000000" w:themeColor="text1"/>
        </w:rPr>
      </w:pPr>
    </w:p>
    <w:p w14:paraId="71C3B22F" w14:textId="154BC0BE" w:rsidR="00F77782" w:rsidRPr="00843BEC" w:rsidRDefault="00F77782" w:rsidP="00DE6678">
      <w:pPr>
        <w:pStyle w:val="Prrafodelista"/>
        <w:numPr>
          <w:ilvl w:val="2"/>
          <w:numId w:val="4"/>
        </w:numPr>
        <w:spacing w:line="360" w:lineRule="auto"/>
        <w:ind w:left="851" w:hanging="425"/>
        <w:jc w:val="both"/>
        <w:rPr>
          <w:rFonts w:ascii="Arial" w:hAnsi="Arial" w:cs="Arial"/>
          <w:color w:val="000000" w:themeColor="text1"/>
        </w:rPr>
      </w:pPr>
      <w:r w:rsidRPr="00843BEC">
        <w:rPr>
          <w:rFonts w:ascii="Arial" w:hAnsi="Arial" w:cs="Arial"/>
          <w:color w:val="000000" w:themeColor="text1"/>
        </w:rPr>
        <w:t>Se deroga</w:t>
      </w:r>
      <w:r w:rsidR="005C7B76">
        <w:rPr>
          <w:rFonts w:ascii="Arial" w:hAnsi="Arial" w:cs="Arial"/>
          <w:color w:val="000000" w:themeColor="text1"/>
        </w:rPr>
        <w:t>.</w:t>
      </w:r>
    </w:p>
    <w:p w14:paraId="7B97B0ED" w14:textId="77777777" w:rsidR="00F77782" w:rsidRPr="00843BEC" w:rsidRDefault="00F77782" w:rsidP="00DE6678">
      <w:pPr>
        <w:pStyle w:val="Prrafodelista"/>
        <w:spacing w:line="360" w:lineRule="auto"/>
        <w:ind w:left="851"/>
        <w:jc w:val="right"/>
        <w:rPr>
          <w:rFonts w:ascii="Arial" w:hAnsi="Arial" w:cs="Arial"/>
          <w:b/>
          <w:i/>
          <w:color w:val="000000" w:themeColor="text1"/>
          <w:sz w:val="20"/>
          <w:szCs w:val="20"/>
        </w:rPr>
      </w:pPr>
      <w:r w:rsidRPr="00843BEC">
        <w:rPr>
          <w:rFonts w:ascii="Arial" w:hAnsi="Arial" w:cs="Arial"/>
          <w:b/>
          <w:i/>
          <w:color w:val="000000" w:themeColor="text1"/>
          <w:sz w:val="20"/>
          <w:szCs w:val="20"/>
        </w:rPr>
        <w:t xml:space="preserve">Inciso derogado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056B7E0B" w14:textId="162DF711" w:rsidR="00F77782" w:rsidRPr="00843BEC" w:rsidRDefault="00F77782" w:rsidP="00DE6678">
      <w:pPr>
        <w:pStyle w:val="Prrafodelista"/>
        <w:numPr>
          <w:ilvl w:val="2"/>
          <w:numId w:val="4"/>
        </w:numPr>
        <w:spacing w:line="360" w:lineRule="auto"/>
        <w:ind w:left="851" w:hanging="425"/>
        <w:jc w:val="both"/>
        <w:rPr>
          <w:rFonts w:ascii="Arial" w:hAnsi="Arial" w:cs="Arial"/>
          <w:color w:val="000000" w:themeColor="text1"/>
        </w:rPr>
      </w:pPr>
      <w:r w:rsidRPr="00843BEC">
        <w:rPr>
          <w:rFonts w:ascii="Arial" w:hAnsi="Arial" w:cs="Arial"/>
          <w:color w:val="000000" w:themeColor="text1"/>
        </w:rPr>
        <w:t>Se deroga</w:t>
      </w:r>
      <w:r w:rsidR="005C7B76">
        <w:rPr>
          <w:rFonts w:ascii="Arial" w:hAnsi="Arial" w:cs="Arial"/>
          <w:color w:val="000000" w:themeColor="text1"/>
        </w:rPr>
        <w:t>.</w:t>
      </w:r>
    </w:p>
    <w:p w14:paraId="07CF2EE9" w14:textId="77777777" w:rsidR="00F77782" w:rsidRPr="00843BEC" w:rsidRDefault="00F77782" w:rsidP="00DE6678">
      <w:pPr>
        <w:pStyle w:val="Prrafodelista"/>
        <w:spacing w:line="360" w:lineRule="auto"/>
        <w:ind w:left="851"/>
        <w:jc w:val="right"/>
        <w:rPr>
          <w:rFonts w:ascii="Arial" w:hAnsi="Arial" w:cs="Arial"/>
          <w:b/>
          <w:color w:val="000000" w:themeColor="text1"/>
          <w:sz w:val="20"/>
          <w:szCs w:val="20"/>
        </w:rPr>
      </w:pPr>
      <w:r w:rsidRPr="00843BEC">
        <w:rPr>
          <w:rFonts w:ascii="Arial" w:hAnsi="Arial" w:cs="Arial"/>
          <w:b/>
          <w:i/>
          <w:color w:val="000000" w:themeColor="text1"/>
          <w:sz w:val="20"/>
          <w:szCs w:val="20"/>
        </w:rPr>
        <w:t xml:space="preserve">Inciso derogado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32475BFD" w14:textId="7C6C09EF" w:rsidR="00F77782" w:rsidRPr="00843BEC" w:rsidRDefault="00F77782" w:rsidP="00DE6678">
      <w:pPr>
        <w:pStyle w:val="Prrafodelista"/>
        <w:numPr>
          <w:ilvl w:val="2"/>
          <w:numId w:val="4"/>
        </w:numPr>
        <w:spacing w:line="360" w:lineRule="auto"/>
        <w:ind w:left="851" w:hanging="425"/>
        <w:jc w:val="both"/>
        <w:rPr>
          <w:rFonts w:ascii="Arial" w:hAnsi="Arial" w:cs="Arial"/>
          <w:color w:val="000000" w:themeColor="text1"/>
        </w:rPr>
      </w:pPr>
      <w:r w:rsidRPr="00843BEC">
        <w:rPr>
          <w:rFonts w:ascii="Arial" w:hAnsi="Arial" w:cs="Arial"/>
          <w:color w:val="000000" w:themeColor="text1"/>
        </w:rPr>
        <w:t>Se deroga</w:t>
      </w:r>
      <w:r w:rsidR="005C7B76">
        <w:rPr>
          <w:rFonts w:ascii="Arial" w:hAnsi="Arial" w:cs="Arial"/>
          <w:color w:val="000000" w:themeColor="text1"/>
        </w:rPr>
        <w:t>.</w:t>
      </w:r>
    </w:p>
    <w:p w14:paraId="76A0CD5A" w14:textId="77777777" w:rsidR="00F77782" w:rsidRPr="00843BEC" w:rsidRDefault="00F77782" w:rsidP="00DE6678">
      <w:pPr>
        <w:pStyle w:val="Prrafodelista"/>
        <w:spacing w:line="360" w:lineRule="auto"/>
        <w:ind w:left="851"/>
        <w:jc w:val="right"/>
        <w:rPr>
          <w:rFonts w:ascii="Arial" w:hAnsi="Arial" w:cs="Arial"/>
          <w:b/>
          <w:color w:val="000000" w:themeColor="text1"/>
          <w:sz w:val="20"/>
          <w:szCs w:val="20"/>
        </w:rPr>
      </w:pPr>
      <w:r w:rsidRPr="00843BEC">
        <w:rPr>
          <w:rFonts w:ascii="Arial" w:hAnsi="Arial" w:cs="Arial"/>
          <w:b/>
          <w:i/>
          <w:color w:val="000000" w:themeColor="text1"/>
          <w:sz w:val="20"/>
          <w:szCs w:val="20"/>
        </w:rPr>
        <w:t xml:space="preserve">Inciso derogado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11F2EABD" w14:textId="57C60FF5" w:rsidR="00F77782" w:rsidRPr="00843BEC" w:rsidRDefault="00F77782" w:rsidP="00DE6678">
      <w:pPr>
        <w:pStyle w:val="Prrafodelista"/>
        <w:numPr>
          <w:ilvl w:val="2"/>
          <w:numId w:val="4"/>
        </w:numPr>
        <w:spacing w:line="360" w:lineRule="auto"/>
        <w:ind w:left="851" w:hanging="425"/>
        <w:jc w:val="both"/>
        <w:rPr>
          <w:rFonts w:ascii="Arial" w:hAnsi="Arial" w:cs="Arial"/>
          <w:color w:val="000000" w:themeColor="text1"/>
        </w:rPr>
      </w:pPr>
      <w:r w:rsidRPr="00843BEC">
        <w:rPr>
          <w:rFonts w:ascii="Arial" w:hAnsi="Arial" w:cs="Arial"/>
          <w:color w:val="000000" w:themeColor="text1"/>
        </w:rPr>
        <w:t>Se deroga</w:t>
      </w:r>
      <w:r w:rsidR="005C7B76">
        <w:rPr>
          <w:rFonts w:ascii="Arial" w:hAnsi="Arial" w:cs="Arial"/>
          <w:color w:val="000000" w:themeColor="text1"/>
        </w:rPr>
        <w:t>.</w:t>
      </w:r>
    </w:p>
    <w:p w14:paraId="2F23FDA6" w14:textId="77777777" w:rsidR="00F77782" w:rsidRPr="00843BEC" w:rsidRDefault="00F77782" w:rsidP="00DE6678">
      <w:pPr>
        <w:pStyle w:val="Prrafodelista"/>
        <w:spacing w:line="360" w:lineRule="auto"/>
        <w:ind w:left="851"/>
        <w:jc w:val="right"/>
        <w:rPr>
          <w:rFonts w:ascii="Arial" w:hAnsi="Arial" w:cs="Arial"/>
          <w:b/>
          <w:color w:val="000000" w:themeColor="text1"/>
          <w:sz w:val="20"/>
          <w:szCs w:val="20"/>
        </w:rPr>
      </w:pPr>
      <w:r w:rsidRPr="00843BEC">
        <w:rPr>
          <w:rFonts w:ascii="Arial" w:hAnsi="Arial" w:cs="Arial"/>
          <w:b/>
          <w:i/>
          <w:color w:val="000000" w:themeColor="text1"/>
          <w:sz w:val="20"/>
          <w:szCs w:val="20"/>
        </w:rPr>
        <w:t xml:space="preserve">Inciso derogado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12C68A7F" w14:textId="77777777" w:rsidR="00F77782" w:rsidRPr="00843BEC" w:rsidRDefault="00F77782" w:rsidP="00DE6678">
      <w:pPr>
        <w:pStyle w:val="Prrafodelista"/>
        <w:numPr>
          <w:ilvl w:val="2"/>
          <w:numId w:val="4"/>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Conocer y dictaminar sobre los programas de capacitación del personal del Instituto en materia de transparencia, acceso a la información y protección de datos personales;</w:t>
      </w:r>
    </w:p>
    <w:p w14:paraId="65BBDEA9" w14:textId="77777777" w:rsidR="00F77782" w:rsidRPr="00843BEC" w:rsidRDefault="00F77782" w:rsidP="00DE6678">
      <w:pPr>
        <w:pStyle w:val="Prrafodelista"/>
        <w:spacing w:line="360" w:lineRule="auto"/>
        <w:ind w:left="851"/>
        <w:jc w:val="right"/>
        <w:rPr>
          <w:rFonts w:ascii="Arial" w:hAnsi="Arial" w:cs="Arial"/>
          <w:b/>
          <w:i/>
          <w:color w:val="000000" w:themeColor="text1"/>
          <w:sz w:val="20"/>
          <w:szCs w:val="20"/>
        </w:rPr>
      </w:pPr>
      <w:r w:rsidRPr="00843BEC">
        <w:rPr>
          <w:rFonts w:ascii="Arial" w:hAnsi="Arial" w:cs="Arial"/>
          <w:b/>
          <w:i/>
          <w:color w:val="000000" w:themeColor="text1"/>
          <w:sz w:val="20"/>
          <w:szCs w:val="20"/>
        </w:rPr>
        <w:t xml:space="preserve">Inciso adicionado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7359DFE5" w14:textId="77777777" w:rsidR="00F77782" w:rsidRPr="00843BEC" w:rsidRDefault="00F77782" w:rsidP="00DE6678">
      <w:pPr>
        <w:pStyle w:val="Prrafodelista"/>
        <w:numPr>
          <w:ilvl w:val="2"/>
          <w:numId w:val="4"/>
        </w:numPr>
        <w:tabs>
          <w:tab w:val="left" w:pos="8789"/>
        </w:tabs>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sobre la información susceptible de ser considerada de interés público o, en su caso, transparencia proactiva, en términos de la normatividad aplicable;</w:t>
      </w:r>
    </w:p>
    <w:p w14:paraId="59EF409D" w14:textId="77777777" w:rsidR="00F77782" w:rsidRPr="00843BEC" w:rsidRDefault="00F77782" w:rsidP="00DE6678">
      <w:pPr>
        <w:pStyle w:val="Prrafodelista"/>
        <w:spacing w:line="360" w:lineRule="auto"/>
        <w:jc w:val="right"/>
        <w:rPr>
          <w:rFonts w:ascii="Arial" w:hAnsi="Arial" w:cs="Arial"/>
          <w:b/>
          <w:color w:val="000000" w:themeColor="text1"/>
          <w:sz w:val="20"/>
          <w:szCs w:val="20"/>
        </w:rPr>
      </w:pPr>
      <w:r w:rsidRPr="00843BEC">
        <w:rPr>
          <w:rFonts w:ascii="Arial" w:hAnsi="Arial" w:cs="Arial"/>
          <w:b/>
          <w:i/>
          <w:color w:val="000000" w:themeColor="text1"/>
          <w:sz w:val="20"/>
          <w:szCs w:val="20"/>
        </w:rPr>
        <w:t xml:space="preserve">Inciso adicionado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4A8E9A94" w14:textId="77777777" w:rsidR="00F77782" w:rsidRPr="00843BEC" w:rsidRDefault="00F77782" w:rsidP="00DE6678">
      <w:pPr>
        <w:pStyle w:val="Prrafodelista"/>
        <w:numPr>
          <w:ilvl w:val="2"/>
          <w:numId w:val="4"/>
        </w:numPr>
        <w:tabs>
          <w:tab w:val="left" w:pos="8789"/>
        </w:tabs>
        <w:spacing w:line="360" w:lineRule="auto"/>
        <w:ind w:left="851" w:hanging="425"/>
        <w:jc w:val="both"/>
        <w:rPr>
          <w:rFonts w:ascii="Arial" w:hAnsi="Arial" w:cs="Arial"/>
          <w:color w:val="000000" w:themeColor="text1"/>
        </w:rPr>
      </w:pPr>
      <w:r w:rsidRPr="00843BEC">
        <w:rPr>
          <w:rFonts w:ascii="Arial" w:hAnsi="Arial" w:cs="Arial"/>
          <w:color w:val="000000" w:themeColor="text1"/>
        </w:rPr>
        <w:t>Vigilar y supervisar que los órganos del Instituto en materia de transparencia cumplan con las funciones encomendadas en la normatividad aplicable;</w:t>
      </w:r>
    </w:p>
    <w:p w14:paraId="5BCD0DE9" w14:textId="77777777" w:rsidR="00F77782" w:rsidRPr="00843BEC" w:rsidRDefault="00F77782" w:rsidP="00DE6678">
      <w:pPr>
        <w:pStyle w:val="Prrafodelista"/>
        <w:spacing w:line="360" w:lineRule="auto"/>
        <w:jc w:val="right"/>
        <w:rPr>
          <w:rFonts w:ascii="Arial" w:hAnsi="Arial" w:cs="Arial"/>
          <w:b/>
          <w:color w:val="000000" w:themeColor="text1"/>
          <w:sz w:val="20"/>
          <w:szCs w:val="20"/>
        </w:rPr>
      </w:pPr>
      <w:r w:rsidRPr="00843BEC">
        <w:rPr>
          <w:rFonts w:ascii="Arial" w:hAnsi="Arial" w:cs="Arial"/>
          <w:b/>
          <w:i/>
          <w:color w:val="000000" w:themeColor="text1"/>
          <w:sz w:val="20"/>
          <w:szCs w:val="20"/>
        </w:rPr>
        <w:t xml:space="preserve">Inciso adicionado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649B7DEE" w14:textId="77777777" w:rsidR="00F77782" w:rsidRPr="00843BEC" w:rsidRDefault="00F77782" w:rsidP="00DE6678">
      <w:pPr>
        <w:pStyle w:val="Prrafodelista"/>
        <w:numPr>
          <w:ilvl w:val="2"/>
          <w:numId w:val="4"/>
        </w:numPr>
        <w:tabs>
          <w:tab w:val="left" w:pos="8789"/>
        </w:tabs>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presentar al Consejo General el informe anual que elabore la Unidad de Transparencia sobre las acciones realizadas en la materia por el sujeto obligado, en términos de la normatividad aplicable, y</w:t>
      </w:r>
    </w:p>
    <w:p w14:paraId="3C3B0EF1" w14:textId="77777777" w:rsidR="00F77782" w:rsidRPr="00843BEC" w:rsidRDefault="00F77782" w:rsidP="00DE6678">
      <w:pPr>
        <w:pStyle w:val="Prrafodelista"/>
        <w:spacing w:line="360" w:lineRule="auto"/>
        <w:jc w:val="right"/>
        <w:rPr>
          <w:rFonts w:ascii="Arial" w:hAnsi="Arial" w:cs="Arial"/>
          <w:b/>
          <w:color w:val="000000" w:themeColor="text1"/>
          <w:sz w:val="20"/>
          <w:szCs w:val="20"/>
        </w:rPr>
      </w:pPr>
      <w:r w:rsidRPr="00843BEC">
        <w:rPr>
          <w:rFonts w:ascii="Arial" w:hAnsi="Arial" w:cs="Arial"/>
          <w:b/>
          <w:i/>
          <w:color w:val="000000" w:themeColor="text1"/>
          <w:sz w:val="20"/>
          <w:szCs w:val="20"/>
        </w:rPr>
        <w:t xml:space="preserve">Inciso adicionado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40B91A94" w14:textId="77777777" w:rsidR="00F77782" w:rsidRPr="00843BEC" w:rsidRDefault="00F77782" w:rsidP="00DE6678">
      <w:pPr>
        <w:pStyle w:val="Prrafodelista"/>
        <w:numPr>
          <w:ilvl w:val="2"/>
          <w:numId w:val="4"/>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Las demás que le sean conferidas por el Consejo General, la Ley Electoral y demás disposiciones aplicables.</w:t>
      </w:r>
    </w:p>
    <w:p w14:paraId="023E9F17" w14:textId="77777777" w:rsidR="00E363DB" w:rsidRPr="00843BEC" w:rsidRDefault="00E363DB" w:rsidP="00DE6678">
      <w:pPr>
        <w:tabs>
          <w:tab w:val="left" w:pos="8647"/>
        </w:tabs>
        <w:spacing w:line="360" w:lineRule="auto"/>
        <w:jc w:val="both"/>
        <w:rPr>
          <w:rFonts w:ascii="Arial" w:hAnsi="Arial" w:cs="Arial"/>
          <w:b/>
          <w:color w:val="000000" w:themeColor="text1"/>
        </w:rPr>
      </w:pPr>
    </w:p>
    <w:p w14:paraId="0807B126" w14:textId="01ED28B0" w:rsidR="00D155D3" w:rsidRPr="00843BEC" w:rsidRDefault="00D155D3" w:rsidP="00DE6678">
      <w:pPr>
        <w:tabs>
          <w:tab w:val="left" w:pos="8647"/>
        </w:tabs>
        <w:spacing w:line="360" w:lineRule="auto"/>
        <w:jc w:val="both"/>
        <w:rPr>
          <w:rFonts w:ascii="Arial" w:hAnsi="Arial" w:cs="Arial"/>
          <w:b/>
          <w:color w:val="000000" w:themeColor="text1"/>
        </w:rPr>
      </w:pPr>
      <w:r w:rsidRPr="00843BEC">
        <w:rPr>
          <w:rFonts w:ascii="Arial" w:hAnsi="Arial" w:cs="Arial"/>
          <w:b/>
          <w:color w:val="000000" w:themeColor="text1"/>
        </w:rPr>
        <w:t>Artículo 38 BIS.</w:t>
      </w:r>
    </w:p>
    <w:p w14:paraId="2A23C23E" w14:textId="77777777" w:rsidR="00D155D3" w:rsidRPr="00843BEC" w:rsidRDefault="00D155D3" w:rsidP="00DE6678">
      <w:pPr>
        <w:tabs>
          <w:tab w:val="left" w:pos="8647"/>
        </w:tabs>
        <w:spacing w:line="360" w:lineRule="auto"/>
        <w:jc w:val="both"/>
        <w:rPr>
          <w:rFonts w:ascii="Arial" w:hAnsi="Arial" w:cs="Arial"/>
          <w:b/>
          <w:color w:val="000000" w:themeColor="text1"/>
        </w:rPr>
      </w:pPr>
      <w:r w:rsidRPr="00843BEC">
        <w:rPr>
          <w:rFonts w:ascii="Arial" w:hAnsi="Arial" w:cs="Arial"/>
          <w:b/>
          <w:color w:val="000000" w:themeColor="text1"/>
        </w:rPr>
        <w:t xml:space="preserve">1. </w:t>
      </w:r>
      <w:r w:rsidRPr="00843BEC">
        <w:rPr>
          <w:rFonts w:ascii="Arial" w:hAnsi="Arial" w:cs="Arial"/>
          <w:color w:val="000000" w:themeColor="text1"/>
        </w:rPr>
        <w:t>Son atribuciones de la Comisión Especial de Difusión Institucional y Debates:</w:t>
      </w:r>
    </w:p>
    <w:p w14:paraId="38DF8A48" w14:textId="77777777" w:rsidR="00D155D3" w:rsidRPr="00843BEC" w:rsidRDefault="00D155D3" w:rsidP="00DE6678">
      <w:pPr>
        <w:spacing w:line="360" w:lineRule="auto"/>
        <w:rPr>
          <w:rFonts w:ascii="Arial" w:hAnsi="Arial" w:cs="Arial"/>
          <w:color w:val="000000" w:themeColor="text1"/>
        </w:rPr>
      </w:pPr>
    </w:p>
    <w:p w14:paraId="72C8CA1D"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Vigilar el cumplimiento de las actividades que desarrolle la Coordinación de Comunicación Social en relación con el manejo y monitoreo de las redes sociales, producción de promocionales de radio y televisión del Instituto Electoral;</w:t>
      </w:r>
    </w:p>
    <w:p w14:paraId="1BFEB233" w14:textId="77777777" w:rsidR="00D155D3" w:rsidRPr="00843BEC" w:rsidRDefault="00D155D3" w:rsidP="00DE6678">
      <w:pPr>
        <w:pStyle w:val="Prrafodelista"/>
        <w:tabs>
          <w:tab w:val="left" w:pos="8647"/>
        </w:tabs>
        <w:spacing w:line="360" w:lineRule="auto"/>
        <w:ind w:left="851"/>
        <w:jc w:val="both"/>
        <w:rPr>
          <w:rFonts w:ascii="Arial" w:hAnsi="Arial" w:cs="Arial"/>
          <w:color w:val="000000" w:themeColor="text1"/>
        </w:rPr>
      </w:pPr>
    </w:p>
    <w:p w14:paraId="15070527"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a propuesta de la Coordinación de Comunicación Social, el programa y plan de trabajo de difusión institucional en todas sus modalidades;</w:t>
      </w:r>
    </w:p>
    <w:p w14:paraId="495D6C9A" w14:textId="77777777" w:rsidR="00D155D3" w:rsidRPr="00843BEC" w:rsidRDefault="00D155D3" w:rsidP="00DE6678">
      <w:pPr>
        <w:pStyle w:val="Prrafodelista"/>
        <w:spacing w:line="360" w:lineRule="auto"/>
        <w:rPr>
          <w:rFonts w:ascii="Arial" w:hAnsi="Arial" w:cs="Arial"/>
          <w:color w:val="000000" w:themeColor="text1"/>
        </w:rPr>
      </w:pPr>
    </w:p>
    <w:p w14:paraId="201C3C12"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los manuales de identidad institucional, así como aquellos relacionados con la comunicación organizacional;</w:t>
      </w:r>
    </w:p>
    <w:p w14:paraId="76393622" w14:textId="77777777" w:rsidR="00D155D3" w:rsidRPr="00843BEC" w:rsidRDefault="00D155D3" w:rsidP="00DE6678">
      <w:pPr>
        <w:pStyle w:val="Prrafodelista"/>
        <w:spacing w:line="360" w:lineRule="auto"/>
        <w:rPr>
          <w:rFonts w:ascii="Arial" w:hAnsi="Arial" w:cs="Arial"/>
          <w:color w:val="000000" w:themeColor="text1"/>
        </w:rPr>
      </w:pPr>
    </w:p>
    <w:p w14:paraId="0BDEAE04"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Conocer y dictaminar la estrategia de comunicación social necesaria, para difundir las actividades y resultados del Instituto Electoral;</w:t>
      </w:r>
    </w:p>
    <w:p w14:paraId="78C68613" w14:textId="77777777" w:rsidR="00D155D3" w:rsidRPr="00843BEC" w:rsidRDefault="00D155D3" w:rsidP="00DE6678">
      <w:pPr>
        <w:pStyle w:val="Prrafodelista"/>
        <w:spacing w:line="360" w:lineRule="auto"/>
        <w:rPr>
          <w:rFonts w:ascii="Arial" w:hAnsi="Arial" w:cs="Arial"/>
          <w:color w:val="000000" w:themeColor="text1"/>
        </w:rPr>
      </w:pPr>
    </w:p>
    <w:p w14:paraId="731270B3"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los criterios para el uso institucional de redes sociales en internet del Instituto Electoral;</w:t>
      </w:r>
    </w:p>
    <w:p w14:paraId="257A6F27" w14:textId="77777777" w:rsidR="00D155D3" w:rsidRPr="00843BEC" w:rsidRDefault="00D155D3" w:rsidP="00DE6678">
      <w:pPr>
        <w:pStyle w:val="Prrafodelista"/>
        <w:spacing w:line="360" w:lineRule="auto"/>
        <w:rPr>
          <w:rFonts w:ascii="Arial" w:hAnsi="Arial" w:cs="Arial"/>
          <w:color w:val="000000" w:themeColor="text1"/>
        </w:rPr>
      </w:pPr>
    </w:p>
    <w:p w14:paraId="6506E2D6"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los programas y políticas para fortalecer la cultura democrática mediante la difusión institucional;</w:t>
      </w:r>
    </w:p>
    <w:p w14:paraId="54392A5F" w14:textId="77777777" w:rsidR="00D155D3" w:rsidRPr="00843BEC" w:rsidRDefault="00D155D3" w:rsidP="00DE6678">
      <w:pPr>
        <w:pStyle w:val="Prrafodelista"/>
        <w:spacing w:line="360" w:lineRule="auto"/>
        <w:rPr>
          <w:rFonts w:ascii="Arial" w:hAnsi="Arial" w:cs="Arial"/>
          <w:color w:val="000000" w:themeColor="text1"/>
        </w:rPr>
      </w:pPr>
    </w:p>
    <w:p w14:paraId="301B574E"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el método para la selección de los moderadores con criterios objetivos y la ruta para el desarrollo de los debates;</w:t>
      </w:r>
    </w:p>
    <w:p w14:paraId="23F1082E" w14:textId="77777777" w:rsidR="00D155D3" w:rsidRPr="00843BEC" w:rsidRDefault="00D155D3" w:rsidP="00DE6678">
      <w:pPr>
        <w:pStyle w:val="Prrafodelista"/>
        <w:spacing w:line="360" w:lineRule="auto"/>
        <w:rPr>
          <w:rFonts w:ascii="Arial" w:hAnsi="Arial" w:cs="Arial"/>
          <w:color w:val="000000" w:themeColor="text1"/>
        </w:rPr>
      </w:pPr>
    </w:p>
    <w:p w14:paraId="70D39311"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los lineamientos y directrices para la celebración de los debates y someterlos a consideración del Consejo General;</w:t>
      </w:r>
    </w:p>
    <w:p w14:paraId="7FBDE284" w14:textId="77777777" w:rsidR="00D155D3" w:rsidRPr="00843BEC" w:rsidRDefault="00D155D3" w:rsidP="00DE6678">
      <w:pPr>
        <w:pStyle w:val="Prrafodelista"/>
        <w:spacing w:line="360" w:lineRule="auto"/>
        <w:rPr>
          <w:rFonts w:ascii="Arial" w:hAnsi="Arial" w:cs="Arial"/>
          <w:color w:val="000000" w:themeColor="text1"/>
        </w:rPr>
      </w:pPr>
    </w:p>
    <w:p w14:paraId="32A7DF29"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Conocer y dictaminar la propuesta de persona o personas que fungirán como moderadores de los debates;</w:t>
      </w:r>
    </w:p>
    <w:p w14:paraId="6D28EF73" w14:textId="77777777" w:rsidR="00D155D3" w:rsidRPr="00843BEC" w:rsidRDefault="00D155D3" w:rsidP="00DE6678">
      <w:pPr>
        <w:pStyle w:val="Prrafodelista"/>
        <w:spacing w:line="360" w:lineRule="auto"/>
        <w:rPr>
          <w:rFonts w:ascii="Arial" w:hAnsi="Arial" w:cs="Arial"/>
          <w:color w:val="000000" w:themeColor="text1"/>
        </w:rPr>
      </w:pPr>
    </w:p>
    <w:p w14:paraId="5676FA86"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al personal de las diferentes áreas del Instituto Electoral, que considere necesario para llevar a cabo las actividades relativas a los debates;</w:t>
      </w:r>
    </w:p>
    <w:p w14:paraId="2D75C850" w14:textId="77777777" w:rsidR="00D155D3" w:rsidRPr="00843BEC" w:rsidRDefault="00D155D3" w:rsidP="00DE6678">
      <w:pPr>
        <w:pStyle w:val="Prrafodelista"/>
        <w:spacing w:line="360" w:lineRule="auto"/>
        <w:rPr>
          <w:rFonts w:ascii="Arial" w:hAnsi="Arial" w:cs="Arial"/>
          <w:color w:val="000000" w:themeColor="text1"/>
        </w:rPr>
      </w:pPr>
    </w:p>
    <w:p w14:paraId="1A92728A"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Presentar al Consejo General un informe final de actividades sobre los debates organizados una vez concluido el proceso electoral;</w:t>
      </w:r>
    </w:p>
    <w:p w14:paraId="7F40EAED" w14:textId="77777777" w:rsidR="00D155D3" w:rsidRPr="00843BEC" w:rsidRDefault="00D155D3" w:rsidP="00DE6678">
      <w:pPr>
        <w:pStyle w:val="Prrafodelista"/>
        <w:spacing w:line="360" w:lineRule="auto"/>
        <w:rPr>
          <w:rFonts w:ascii="Arial" w:hAnsi="Arial" w:cs="Arial"/>
          <w:color w:val="000000" w:themeColor="text1"/>
        </w:rPr>
      </w:pPr>
    </w:p>
    <w:p w14:paraId="78817B48"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Supervisar lo relacionado con la producción, organización y transmisión de los debates;</w:t>
      </w:r>
    </w:p>
    <w:p w14:paraId="1A637CA8" w14:textId="77777777" w:rsidR="00D155D3" w:rsidRPr="00843BEC" w:rsidRDefault="00D155D3" w:rsidP="00DE6678">
      <w:pPr>
        <w:pStyle w:val="Prrafodelista"/>
        <w:spacing w:line="360" w:lineRule="auto"/>
        <w:rPr>
          <w:rFonts w:ascii="Arial" w:hAnsi="Arial" w:cs="Arial"/>
          <w:color w:val="000000" w:themeColor="text1"/>
        </w:rPr>
      </w:pPr>
    </w:p>
    <w:p w14:paraId="75B20A7A"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Resolver las cuestiones no previstas respecto a la organización de debates, y</w:t>
      </w:r>
    </w:p>
    <w:p w14:paraId="4A48D52B" w14:textId="77777777" w:rsidR="00D155D3" w:rsidRPr="00843BEC" w:rsidRDefault="00D155D3" w:rsidP="00DE6678">
      <w:pPr>
        <w:pStyle w:val="Prrafodelista"/>
        <w:spacing w:line="360" w:lineRule="auto"/>
        <w:rPr>
          <w:rFonts w:ascii="Arial" w:hAnsi="Arial" w:cs="Arial"/>
          <w:color w:val="000000" w:themeColor="text1"/>
        </w:rPr>
      </w:pPr>
    </w:p>
    <w:p w14:paraId="6726AD5B" w14:textId="77777777" w:rsidR="00D155D3" w:rsidRPr="00843BEC" w:rsidRDefault="00D155D3">
      <w:pPr>
        <w:pStyle w:val="Prrafodelista"/>
        <w:numPr>
          <w:ilvl w:val="0"/>
          <w:numId w:val="55"/>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Las demás que le sean conferidas por el Consejo General y la normatividad aplicable.</w:t>
      </w:r>
    </w:p>
    <w:p w14:paraId="51D57AFD" w14:textId="77777777" w:rsidR="00D155D3" w:rsidRDefault="00B051B7" w:rsidP="00DE6678">
      <w:pPr>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Artículo adicionado CG 20/12/2018</w:t>
      </w:r>
    </w:p>
    <w:p w14:paraId="26C6A895" w14:textId="77777777" w:rsidR="00123FDA" w:rsidRPr="00843BEC" w:rsidRDefault="00123FDA" w:rsidP="00DE6678">
      <w:pPr>
        <w:spacing w:line="360" w:lineRule="auto"/>
        <w:jc w:val="right"/>
        <w:rPr>
          <w:rFonts w:ascii="Arial" w:hAnsi="Arial" w:cs="Arial"/>
          <w:b/>
          <w:color w:val="000000" w:themeColor="text1"/>
          <w:sz w:val="20"/>
          <w:szCs w:val="20"/>
        </w:rPr>
      </w:pPr>
    </w:p>
    <w:p w14:paraId="05DC0A37" w14:textId="77777777" w:rsidR="00D155D3" w:rsidRPr="00843BEC" w:rsidRDefault="00D155D3" w:rsidP="00DE6678">
      <w:pPr>
        <w:tabs>
          <w:tab w:val="left" w:pos="8647"/>
        </w:tabs>
        <w:spacing w:line="360" w:lineRule="auto"/>
        <w:jc w:val="both"/>
        <w:rPr>
          <w:rFonts w:ascii="Arial" w:hAnsi="Arial" w:cs="Arial"/>
          <w:color w:val="000000" w:themeColor="text1"/>
        </w:rPr>
      </w:pPr>
      <w:r w:rsidRPr="00843BEC">
        <w:rPr>
          <w:rFonts w:ascii="Arial" w:hAnsi="Arial" w:cs="Arial"/>
          <w:b/>
          <w:color w:val="000000" w:themeColor="text1"/>
        </w:rPr>
        <w:t xml:space="preserve">Artículo 38 BIS 1. </w:t>
      </w:r>
      <w:r w:rsidR="008E6304" w:rsidRPr="00843BEC">
        <w:rPr>
          <w:rFonts w:ascii="Arial" w:hAnsi="Arial" w:cs="Arial"/>
          <w:color w:val="000000" w:themeColor="text1"/>
        </w:rPr>
        <w:t>Se deroga</w:t>
      </w:r>
    </w:p>
    <w:p w14:paraId="65808C56" w14:textId="77777777" w:rsidR="00D155D3" w:rsidRPr="00843BEC" w:rsidRDefault="00D155D3" w:rsidP="00DE6678">
      <w:pPr>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Artículo adicionado CG 20/12/2018</w:t>
      </w:r>
      <w:r w:rsidR="008E6304" w:rsidRPr="00843BEC">
        <w:rPr>
          <w:rFonts w:ascii="Arial" w:hAnsi="Arial" w:cs="Arial"/>
          <w:b/>
          <w:i/>
          <w:color w:val="000000" w:themeColor="text1"/>
          <w:sz w:val="20"/>
          <w:szCs w:val="20"/>
        </w:rPr>
        <w:t xml:space="preserve"> y derogado CG 02/10/2020</w:t>
      </w:r>
    </w:p>
    <w:p w14:paraId="0F94AD77" w14:textId="77777777" w:rsidR="00D155D3" w:rsidRPr="00843BEC" w:rsidRDefault="00D155D3" w:rsidP="00DE6678">
      <w:pPr>
        <w:tabs>
          <w:tab w:val="left" w:pos="8647"/>
        </w:tabs>
        <w:spacing w:line="360" w:lineRule="auto"/>
        <w:jc w:val="both"/>
        <w:rPr>
          <w:rFonts w:ascii="Arial" w:hAnsi="Arial" w:cs="Arial"/>
          <w:b/>
          <w:color w:val="000000" w:themeColor="text1"/>
        </w:rPr>
      </w:pPr>
      <w:r w:rsidRPr="00843BEC">
        <w:rPr>
          <w:rFonts w:ascii="Arial" w:hAnsi="Arial" w:cs="Arial"/>
          <w:b/>
          <w:color w:val="000000" w:themeColor="text1"/>
        </w:rPr>
        <w:t xml:space="preserve">Artículo 38 BIS 2. </w:t>
      </w:r>
    </w:p>
    <w:p w14:paraId="55CF6920" w14:textId="77777777" w:rsidR="00D155D3" w:rsidRPr="00843BEC" w:rsidRDefault="00D155D3" w:rsidP="00DE6678">
      <w:pPr>
        <w:tabs>
          <w:tab w:val="left" w:pos="8647"/>
        </w:tabs>
        <w:spacing w:line="360" w:lineRule="auto"/>
        <w:jc w:val="both"/>
        <w:rPr>
          <w:rFonts w:ascii="Arial" w:hAnsi="Arial" w:cs="Arial"/>
          <w:color w:val="000000" w:themeColor="text1"/>
        </w:rPr>
      </w:pPr>
      <w:r w:rsidRPr="00843BEC">
        <w:rPr>
          <w:rFonts w:ascii="Arial" w:hAnsi="Arial" w:cs="Arial"/>
          <w:b/>
          <w:color w:val="000000" w:themeColor="text1"/>
        </w:rPr>
        <w:t xml:space="preserve">1. </w:t>
      </w:r>
      <w:r w:rsidRPr="00843BEC">
        <w:rPr>
          <w:rFonts w:ascii="Arial" w:hAnsi="Arial" w:cs="Arial"/>
          <w:color w:val="000000" w:themeColor="text1"/>
        </w:rPr>
        <w:t>Son atribuciones de la Comisión Especial de Vinculación con los Consejos Distritales Electorales:</w:t>
      </w:r>
    </w:p>
    <w:p w14:paraId="1100C1A0" w14:textId="77777777" w:rsidR="008E6304" w:rsidRPr="00843BEC" w:rsidRDefault="008E6304" w:rsidP="00DE6678">
      <w:pPr>
        <w:tabs>
          <w:tab w:val="left" w:pos="8647"/>
        </w:tabs>
        <w:spacing w:line="360" w:lineRule="auto"/>
        <w:jc w:val="both"/>
        <w:rPr>
          <w:rFonts w:ascii="Arial" w:hAnsi="Arial" w:cs="Arial"/>
          <w:color w:val="000000" w:themeColor="text1"/>
        </w:rPr>
      </w:pPr>
    </w:p>
    <w:p w14:paraId="6510D829" w14:textId="77777777" w:rsidR="00D155D3" w:rsidRPr="00843BEC" w:rsidRDefault="00D155D3">
      <w:pPr>
        <w:pStyle w:val="Prrafodelista"/>
        <w:numPr>
          <w:ilvl w:val="0"/>
          <w:numId w:val="56"/>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Vigilar e informar el cumplimiento de los actos y plazos previstos en la Ley Electoral por parte de los Consejos Distritales Electorales; </w:t>
      </w:r>
    </w:p>
    <w:p w14:paraId="52419035" w14:textId="77777777" w:rsidR="00D155D3" w:rsidRPr="00843BEC" w:rsidRDefault="00D155D3" w:rsidP="00DE6678">
      <w:pPr>
        <w:pStyle w:val="Prrafodelista"/>
        <w:tabs>
          <w:tab w:val="left" w:pos="8647"/>
        </w:tabs>
        <w:spacing w:line="360" w:lineRule="auto"/>
        <w:ind w:left="851"/>
        <w:jc w:val="both"/>
        <w:rPr>
          <w:rFonts w:ascii="Arial" w:hAnsi="Arial" w:cs="Arial"/>
          <w:color w:val="000000" w:themeColor="text1"/>
        </w:rPr>
      </w:pPr>
    </w:p>
    <w:p w14:paraId="38463000" w14:textId="77777777" w:rsidR="00D155D3" w:rsidRPr="00843BEC" w:rsidRDefault="00D155D3">
      <w:pPr>
        <w:pStyle w:val="Prrafodelista"/>
        <w:numPr>
          <w:ilvl w:val="0"/>
          <w:numId w:val="56"/>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Contribuir a la vinculación con los Consejos Distritales Electorales, a fin de garantizar que el ejercicio de las funciones que les corresponden durante los Procesos Electorales Locales, se lleven a cabo de manera eficiente y adecuada; </w:t>
      </w:r>
    </w:p>
    <w:p w14:paraId="77AC354E" w14:textId="77777777" w:rsidR="00D155D3" w:rsidRPr="00843BEC" w:rsidRDefault="00D155D3" w:rsidP="00DE6678">
      <w:pPr>
        <w:pStyle w:val="Prrafodelista"/>
        <w:tabs>
          <w:tab w:val="left" w:pos="8647"/>
        </w:tabs>
        <w:spacing w:line="360" w:lineRule="auto"/>
        <w:ind w:left="851"/>
        <w:jc w:val="both"/>
        <w:rPr>
          <w:rFonts w:ascii="Arial" w:hAnsi="Arial" w:cs="Arial"/>
          <w:color w:val="000000" w:themeColor="text1"/>
        </w:rPr>
      </w:pPr>
    </w:p>
    <w:p w14:paraId="2485F237" w14:textId="77777777" w:rsidR="00D155D3" w:rsidRDefault="00D155D3">
      <w:pPr>
        <w:pStyle w:val="Prrafodelista"/>
        <w:numPr>
          <w:ilvl w:val="0"/>
          <w:numId w:val="56"/>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Conocer y dictaminar las estrategias y medidas para eficientar la labor que realicen los consejeros y consejeras de los Consejos Distritales Electorales; </w:t>
      </w:r>
    </w:p>
    <w:p w14:paraId="2B8467DC" w14:textId="77777777" w:rsidR="00123FDA" w:rsidRPr="00123FDA" w:rsidRDefault="00123FDA" w:rsidP="00123FDA">
      <w:pPr>
        <w:pStyle w:val="Prrafodelista"/>
        <w:rPr>
          <w:rFonts w:ascii="Arial" w:hAnsi="Arial" w:cs="Arial"/>
          <w:color w:val="000000" w:themeColor="text1"/>
        </w:rPr>
      </w:pPr>
    </w:p>
    <w:p w14:paraId="2EC1CD3E" w14:textId="77777777" w:rsidR="00D155D3" w:rsidRPr="00843BEC" w:rsidRDefault="00D155D3">
      <w:pPr>
        <w:pStyle w:val="Prrafodelista"/>
        <w:numPr>
          <w:ilvl w:val="0"/>
          <w:numId w:val="56"/>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Presentar un informe durante el funcionamiento de los Consejos Distritales Electorales en cada sesión ordinaria del Consejo General, así como atender y dar seguimiento a los requerimientos que le sean encomendados por éste; y </w:t>
      </w:r>
    </w:p>
    <w:p w14:paraId="5BEB951E" w14:textId="77777777" w:rsidR="00D155D3" w:rsidRPr="00843BEC" w:rsidRDefault="00D155D3" w:rsidP="00DE6678">
      <w:pPr>
        <w:pStyle w:val="Prrafodelista"/>
        <w:spacing w:line="360" w:lineRule="auto"/>
        <w:rPr>
          <w:rFonts w:ascii="Arial" w:hAnsi="Arial" w:cs="Arial"/>
          <w:color w:val="000000" w:themeColor="text1"/>
        </w:rPr>
      </w:pPr>
    </w:p>
    <w:p w14:paraId="77C498AE" w14:textId="77777777" w:rsidR="00D155D3" w:rsidRPr="00843BEC" w:rsidRDefault="00D155D3">
      <w:pPr>
        <w:pStyle w:val="Prrafodelista"/>
        <w:numPr>
          <w:ilvl w:val="0"/>
          <w:numId w:val="56"/>
        </w:numPr>
        <w:tabs>
          <w:tab w:val="left" w:pos="8647"/>
        </w:tabs>
        <w:spacing w:line="360" w:lineRule="auto"/>
        <w:ind w:left="851" w:hanging="425"/>
        <w:jc w:val="both"/>
        <w:rPr>
          <w:rFonts w:ascii="Arial" w:hAnsi="Arial" w:cs="Arial"/>
          <w:color w:val="000000" w:themeColor="text1"/>
        </w:rPr>
      </w:pPr>
      <w:r w:rsidRPr="00843BEC">
        <w:rPr>
          <w:rFonts w:ascii="Arial" w:hAnsi="Arial" w:cs="Arial"/>
          <w:color w:val="000000" w:themeColor="text1"/>
        </w:rPr>
        <w:t>Las demás que le confiera el Consejo General y la normatividad aplicable.</w:t>
      </w:r>
    </w:p>
    <w:p w14:paraId="4C2243EC" w14:textId="77777777" w:rsidR="008E6304" w:rsidRPr="00843BEC" w:rsidRDefault="008E6304" w:rsidP="00DE6678">
      <w:pPr>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Artículo adicionado CG 20/12/2018</w:t>
      </w:r>
    </w:p>
    <w:p w14:paraId="59948030" w14:textId="77777777" w:rsidR="00D155D3" w:rsidRPr="00843BEC" w:rsidRDefault="00D155D3" w:rsidP="00DE6678">
      <w:pPr>
        <w:tabs>
          <w:tab w:val="left" w:pos="8647"/>
        </w:tabs>
        <w:spacing w:line="360" w:lineRule="auto"/>
        <w:jc w:val="both"/>
        <w:rPr>
          <w:rFonts w:ascii="Arial" w:hAnsi="Arial" w:cs="Arial"/>
          <w:b/>
          <w:color w:val="000000" w:themeColor="text1"/>
        </w:rPr>
      </w:pPr>
      <w:r w:rsidRPr="00843BEC">
        <w:rPr>
          <w:rFonts w:ascii="Arial" w:hAnsi="Arial" w:cs="Arial"/>
          <w:b/>
          <w:color w:val="000000" w:themeColor="text1"/>
        </w:rPr>
        <w:t>Artículo 38 BIS 3.</w:t>
      </w:r>
    </w:p>
    <w:p w14:paraId="310687E8" w14:textId="77777777" w:rsidR="00D155D3" w:rsidRPr="00946830" w:rsidRDefault="00D155D3" w:rsidP="00DE6678">
      <w:pPr>
        <w:tabs>
          <w:tab w:val="left" w:pos="8647"/>
        </w:tabs>
        <w:spacing w:line="360" w:lineRule="auto"/>
        <w:jc w:val="both"/>
        <w:rPr>
          <w:rFonts w:ascii="Arial" w:hAnsi="Arial" w:cs="Arial"/>
          <w:color w:val="000000" w:themeColor="text1"/>
        </w:rPr>
      </w:pPr>
      <w:r w:rsidRPr="00946830">
        <w:rPr>
          <w:rFonts w:ascii="Arial" w:hAnsi="Arial" w:cs="Arial"/>
          <w:b/>
          <w:color w:val="000000" w:themeColor="text1"/>
        </w:rPr>
        <w:t xml:space="preserve">1. </w:t>
      </w:r>
      <w:r w:rsidRPr="00946830">
        <w:rPr>
          <w:rFonts w:ascii="Arial" w:hAnsi="Arial" w:cs="Arial"/>
          <w:color w:val="000000" w:themeColor="text1"/>
        </w:rPr>
        <w:t>Son atribuciones de la Comisión Especial de Innovación Tecnológica:</w:t>
      </w:r>
    </w:p>
    <w:p w14:paraId="62989A48" w14:textId="77777777" w:rsidR="008E6304" w:rsidRPr="00946830" w:rsidRDefault="008E6304" w:rsidP="00DE6678">
      <w:pPr>
        <w:tabs>
          <w:tab w:val="left" w:pos="8647"/>
        </w:tabs>
        <w:spacing w:line="360" w:lineRule="auto"/>
        <w:jc w:val="both"/>
        <w:rPr>
          <w:rFonts w:ascii="Arial" w:hAnsi="Arial" w:cs="Arial"/>
          <w:color w:val="000000" w:themeColor="text1"/>
        </w:rPr>
      </w:pPr>
    </w:p>
    <w:p w14:paraId="1363B58B" w14:textId="03A55B1D" w:rsidR="00D155D3" w:rsidRPr="00946830" w:rsidRDefault="00282A53">
      <w:pPr>
        <w:pStyle w:val="Prrafodelista"/>
        <w:numPr>
          <w:ilvl w:val="0"/>
          <w:numId w:val="57"/>
        </w:numPr>
        <w:tabs>
          <w:tab w:val="left" w:pos="8647"/>
        </w:tabs>
        <w:spacing w:line="360" w:lineRule="auto"/>
        <w:ind w:left="851" w:hanging="425"/>
        <w:jc w:val="both"/>
        <w:rPr>
          <w:rFonts w:ascii="Arial" w:hAnsi="Arial" w:cs="Arial"/>
          <w:color w:val="000000" w:themeColor="text1"/>
        </w:rPr>
      </w:pPr>
      <w:r w:rsidRPr="00946830">
        <w:rPr>
          <w:rFonts w:ascii="Arial" w:hAnsi="Arial" w:cs="Arial"/>
          <w:color w:val="000000" w:themeColor="text1"/>
        </w:rPr>
        <w:t>Conocer y dictaminar los proyectos de reglas, lineamentos, políticas, programas generales y criterios administrativos en materia de sistemas y servicios informáticos y de telecomunicaciones del Instituto Electoral</w:t>
      </w:r>
      <w:r w:rsidR="00D155D3" w:rsidRPr="00946830">
        <w:rPr>
          <w:rFonts w:ascii="Arial" w:hAnsi="Arial" w:cs="Arial"/>
          <w:color w:val="000000" w:themeColor="text1"/>
        </w:rPr>
        <w:t>;</w:t>
      </w:r>
    </w:p>
    <w:p w14:paraId="733852DC" w14:textId="003CB8E7" w:rsidR="00D155D3" w:rsidRPr="00946830" w:rsidRDefault="00E363DB" w:rsidP="00E363DB">
      <w:pPr>
        <w:pStyle w:val="Prrafodelista"/>
        <w:tabs>
          <w:tab w:val="left" w:pos="8647"/>
        </w:tabs>
        <w:spacing w:line="360" w:lineRule="auto"/>
        <w:ind w:left="851"/>
        <w:jc w:val="right"/>
        <w:rPr>
          <w:rFonts w:ascii="Arial" w:hAnsi="Arial" w:cs="Arial"/>
          <w:color w:val="000000" w:themeColor="text1"/>
        </w:rPr>
      </w:pPr>
      <w:r w:rsidRPr="00946830">
        <w:rPr>
          <w:rFonts w:ascii="Arial" w:hAnsi="Arial" w:cs="Arial"/>
          <w:b/>
          <w:i/>
          <w:color w:val="000000" w:themeColor="text1"/>
          <w:sz w:val="20"/>
          <w:szCs w:val="20"/>
        </w:rPr>
        <w:t xml:space="preserve">Inciso reformado CG </w:t>
      </w:r>
      <w:r w:rsidRPr="00946830">
        <w:rPr>
          <w:rFonts w:ascii="Arial" w:eastAsia="Humanst521 BT" w:hAnsi="Arial" w:cs="Arial"/>
          <w:b/>
          <w:i/>
          <w:color w:val="000000" w:themeColor="text1"/>
          <w:spacing w:val="-2"/>
          <w:sz w:val="20"/>
          <w:szCs w:val="20"/>
        </w:rPr>
        <w:t>14/09/2023</w:t>
      </w:r>
    </w:p>
    <w:p w14:paraId="52CFB90F" w14:textId="77777777" w:rsidR="00D155D3" w:rsidRDefault="00D155D3">
      <w:pPr>
        <w:pStyle w:val="Prrafodelista"/>
        <w:numPr>
          <w:ilvl w:val="0"/>
          <w:numId w:val="57"/>
        </w:numPr>
        <w:tabs>
          <w:tab w:val="left" w:pos="8647"/>
        </w:tabs>
        <w:spacing w:line="360" w:lineRule="auto"/>
        <w:ind w:left="851" w:hanging="425"/>
        <w:jc w:val="both"/>
        <w:rPr>
          <w:rFonts w:ascii="Arial" w:hAnsi="Arial" w:cs="Arial"/>
          <w:color w:val="000000" w:themeColor="text1"/>
        </w:rPr>
      </w:pPr>
      <w:r w:rsidRPr="00946830">
        <w:rPr>
          <w:rFonts w:ascii="Arial" w:hAnsi="Arial" w:cs="Arial"/>
          <w:color w:val="000000" w:themeColor="text1"/>
        </w:rPr>
        <w:lastRenderedPageBreak/>
        <w:t>Elaborar y proponer mejores prácticas y estándares, así como aplicar normas nacionales e internacionales a los procesos relacionados con tecnologías de la información y en materia de seguridad informática a nivel institucional;</w:t>
      </w:r>
    </w:p>
    <w:p w14:paraId="3B3B2753" w14:textId="77777777" w:rsidR="00123FDA" w:rsidRDefault="00123FDA" w:rsidP="00123FDA">
      <w:pPr>
        <w:pStyle w:val="Prrafodelista"/>
        <w:tabs>
          <w:tab w:val="left" w:pos="8647"/>
        </w:tabs>
        <w:spacing w:line="360" w:lineRule="auto"/>
        <w:ind w:left="851"/>
        <w:jc w:val="both"/>
        <w:rPr>
          <w:rFonts w:ascii="Arial" w:hAnsi="Arial" w:cs="Arial"/>
          <w:color w:val="000000" w:themeColor="text1"/>
        </w:rPr>
      </w:pPr>
    </w:p>
    <w:p w14:paraId="13E34AF9" w14:textId="5CD78290" w:rsidR="00D155D3" w:rsidRPr="00946830" w:rsidRDefault="00282A53">
      <w:pPr>
        <w:pStyle w:val="Prrafodelista"/>
        <w:numPr>
          <w:ilvl w:val="0"/>
          <w:numId w:val="57"/>
        </w:numPr>
        <w:tabs>
          <w:tab w:val="left" w:pos="8647"/>
        </w:tabs>
        <w:spacing w:line="360" w:lineRule="auto"/>
        <w:ind w:left="851" w:hanging="425"/>
        <w:jc w:val="both"/>
        <w:rPr>
          <w:rFonts w:ascii="Arial" w:hAnsi="Arial" w:cs="Arial"/>
          <w:color w:val="000000" w:themeColor="text1"/>
        </w:rPr>
      </w:pPr>
      <w:r w:rsidRPr="00946830">
        <w:rPr>
          <w:rFonts w:ascii="Arial" w:hAnsi="Arial" w:cs="Arial"/>
          <w:color w:val="000000" w:themeColor="text1"/>
        </w:rPr>
        <w:t>Conocer y dictaminar sobre la viabilidad, el desarrollo, la implementación y la modernización de los sistemas y servicios informáticos y de telecomunicaciones del Instituto Electoral</w:t>
      </w:r>
      <w:r w:rsidR="00D155D3" w:rsidRPr="00946830">
        <w:rPr>
          <w:rFonts w:ascii="Arial" w:hAnsi="Arial" w:cs="Arial"/>
          <w:color w:val="000000" w:themeColor="text1"/>
        </w:rPr>
        <w:t xml:space="preserve">; </w:t>
      </w:r>
    </w:p>
    <w:p w14:paraId="2663EACB" w14:textId="77777777" w:rsidR="005C7B76" w:rsidRPr="00946830" w:rsidRDefault="005C7B76" w:rsidP="005C7B76">
      <w:pPr>
        <w:pStyle w:val="Prrafodelista"/>
        <w:tabs>
          <w:tab w:val="left" w:pos="8647"/>
        </w:tabs>
        <w:spacing w:line="360" w:lineRule="auto"/>
        <w:jc w:val="right"/>
        <w:rPr>
          <w:rFonts w:ascii="Arial" w:hAnsi="Arial" w:cs="Arial"/>
          <w:color w:val="000000" w:themeColor="text1"/>
        </w:rPr>
      </w:pPr>
      <w:r w:rsidRPr="00946830">
        <w:rPr>
          <w:rFonts w:ascii="Arial" w:hAnsi="Arial" w:cs="Arial"/>
          <w:b/>
          <w:i/>
          <w:color w:val="000000" w:themeColor="text1"/>
          <w:sz w:val="20"/>
          <w:szCs w:val="20"/>
        </w:rPr>
        <w:t xml:space="preserve">Inciso reformado CG </w:t>
      </w:r>
      <w:r w:rsidRPr="00946830">
        <w:rPr>
          <w:rFonts w:ascii="Arial" w:eastAsia="Humanst521 BT" w:hAnsi="Arial" w:cs="Arial"/>
          <w:b/>
          <w:i/>
          <w:color w:val="000000" w:themeColor="text1"/>
          <w:spacing w:val="-2"/>
          <w:sz w:val="20"/>
          <w:szCs w:val="20"/>
        </w:rPr>
        <w:t>14/09/2023</w:t>
      </w:r>
    </w:p>
    <w:p w14:paraId="0B9F7F95" w14:textId="77777777" w:rsidR="00D155D3" w:rsidRPr="00946830" w:rsidRDefault="00D155D3">
      <w:pPr>
        <w:pStyle w:val="Prrafodelista"/>
        <w:numPr>
          <w:ilvl w:val="0"/>
          <w:numId w:val="57"/>
        </w:numPr>
        <w:tabs>
          <w:tab w:val="left" w:pos="8647"/>
        </w:tabs>
        <w:spacing w:line="360" w:lineRule="auto"/>
        <w:ind w:left="851" w:hanging="425"/>
        <w:jc w:val="both"/>
        <w:rPr>
          <w:rFonts w:ascii="Arial" w:hAnsi="Arial" w:cs="Arial"/>
          <w:color w:val="000000" w:themeColor="text1"/>
        </w:rPr>
      </w:pPr>
      <w:r w:rsidRPr="00946830">
        <w:rPr>
          <w:rFonts w:ascii="Arial" w:hAnsi="Arial" w:cs="Arial"/>
          <w:color w:val="000000" w:themeColor="text1"/>
        </w:rPr>
        <w:t xml:space="preserve">Vigilar la operación, modernización. actualización y mantenimiento de la infraestructura informática del Instituto Electoral; </w:t>
      </w:r>
    </w:p>
    <w:p w14:paraId="00EE3BB1" w14:textId="77777777" w:rsidR="00D155D3" w:rsidRPr="00946830" w:rsidRDefault="00D155D3" w:rsidP="00DE6678">
      <w:pPr>
        <w:pStyle w:val="Prrafodelista"/>
        <w:spacing w:line="360" w:lineRule="auto"/>
        <w:rPr>
          <w:rFonts w:ascii="Arial" w:hAnsi="Arial" w:cs="Arial"/>
          <w:color w:val="000000" w:themeColor="text1"/>
        </w:rPr>
      </w:pPr>
    </w:p>
    <w:p w14:paraId="4E74B07E" w14:textId="717BD952" w:rsidR="00D155D3" w:rsidRPr="00946830" w:rsidRDefault="00282A53">
      <w:pPr>
        <w:pStyle w:val="Prrafodelista"/>
        <w:numPr>
          <w:ilvl w:val="0"/>
          <w:numId w:val="57"/>
        </w:numPr>
        <w:tabs>
          <w:tab w:val="left" w:pos="8647"/>
        </w:tabs>
        <w:spacing w:line="360" w:lineRule="auto"/>
        <w:ind w:left="851" w:hanging="425"/>
        <w:jc w:val="both"/>
        <w:rPr>
          <w:rFonts w:ascii="Arial" w:hAnsi="Arial" w:cs="Arial"/>
          <w:color w:val="000000" w:themeColor="text1"/>
        </w:rPr>
      </w:pPr>
      <w:r w:rsidRPr="00946830">
        <w:rPr>
          <w:rFonts w:ascii="Arial" w:hAnsi="Arial" w:cs="Arial"/>
          <w:color w:val="000000" w:themeColor="text1"/>
        </w:rPr>
        <w:t>En materia del Programa de Resultados Electorales Preliminares, le corresponde:</w:t>
      </w:r>
      <w:r w:rsidR="00D155D3" w:rsidRPr="00946830">
        <w:rPr>
          <w:rFonts w:ascii="Arial" w:hAnsi="Arial" w:cs="Arial"/>
          <w:color w:val="000000" w:themeColor="text1"/>
        </w:rPr>
        <w:t xml:space="preserve"> </w:t>
      </w:r>
    </w:p>
    <w:p w14:paraId="391B37DE" w14:textId="348E1B4F" w:rsidR="00282A53" w:rsidRPr="00946830" w:rsidRDefault="00E363DB" w:rsidP="00E363DB">
      <w:pPr>
        <w:pStyle w:val="Prrafodelista"/>
        <w:spacing w:line="360" w:lineRule="auto"/>
        <w:jc w:val="right"/>
        <w:rPr>
          <w:rFonts w:ascii="Arial" w:hAnsi="Arial" w:cs="Arial"/>
          <w:color w:val="000000" w:themeColor="text1"/>
        </w:rPr>
      </w:pPr>
      <w:r w:rsidRPr="00946830">
        <w:rPr>
          <w:rFonts w:ascii="Arial" w:hAnsi="Arial" w:cs="Arial"/>
          <w:b/>
          <w:i/>
          <w:color w:val="000000" w:themeColor="text1"/>
          <w:sz w:val="20"/>
          <w:szCs w:val="20"/>
        </w:rPr>
        <w:t xml:space="preserve">Inciso reformado CG </w:t>
      </w:r>
      <w:r w:rsidRPr="00946830">
        <w:rPr>
          <w:rFonts w:ascii="Arial" w:eastAsia="Humanst521 BT" w:hAnsi="Arial" w:cs="Arial"/>
          <w:b/>
          <w:i/>
          <w:color w:val="000000" w:themeColor="text1"/>
          <w:spacing w:val="-2"/>
          <w:sz w:val="20"/>
          <w:szCs w:val="20"/>
        </w:rPr>
        <w:t>14/09/2023</w:t>
      </w:r>
    </w:p>
    <w:p w14:paraId="4A507C59" w14:textId="77777777" w:rsidR="00282A53" w:rsidRPr="00946830" w:rsidRDefault="00282A53">
      <w:pPr>
        <w:pStyle w:val="Prrafodelista"/>
        <w:numPr>
          <w:ilvl w:val="0"/>
          <w:numId w:val="70"/>
        </w:numPr>
        <w:tabs>
          <w:tab w:val="left" w:pos="8647"/>
        </w:tabs>
        <w:suppressAutoHyphens/>
        <w:spacing w:line="360" w:lineRule="auto"/>
        <w:ind w:left="1418" w:hanging="425"/>
        <w:jc w:val="both"/>
        <w:rPr>
          <w:rFonts w:ascii="Arial" w:hAnsi="Arial" w:cs="Arial"/>
          <w:color w:val="000000" w:themeColor="text1"/>
        </w:rPr>
      </w:pPr>
      <w:r w:rsidRPr="00946830">
        <w:rPr>
          <w:rFonts w:ascii="Arial" w:hAnsi="Arial" w:cs="Arial"/>
          <w:color w:val="000000" w:themeColor="text1"/>
        </w:rPr>
        <w:t>Conocer y dictaminar sobre la designación o ratificación de la instancia interna responsable de coordinar el Programa de Resultados Electorales Preliminares;</w:t>
      </w:r>
    </w:p>
    <w:p w14:paraId="0CBF2CF7" w14:textId="5DE8ADE2" w:rsidR="00282A53" w:rsidRPr="00946830" w:rsidRDefault="00E363DB" w:rsidP="00E363DB">
      <w:pPr>
        <w:pStyle w:val="Prrafodelista"/>
        <w:tabs>
          <w:tab w:val="left" w:pos="8647"/>
        </w:tabs>
        <w:spacing w:line="360" w:lineRule="auto"/>
        <w:ind w:left="1418" w:hanging="425"/>
        <w:jc w:val="right"/>
        <w:rPr>
          <w:rFonts w:ascii="Arial" w:hAnsi="Arial" w:cs="Arial"/>
          <w:b/>
          <w:bCs/>
          <w:color w:val="000000" w:themeColor="text1"/>
        </w:rPr>
      </w:pPr>
      <w:r w:rsidRPr="00946830">
        <w:rPr>
          <w:rFonts w:ascii="Arial" w:hAnsi="Arial" w:cs="Arial"/>
          <w:b/>
          <w:i/>
          <w:color w:val="000000" w:themeColor="text1"/>
          <w:sz w:val="20"/>
          <w:szCs w:val="20"/>
        </w:rPr>
        <w:t xml:space="preserve">Fracción adicionada CG </w:t>
      </w:r>
      <w:r w:rsidRPr="00946830">
        <w:rPr>
          <w:rFonts w:ascii="Arial" w:eastAsia="Humanst521 BT" w:hAnsi="Arial" w:cs="Arial"/>
          <w:b/>
          <w:i/>
          <w:color w:val="000000" w:themeColor="text1"/>
          <w:spacing w:val="-2"/>
          <w:sz w:val="20"/>
          <w:szCs w:val="20"/>
        </w:rPr>
        <w:t>14/09/2023</w:t>
      </w:r>
    </w:p>
    <w:p w14:paraId="1D2CAFE9" w14:textId="77777777" w:rsidR="00282A53" w:rsidRPr="00946830" w:rsidRDefault="00282A53">
      <w:pPr>
        <w:pStyle w:val="Prrafodelista"/>
        <w:numPr>
          <w:ilvl w:val="0"/>
          <w:numId w:val="70"/>
        </w:numPr>
        <w:tabs>
          <w:tab w:val="left" w:pos="8647"/>
        </w:tabs>
        <w:suppressAutoHyphens/>
        <w:spacing w:line="360" w:lineRule="auto"/>
        <w:ind w:left="1418" w:hanging="425"/>
        <w:jc w:val="both"/>
        <w:rPr>
          <w:rFonts w:ascii="Arial" w:hAnsi="Arial" w:cs="Arial"/>
          <w:color w:val="000000" w:themeColor="text1"/>
        </w:rPr>
      </w:pPr>
      <w:r w:rsidRPr="00946830">
        <w:rPr>
          <w:rFonts w:ascii="Arial" w:hAnsi="Arial" w:cs="Arial"/>
          <w:color w:val="000000" w:themeColor="text1"/>
        </w:rPr>
        <w:t xml:space="preserve">Conocer y dictaminar lo relacionado con el Proceso Técnico Operativo de acuerdo a las necesidades operativas de cada proceso electoral; </w:t>
      </w:r>
    </w:p>
    <w:p w14:paraId="56654F9D" w14:textId="65DD30E7" w:rsidR="00282A53" w:rsidRPr="00946830" w:rsidRDefault="00E363DB" w:rsidP="00E363DB">
      <w:pPr>
        <w:tabs>
          <w:tab w:val="left" w:pos="8647"/>
        </w:tabs>
        <w:spacing w:line="360" w:lineRule="auto"/>
        <w:ind w:left="1418" w:hanging="425"/>
        <w:jc w:val="right"/>
        <w:rPr>
          <w:rFonts w:ascii="Arial" w:hAnsi="Arial" w:cs="Arial"/>
          <w:b/>
          <w:bCs/>
          <w:color w:val="000000" w:themeColor="text1"/>
        </w:rPr>
      </w:pPr>
      <w:r w:rsidRPr="00946830">
        <w:rPr>
          <w:rFonts w:ascii="Arial" w:hAnsi="Arial" w:cs="Arial"/>
          <w:b/>
          <w:i/>
          <w:color w:val="000000" w:themeColor="text1"/>
          <w:sz w:val="20"/>
          <w:szCs w:val="20"/>
        </w:rPr>
        <w:t xml:space="preserve">Fracción adicionada CG </w:t>
      </w:r>
      <w:r w:rsidRPr="00946830">
        <w:rPr>
          <w:rFonts w:ascii="Arial" w:eastAsia="Humanst521 BT" w:hAnsi="Arial" w:cs="Arial"/>
          <w:b/>
          <w:i/>
          <w:color w:val="000000" w:themeColor="text1"/>
          <w:spacing w:val="-2"/>
          <w:sz w:val="20"/>
          <w:szCs w:val="20"/>
        </w:rPr>
        <w:t>14/09/2023</w:t>
      </w:r>
    </w:p>
    <w:p w14:paraId="07AC2F4D" w14:textId="77777777" w:rsidR="00282A53" w:rsidRPr="00946830" w:rsidRDefault="00282A53">
      <w:pPr>
        <w:pStyle w:val="Prrafodelista"/>
        <w:numPr>
          <w:ilvl w:val="0"/>
          <w:numId w:val="70"/>
        </w:numPr>
        <w:tabs>
          <w:tab w:val="left" w:pos="8647"/>
        </w:tabs>
        <w:suppressAutoHyphens/>
        <w:spacing w:line="360" w:lineRule="auto"/>
        <w:ind w:left="1418" w:hanging="425"/>
        <w:jc w:val="both"/>
        <w:rPr>
          <w:rFonts w:ascii="Arial" w:hAnsi="Arial" w:cs="Arial"/>
          <w:color w:val="000000" w:themeColor="text1"/>
        </w:rPr>
      </w:pPr>
      <w:r w:rsidRPr="00946830">
        <w:rPr>
          <w:rFonts w:ascii="Arial" w:hAnsi="Arial" w:cs="Arial"/>
          <w:color w:val="000000" w:themeColor="text1"/>
        </w:rPr>
        <w:t>Conocer y dictaminar respecto de la integración del Comité Técnico Asesor del Programa de Resultados Electorales Preliminares;</w:t>
      </w:r>
    </w:p>
    <w:p w14:paraId="739F5AB6" w14:textId="71AA0B6C" w:rsidR="00282A53" w:rsidRPr="00946830" w:rsidRDefault="00E363DB" w:rsidP="00E363DB">
      <w:pPr>
        <w:tabs>
          <w:tab w:val="left" w:pos="8647"/>
        </w:tabs>
        <w:spacing w:line="360" w:lineRule="auto"/>
        <w:ind w:left="1418" w:hanging="425"/>
        <w:jc w:val="right"/>
        <w:rPr>
          <w:rFonts w:ascii="Arial" w:hAnsi="Arial" w:cs="Arial"/>
          <w:b/>
          <w:bCs/>
          <w:color w:val="000000" w:themeColor="text1"/>
        </w:rPr>
      </w:pPr>
      <w:r w:rsidRPr="00946830">
        <w:rPr>
          <w:rFonts w:ascii="Arial" w:hAnsi="Arial" w:cs="Arial"/>
          <w:b/>
          <w:i/>
          <w:color w:val="000000" w:themeColor="text1"/>
          <w:sz w:val="20"/>
          <w:szCs w:val="20"/>
        </w:rPr>
        <w:t xml:space="preserve">Fracción adicionada CG </w:t>
      </w:r>
      <w:r w:rsidRPr="00946830">
        <w:rPr>
          <w:rFonts w:ascii="Arial" w:eastAsia="Humanst521 BT" w:hAnsi="Arial" w:cs="Arial"/>
          <w:b/>
          <w:i/>
          <w:color w:val="000000" w:themeColor="text1"/>
          <w:spacing w:val="-2"/>
          <w:sz w:val="20"/>
          <w:szCs w:val="20"/>
        </w:rPr>
        <w:t>14/09/2023</w:t>
      </w:r>
    </w:p>
    <w:p w14:paraId="52C9D6DA" w14:textId="426A3A3E" w:rsidR="0020258D" w:rsidRPr="00946830" w:rsidRDefault="00282A53">
      <w:pPr>
        <w:pStyle w:val="Prrafodelista"/>
        <w:numPr>
          <w:ilvl w:val="0"/>
          <w:numId w:val="70"/>
        </w:numPr>
        <w:tabs>
          <w:tab w:val="left" w:pos="8647"/>
        </w:tabs>
        <w:suppressAutoHyphens/>
        <w:spacing w:line="360" w:lineRule="auto"/>
        <w:ind w:left="1418" w:hanging="425"/>
        <w:jc w:val="both"/>
        <w:rPr>
          <w:rFonts w:ascii="Arial" w:hAnsi="Arial" w:cs="Arial"/>
          <w:color w:val="000000" w:themeColor="text1"/>
        </w:rPr>
      </w:pPr>
      <w:r w:rsidRPr="00946830">
        <w:rPr>
          <w:rFonts w:ascii="Arial" w:hAnsi="Arial" w:cs="Arial"/>
          <w:color w:val="000000" w:themeColor="text1"/>
        </w:rPr>
        <w:t>Conocer y dictaminar de la designación del ente auditor que evalúe la integridad, disponibilidad y seguridad del procesamiento de la información y generación de los resultados conforme a la normatividad aplicable y vigente</w:t>
      </w:r>
      <w:r w:rsidR="006C40D2" w:rsidRPr="00946830">
        <w:rPr>
          <w:rFonts w:ascii="Arial" w:hAnsi="Arial" w:cs="Arial"/>
          <w:color w:val="000000" w:themeColor="text1"/>
        </w:rPr>
        <w:t>, y</w:t>
      </w:r>
    </w:p>
    <w:p w14:paraId="24445924" w14:textId="23851197" w:rsidR="0020258D" w:rsidRPr="00946830" w:rsidRDefault="00E363DB" w:rsidP="00E363DB">
      <w:pPr>
        <w:pStyle w:val="Prrafodelista"/>
        <w:spacing w:line="360" w:lineRule="auto"/>
        <w:ind w:left="1418" w:hanging="425"/>
        <w:jc w:val="right"/>
        <w:rPr>
          <w:rFonts w:ascii="Arial" w:hAnsi="Arial" w:cs="Arial"/>
          <w:b/>
          <w:bCs/>
          <w:color w:val="000000" w:themeColor="text1"/>
          <w:shd w:val="clear" w:color="auto" w:fill="FFFFFF"/>
        </w:rPr>
      </w:pPr>
      <w:r w:rsidRPr="00946830">
        <w:rPr>
          <w:rFonts w:ascii="Arial" w:hAnsi="Arial" w:cs="Arial"/>
          <w:b/>
          <w:i/>
          <w:color w:val="000000" w:themeColor="text1"/>
          <w:sz w:val="20"/>
          <w:szCs w:val="20"/>
        </w:rPr>
        <w:t xml:space="preserve">Fracción adicionada CG </w:t>
      </w:r>
      <w:r w:rsidRPr="00946830">
        <w:rPr>
          <w:rFonts w:ascii="Arial" w:eastAsia="Humanst521 BT" w:hAnsi="Arial" w:cs="Arial"/>
          <w:b/>
          <w:i/>
          <w:color w:val="000000" w:themeColor="text1"/>
          <w:spacing w:val="-2"/>
          <w:sz w:val="20"/>
          <w:szCs w:val="20"/>
        </w:rPr>
        <w:t>14/09/2023</w:t>
      </w:r>
    </w:p>
    <w:p w14:paraId="46836089" w14:textId="0A5F32A7" w:rsidR="00282A53" w:rsidRPr="00946830" w:rsidRDefault="00282A53">
      <w:pPr>
        <w:pStyle w:val="Prrafodelista"/>
        <w:numPr>
          <w:ilvl w:val="0"/>
          <w:numId w:val="70"/>
        </w:numPr>
        <w:tabs>
          <w:tab w:val="left" w:pos="8647"/>
        </w:tabs>
        <w:suppressAutoHyphens/>
        <w:spacing w:line="360" w:lineRule="auto"/>
        <w:ind w:left="1418" w:hanging="425"/>
        <w:jc w:val="both"/>
        <w:rPr>
          <w:rFonts w:ascii="Arial" w:hAnsi="Arial" w:cs="Arial"/>
          <w:color w:val="000000" w:themeColor="text1"/>
        </w:rPr>
      </w:pPr>
      <w:r w:rsidRPr="00946830">
        <w:rPr>
          <w:rFonts w:ascii="Arial" w:hAnsi="Arial" w:cs="Arial"/>
          <w:color w:val="000000" w:themeColor="text1"/>
          <w:shd w:val="clear" w:color="auto" w:fill="FFFFFF"/>
        </w:rPr>
        <w:t>Vigilar que las actividades que realice la instancia interna responsable se lleven a cabo dentro de los plazos y en los términos establecidos en la legislación aplicable</w:t>
      </w:r>
      <w:r w:rsidR="00E363DB" w:rsidRPr="00946830">
        <w:rPr>
          <w:rFonts w:ascii="Arial" w:hAnsi="Arial" w:cs="Arial"/>
          <w:color w:val="000000" w:themeColor="text1"/>
          <w:shd w:val="clear" w:color="auto" w:fill="FFFFFF"/>
        </w:rPr>
        <w:t>.</w:t>
      </w:r>
    </w:p>
    <w:p w14:paraId="6DA3BEA5" w14:textId="4300A24D" w:rsidR="00D155D3" w:rsidRPr="00946830" w:rsidRDefault="00E363DB" w:rsidP="00E363DB">
      <w:pPr>
        <w:pStyle w:val="Prrafodelista"/>
        <w:spacing w:line="360" w:lineRule="auto"/>
        <w:jc w:val="right"/>
        <w:rPr>
          <w:rFonts w:ascii="Arial" w:hAnsi="Arial" w:cs="Arial"/>
          <w:color w:val="000000" w:themeColor="text1"/>
        </w:rPr>
      </w:pPr>
      <w:r w:rsidRPr="00946830">
        <w:rPr>
          <w:rFonts w:ascii="Arial" w:hAnsi="Arial" w:cs="Arial"/>
          <w:b/>
          <w:i/>
          <w:color w:val="000000" w:themeColor="text1"/>
          <w:sz w:val="20"/>
          <w:szCs w:val="20"/>
        </w:rPr>
        <w:t xml:space="preserve">Fracción adicionada CG </w:t>
      </w:r>
      <w:r w:rsidRPr="00946830">
        <w:rPr>
          <w:rFonts w:ascii="Arial" w:eastAsia="Humanst521 BT" w:hAnsi="Arial" w:cs="Arial"/>
          <w:b/>
          <w:i/>
          <w:color w:val="000000" w:themeColor="text1"/>
          <w:spacing w:val="-2"/>
          <w:sz w:val="20"/>
          <w:szCs w:val="20"/>
        </w:rPr>
        <w:t>14/09/2023</w:t>
      </w:r>
    </w:p>
    <w:p w14:paraId="3DD5A253" w14:textId="77777777" w:rsidR="00D155D3" w:rsidRPr="00946830" w:rsidRDefault="00D155D3">
      <w:pPr>
        <w:pStyle w:val="Prrafodelista"/>
        <w:numPr>
          <w:ilvl w:val="0"/>
          <w:numId w:val="57"/>
        </w:numPr>
        <w:tabs>
          <w:tab w:val="left" w:pos="8647"/>
        </w:tabs>
        <w:spacing w:line="360" w:lineRule="auto"/>
        <w:ind w:left="851" w:hanging="425"/>
        <w:jc w:val="both"/>
        <w:rPr>
          <w:rFonts w:ascii="Arial" w:hAnsi="Arial" w:cs="Arial"/>
          <w:color w:val="000000" w:themeColor="text1"/>
        </w:rPr>
      </w:pPr>
      <w:r w:rsidRPr="00946830">
        <w:rPr>
          <w:rFonts w:ascii="Arial" w:hAnsi="Arial" w:cs="Arial"/>
          <w:color w:val="000000" w:themeColor="text1"/>
        </w:rPr>
        <w:lastRenderedPageBreak/>
        <w:t>Elaborar los proyectos y estudios, con el fin de determinar la viabilidad de otras formas de votación electoral, mediante el uso de nuevas tecnologías, sin demérito de la autenticidad y de la secrecía del voto; y</w:t>
      </w:r>
    </w:p>
    <w:p w14:paraId="47C110A9" w14:textId="77777777" w:rsidR="00D155D3" w:rsidRPr="00946830" w:rsidRDefault="00D155D3" w:rsidP="00DE6678">
      <w:pPr>
        <w:pStyle w:val="Prrafodelista"/>
        <w:spacing w:line="360" w:lineRule="auto"/>
        <w:rPr>
          <w:rFonts w:ascii="Arial" w:hAnsi="Arial" w:cs="Arial"/>
          <w:color w:val="000000" w:themeColor="text1"/>
        </w:rPr>
      </w:pPr>
    </w:p>
    <w:p w14:paraId="54A8FA4F" w14:textId="77777777" w:rsidR="00D155D3" w:rsidRPr="00946830" w:rsidRDefault="00D155D3">
      <w:pPr>
        <w:pStyle w:val="Prrafodelista"/>
        <w:numPr>
          <w:ilvl w:val="0"/>
          <w:numId w:val="57"/>
        </w:numPr>
        <w:tabs>
          <w:tab w:val="left" w:pos="8647"/>
        </w:tabs>
        <w:spacing w:line="360" w:lineRule="auto"/>
        <w:ind w:left="851" w:hanging="425"/>
        <w:jc w:val="both"/>
        <w:rPr>
          <w:rFonts w:ascii="Arial" w:hAnsi="Arial" w:cs="Arial"/>
          <w:color w:val="000000" w:themeColor="text1"/>
        </w:rPr>
      </w:pPr>
      <w:r w:rsidRPr="00946830">
        <w:rPr>
          <w:rFonts w:ascii="Arial" w:hAnsi="Arial" w:cs="Arial"/>
          <w:color w:val="000000" w:themeColor="text1"/>
        </w:rPr>
        <w:t>Las demás que le confiera el Consejo General y la normatividad aplicable.</w:t>
      </w:r>
    </w:p>
    <w:p w14:paraId="71979D82" w14:textId="642AA63B" w:rsidR="00D155D3" w:rsidRPr="00946830" w:rsidRDefault="008E6304" w:rsidP="00DE6678">
      <w:pPr>
        <w:spacing w:line="360" w:lineRule="auto"/>
        <w:jc w:val="right"/>
        <w:rPr>
          <w:rFonts w:ascii="Arial" w:hAnsi="Arial" w:cs="Arial"/>
          <w:color w:val="000000" w:themeColor="text1"/>
          <w:sz w:val="20"/>
          <w:szCs w:val="20"/>
        </w:rPr>
      </w:pPr>
      <w:r w:rsidRPr="00946830">
        <w:rPr>
          <w:rFonts w:ascii="Arial" w:hAnsi="Arial" w:cs="Arial"/>
          <w:b/>
          <w:i/>
          <w:color w:val="000000" w:themeColor="text1"/>
          <w:sz w:val="20"/>
          <w:szCs w:val="20"/>
        </w:rPr>
        <w:t>Artículo adicionado CG 20/12/2018</w:t>
      </w:r>
    </w:p>
    <w:p w14:paraId="6778D3B8" w14:textId="77777777" w:rsidR="009A3784" w:rsidRPr="00946830" w:rsidRDefault="009A3784" w:rsidP="00DE6678">
      <w:pPr>
        <w:spacing w:line="360" w:lineRule="auto"/>
        <w:jc w:val="both"/>
        <w:rPr>
          <w:rFonts w:ascii="Arial" w:hAnsi="Arial" w:cs="Arial"/>
          <w:b/>
          <w:bCs/>
          <w:color w:val="000000" w:themeColor="text1"/>
        </w:rPr>
      </w:pPr>
      <w:r w:rsidRPr="00946830">
        <w:rPr>
          <w:rFonts w:ascii="Arial" w:hAnsi="Arial" w:cs="Arial"/>
          <w:b/>
          <w:bCs/>
          <w:color w:val="000000" w:themeColor="text1"/>
        </w:rPr>
        <w:t>Artículo 38 BIS 4.</w:t>
      </w:r>
    </w:p>
    <w:p w14:paraId="215F3015" w14:textId="77777777" w:rsidR="009A3784" w:rsidRPr="00946830" w:rsidRDefault="009A3784" w:rsidP="00DE6678">
      <w:pPr>
        <w:spacing w:line="360" w:lineRule="auto"/>
        <w:jc w:val="both"/>
        <w:rPr>
          <w:rFonts w:ascii="Arial" w:hAnsi="Arial" w:cs="Arial"/>
          <w:b/>
          <w:bCs/>
          <w:color w:val="000000" w:themeColor="text1"/>
        </w:rPr>
      </w:pPr>
      <w:r w:rsidRPr="00946830">
        <w:rPr>
          <w:rFonts w:ascii="Arial" w:hAnsi="Arial" w:cs="Arial"/>
          <w:b/>
          <w:bCs/>
          <w:color w:val="000000" w:themeColor="text1"/>
        </w:rPr>
        <w:t xml:space="preserve">1. </w:t>
      </w:r>
      <w:r w:rsidRPr="00946830">
        <w:rPr>
          <w:rFonts w:ascii="Arial" w:hAnsi="Arial" w:cs="Arial"/>
          <w:color w:val="000000" w:themeColor="text1"/>
        </w:rPr>
        <w:t>Son atribuciones de la Comisión Especial de Asuntos Indígenas:</w:t>
      </w:r>
    </w:p>
    <w:p w14:paraId="5BC4613B" w14:textId="77777777" w:rsidR="009A3784" w:rsidRPr="00946830" w:rsidRDefault="009A3784" w:rsidP="00DE6678">
      <w:pPr>
        <w:spacing w:line="360" w:lineRule="auto"/>
        <w:jc w:val="both"/>
        <w:rPr>
          <w:rFonts w:ascii="Arial" w:hAnsi="Arial" w:cs="Arial"/>
          <w:b/>
          <w:bCs/>
          <w:color w:val="000000" w:themeColor="text1"/>
        </w:rPr>
      </w:pPr>
    </w:p>
    <w:p w14:paraId="17D2F8D7" w14:textId="62846294" w:rsidR="009A3784" w:rsidRPr="00946830" w:rsidRDefault="009A3784">
      <w:pPr>
        <w:pStyle w:val="Prrafodelista"/>
        <w:numPr>
          <w:ilvl w:val="0"/>
          <w:numId w:val="66"/>
        </w:numPr>
        <w:spacing w:line="360" w:lineRule="auto"/>
        <w:ind w:left="851" w:hanging="425"/>
        <w:jc w:val="both"/>
        <w:rPr>
          <w:rFonts w:ascii="Arial" w:hAnsi="Arial" w:cs="Arial"/>
          <w:color w:val="000000" w:themeColor="text1"/>
        </w:rPr>
      </w:pPr>
      <w:r w:rsidRPr="00946830">
        <w:rPr>
          <w:rFonts w:ascii="Arial" w:hAnsi="Arial" w:cs="Arial"/>
          <w:color w:val="000000" w:themeColor="text1"/>
        </w:rPr>
        <w:t>Conocer y dictaminar las políticas generales, programas, criterios técnicos, y lineamientos en materia de asuntos indígenas;</w:t>
      </w:r>
    </w:p>
    <w:p w14:paraId="13A112DF" w14:textId="77777777" w:rsidR="009A3784" w:rsidRPr="00946830" w:rsidRDefault="009A3784" w:rsidP="00DE6678">
      <w:pPr>
        <w:spacing w:line="360" w:lineRule="auto"/>
        <w:ind w:left="851" w:hanging="425"/>
        <w:jc w:val="both"/>
        <w:rPr>
          <w:rFonts w:ascii="Arial" w:hAnsi="Arial" w:cs="Arial"/>
          <w:b/>
          <w:bCs/>
          <w:color w:val="000000" w:themeColor="text1"/>
        </w:rPr>
      </w:pPr>
    </w:p>
    <w:p w14:paraId="255DA26C" w14:textId="17D68384" w:rsidR="009A3784" w:rsidRPr="00946830" w:rsidRDefault="009A3784">
      <w:pPr>
        <w:pStyle w:val="Prrafodelista"/>
        <w:numPr>
          <w:ilvl w:val="0"/>
          <w:numId w:val="66"/>
        </w:numPr>
        <w:spacing w:line="360" w:lineRule="auto"/>
        <w:ind w:left="851" w:hanging="425"/>
        <w:jc w:val="both"/>
        <w:rPr>
          <w:rFonts w:ascii="Arial" w:hAnsi="Arial" w:cs="Arial"/>
          <w:color w:val="000000" w:themeColor="text1"/>
        </w:rPr>
      </w:pPr>
      <w:r w:rsidRPr="00946830">
        <w:rPr>
          <w:rFonts w:ascii="Arial" w:hAnsi="Arial" w:cs="Arial"/>
          <w:color w:val="000000" w:themeColor="text1"/>
        </w:rPr>
        <w:t>Vigilar que las políticas generales, programas y criterios del Instituto en materia de derechos políticos-electorales de los pueblos y comunidades indígenas, se apliquen de forma transversal y horizontal en sus actividades;</w:t>
      </w:r>
    </w:p>
    <w:p w14:paraId="7D4B262C" w14:textId="77777777" w:rsidR="00646B72" w:rsidRPr="00946830" w:rsidRDefault="00646B72" w:rsidP="00DE6678">
      <w:pPr>
        <w:spacing w:line="360" w:lineRule="auto"/>
        <w:ind w:left="851" w:hanging="425"/>
        <w:jc w:val="both"/>
        <w:rPr>
          <w:rFonts w:ascii="Arial" w:hAnsi="Arial" w:cs="Arial"/>
          <w:b/>
          <w:bCs/>
          <w:color w:val="000000" w:themeColor="text1"/>
        </w:rPr>
      </w:pPr>
    </w:p>
    <w:p w14:paraId="13BD9EE1" w14:textId="7E6709D0" w:rsidR="009A3784" w:rsidRPr="00946830" w:rsidRDefault="009A3784">
      <w:pPr>
        <w:pStyle w:val="Prrafodelista"/>
        <w:numPr>
          <w:ilvl w:val="0"/>
          <w:numId w:val="66"/>
        </w:numPr>
        <w:spacing w:line="360" w:lineRule="auto"/>
        <w:ind w:left="851" w:hanging="425"/>
        <w:jc w:val="both"/>
        <w:rPr>
          <w:rFonts w:ascii="Arial" w:hAnsi="Arial" w:cs="Arial"/>
          <w:color w:val="000000" w:themeColor="text1"/>
        </w:rPr>
      </w:pPr>
      <w:r w:rsidRPr="00946830">
        <w:rPr>
          <w:rFonts w:ascii="Arial" w:hAnsi="Arial" w:cs="Arial"/>
          <w:color w:val="000000" w:themeColor="text1"/>
        </w:rPr>
        <w:t>Realizar acciones conjuntas con los comités estatales de los partidos políticos nacionales y locales para fomentar la igualdad sustantiva, y la no discriminación de las personas que integran los pueblos y comunidades indígenas;</w:t>
      </w:r>
    </w:p>
    <w:p w14:paraId="6C84CD9D" w14:textId="77777777" w:rsidR="009A3784" w:rsidRPr="00946830" w:rsidRDefault="009A3784" w:rsidP="00DE6678">
      <w:pPr>
        <w:spacing w:line="360" w:lineRule="auto"/>
        <w:ind w:left="851" w:hanging="425"/>
        <w:jc w:val="both"/>
        <w:rPr>
          <w:rFonts w:ascii="Arial" w:hAnsi="Arial" w:cs="Arial"/>
          <w:b/>
          <w:bCs/>
          <w:color w:val="000000" w:themeColor="text1"/>
        </w:rPr>
      </w:pPr>
    </w:p>
    <w:p w14:paraId="3DD102DC" w14:textId="36E82FE4" w:rsidR="009A3784" w:rsidRPr="00946830" w:rsidRDefault="009A3784">
      <w:pPr>
        <w:pStyle w:val="Prrafodelista"/>
        <w:numPr>
          <w:ilvl w:val="0"/>
          <w:numId w:val="66"/>
        </w:numPr>
        <w:spacing w:line="360" w:lineRule="auto"/>
        <w:ind w:left="851" w:hanging="425"/>
        <w:jc w:val="both"/>
        <w:rPr>
          <w:rFonts w:ascii="Arial" w:hAnsi="Arial" w:cs="Arial"/>
          <w:color w:val="000000" w:themeColor="text1"/>
        </w:rPr>
      </w:pPr>
      <w:r w:rsidRPr="00946830">
        <w:rPr>
          <w:rFonts w:ascii="Arial" w:hAnsi="Arial" w:cs="Arial"/>
          <w:color w:val="000000" w:themeColor="text1"/>
        </w:rPr>
        <w:t>Impulsar acciones para promover la participación política, de acuerdo con los principios de igualdad de género y no discriminación a las personas que integran los pueblos y comunidades indígenas;</w:t>
      </w:r>
    </w:p>
    <w:p w14:paraId="16679175" w14:textId="77777777" w:rsidR="009A3784" w:rsidRPr="00946830" w:rsidRDefault="009A3784" w:rsidP="00DE6678">
      <w:pPr>
        <w:spacing w:line="360" w:lineRule="auto"/>
        <w:ind w:left="851" w:hanging="425"/>
        <w:jc w:val="both"/>
        <w:rPr>
          <w:rFonts w:ascii="Arial" w:hAnsi="Arial" w:cs="Arial"/>
          <w:b/>
          <w:bCs/>
          <w:color w:val="000000" w:themeColor="text1"/>
        </w:rPr>
      </w:pPr>
    </w:p>
    <w:p w14:paraId="1E43FFAF" w14:textId="4254BAAF" w:rsidR="009A3784" w:rsidRPr="00946830" w:rsidRDefault="009A3784">
      <w:pPr>
        <w:pStyle w:val="Prrafodelista"/>
        <w:numPr>
          <w:ilvl w:val="0"/>
          <w:numId w:val="66"/>
        </w:numPr>
        <w:spacing w:line="360" w:lineRule="auto"/>
        <w:ind w:left="851" w:hanging="425"/>
        <w:jc w:val="both"/>
        <w:rPr>
          <w:rFonts w:ascii="Arial" w:hAnsi="Arial" w:cs="Arial"/>
          <w:color w:val="000000" w:themeColor="text1"/>
        </w:rPr>
      </w:pPr>
      <w:r w:rsidRPr="00946830">
        <w:rPr>
          <w:rFonts w:ascii="Arial" w:hAnsi="Arial" w:cs="Arial"/>
          <w:color w:val="000000" w:themeColor="text1"/>
        </w:rPr>
        <w:t xml:space="preserve">Supervisar la realización de consultas libres, previas e informadas en los pueblos y comunidades indígenas del Estado de Baja California, respecto de sus derechos políticos-electorales y de participación ciudadana e informar sus resultados al Consejo General; </w:t>
      </w:r>
    </w:p>
    <w:p w14:paraId="31B4AFAC" w14:textId="77777777" w:rsidR="009A3784" w:rsidRDefault="009A3784" w:rsidP="00DE6678">
      <w:pPr>
        <w:spacing w:line="360" w:lineRule="auto"/>
        <w:ind w:left="851" w:hanging="425"/>
        <w:jc w:val="both"/>
        <w:rPr>
          <w:rFonts w:ascii="Arial" w:hAnsi="Arial" w:cs="Arial"/>
          <w:b/>
          <w:bCs/>
          <w:color w:val="000000" w:themeColor="text1"/>
        </w:rPr>
      </w:pPr>
    </w:p>
    <w:p w14:paraId="4BE590E4" w14:textId="77777777" w:rsidR="00123FDA" w:rsidRDefault="00123FDA" w:rsidP="00DE6678">
      <w:pPr>
        <w:spacing w:line="360" w:lineRule="auto"/>
        <w:ind w:left="851" w:hanging="425"/>
        <w:jc w:val="both"/>
        <w:rPr>
          <w:rFonts w:ascii="Arial" w:hAnsi="Arial" w:cs="Arial"/>
          <w:b/>
          <w:bCs/>
          <w:color w:val="000000" w:themeColor="text1"/>
        </w:rPr>
      </w:pPr>
    </w:p>
    <w:p w14:paraId="7B77723A" w14:textId="77777777" w:rsidR="00123FDA" w:rsidRDefault="00123FDA" w:rsidP="00DE6678">
      <w:pPr>
        <w:spacing w:line="360" w:lineRule="auto"/>
        <w:ind w:left="851" w:hanging="425"/>
        <w:jc w:val="both"/>
        <w:rPr>
          <w:rFonts w:ascii="Arial" w:hAnsi="Arial" w:cs="Arial"/>
          <w:b/>
          <w:bCs/>
          <w:color w:val="000000" w:themeColor="text1"/>
        </w:rPr>
      </w:pPr>
    </w:p>
    <w:p w14:paraId="5503A2B3" w14:textId="77777777" w:rsidR="00123FDA" w:rsidRPr="00946830" w:rsidRDefault="00123FDA" w:rsidP="00DE6678">
      <w:pPr>
        <w:spacing w:line="360" w:lineRule="auto"/>
        <w:ind w:left="851" w:hanging="425"/>
        <w:jc w:val="both"/>
        <w:rPr>
          <w:rFonts w:ascii="Arial" w:hAnsi="Arial" w:cs="Arial"/>
          <w:b/>
          <w:bCs/>
          <w:color w:val="000000" w:themeColor="text1"/>
        </w:rPr>
      </w:pPr>
    </w:p>
    <w:p w14:paraId="7BC41DD1" w14:textId="04B324CF" w:rsidR="009A3784" w:rsidRPr="00946830" w:rsidRDefault="009A3784">
      <w:pPr>
        <w:pStyle w:val="Prrafodelista"/>
        <w:numPr>
          <w:ilvl w:val="0"/>
          <w:numId w:val="66"/>
        </w:numPr>
        <w:spacing w:line="360" w:lineRule="auto"/>
        <w:ind w:left="851" w:hanging="425"/>
        <w:jc w:val="both"/>
        <w:rPr>
          <w:rFonts w:ascii="Arial" w:hAnsi="Arial" w:cs="Arial"/>
          <w:color w:val="000000" w:themeColor="text1"/>
        </w:rPr>
      </w:pPr>
      <w:r w:rsidRPr="00946830">
        <w:rPr>
          <w:rFonts w:ascii="Arial" w:hAnsi="Arial" w:cs="Arial"/>
          <w:color w:val="000000" w:themeColor="text1"/>
        </w:rPr>
        <w:t>Coadyuvar con otras instituciones públicas o privadas que realicen consultas libres, previas e informadas en los pueblos y comunidades indígenas del Estado de Baja California;</w:t>
      </w:r>
    </w:p>
    <w:p w14:paraId="2DB8CDF1" w14:textId="77777777" w:rsidR="009A3784" w:rsidRPr="00946830" w:rsidRDefault="009A3784" w:rsidP="00DE6678">
      <w:pPr>
        <w:spacing w:line="360" w:lineRule="auto"/>
        <w:ind w:left="851" w:hanging="425"/>
        <w:jc w:val="both"/>
        <w:rPr>
          <w:rFonts w:ascii="Arial" w:hAnsi="Arial" w:cs="Arial"/>
          <w:b/>
          <w:bCs/>
          <w:color w:val="000000" w:themeColor="text1"/>
        </w:rPr>
      </w:pPr>
    </w:p>
    <w:p w14:paraId="25C16980" w14:textId="5B7E4380" w:rsidR="009A3784" w:rsidRPr="00946830" w:rsidRDefault="009A3784">
      <w:pPr>
        <w:pStyle w:val="Prrafodelista"/>
        <w:numPr>
          <w:ilvl w:val="0"/>
          <w:numId w:val="66"/>
        </w:numPr>
        <w:spacing w:line="360" w:lineRule="auto"/>
        <w:ind w:left="851" w:hanging="425"/>
        <w:jc w:val="both"/>
        <w:rPr>
          <w:rFonts w:ascii="Arial" w:hAnsi="Arial" w:cs="Arial"/>
          <w:color w:val="000000" w:themeColor="text1"/>
        </w:rPr>
      </w:pPr>
      <w:r w:rsidRPr="00946830">
        <w:rPr>
          <w:rFonts w:ascii="Arial" w:hAnsi="Arial" w:cs="Arial"/>
          <w:color w:val="000000" w:themeColor="text1"/>
        </w:rPr>
        <w:t>Proponer al Consejo General las acciones para promover, respetar, proteger y garantizar el ejercicio de los derechos políticos-electorales de los pueblos y comunidades indígenas en su vertiente personal y comunitaria;</w:t>
      </w:r>
    </w:p>
    <w:p w14:paraId="07F909E7" w14:textId="77777777" w:rsidR="009A3784" w:rsidRPr="00946830" w:rsidRDefault="009A3784" w:rsidP="00DE6678">
      <w:pPr>
        <w:spacing w:line="360" w:lineRule="auto"/>
        <w:ind w:left="851" w:hanging="425"/>
        <w:jc w:val="both"/>
        <w:rPr>
          <w:rFonts w:ascii="Arial" w:hAnsi="Arial" w:cs="Arial"/>
          <w:b/>
          <w:bCs/>
          <w:color w:val="000000" w:themeColor="text1"/>
        </w:rPr>
      </w:pPr>
    </w:p>
    <w:p w14:paraId="77FD9172" w14:textId="64782D2B" w:rsidR="009A3784" w:rsidRPr="00946830" w:rsidRDefault="009A3784">
      <w:pPr>
        <w:pStyle w:val="Prrafodelista"/>
        <w:numPr>
          <w:ilvl w:val="0"/>
          <w:numId w:val="66"/>
        </w:numPr>
        <w:spacing w:line="348" w:lineRule="auto"/>
        <w:ind w:left="851" w:hanging="425"/>
        <w:jc w:val="both"/>
        <w:rPr>
          <w:rFonts w:ascii="Arial" w:hAnsi="Arial" w:cs="Arial"/>
          <w:color w:val="000000" w:themeColor="text1"/>
        </w:rPr>
      </w:pPr>
      <w:r w:rsidRPr="00946830">
        <w:rPr>
          <w:rFonts w:ascii="Arial" w:hAnsi="Arial" w:cs="Arial"/>
          <w:color w:val="000000" w:themeColor="text1"/>
        </w:rPr>
        <w:t>Supervisar la realización de actividades de investigación respecto de estudios, análisis y posibles implicaciones de los derechos políticos-electorales de los pueblos y comunidades indígenas, y</w:t>
      </w:r>
    </w:p>
    <w:p w14:paraId="55C1BAE6" w14:textId="77777777" w:rsidR="009A3784" w:rsidRPr="00946830" w:rsidRDefault="009A3784" w:rsidP="006C40D2">
      <w:pPr>
        <w:pStyle w:val="Sinespaciado"/>
        <w:spacing w:line="348" w:lineRule="auto"/>
        <w:ind w:left="851" w:hanging="425"/>
        <w:jc w:val="both"/>
        <w:rPr>
          <w:rFonts w:ascii="Arial" w:hAnsi="Arial" w:cs="Arial"/>
          <w:b/>
          <w:bCs/>
          <w:color w:val="000000" w:themeColor="text1"/>
        </w:rPr>
      </w:pPr>
    </w:p>
    <w:p w14:paraId="042BE665" w14:textId="4D77E7D8" w:rsidR="009A3784" w:rsidRPr="00123FDA" w:rsidRDefault="009A3784">
      <w:pPr>
        <w:pStyle w:val="Sinespaciado"/>
        <w:numPr>
          <w:ilvl w:val="0"/>
          <w:numId w:val="66"/>
        </w:numPr>
        <w:spacing w:line="348" w:lineRule="auto"/>
        <w:ind w:left="851" w:hanging="425"/>
        <w:jc w:val="both"/>
        <w:rPr>
          <w:rFonts w:ascii="Arial" w:hAnsi="Arial" w:cs="Arial"/>
          <w:color w:val="000000" w:themeColor="text1"/>
        </w:rPr>
      </w:pPr>
      <w:r w:rsidRPr="00123FDA">
        <w:rPr>
          <w:rFonts w:ascii="Arial" w:hAnsi="Arial" w:cs="Arial"/>
          <w:color w:val="000000" w:themeColor="text1"/>
        </w:rPr>
        <w:t xml:space="preserve">Las demás que le confiera el Consejo General, la Ley Electoral, y demás normatividad aplicable. </w:t>
      </w:r>
    </w:p>
    <w:p w14:paraId="68EDF177" w14:textId="5EDA6DD2" w:rsidR="009A3784" w:rsidRPr="00123FDA" w:rsidRDefault="009A3784" w:rsidP="006C40D2">
      <w:pPr>
        <w:spacing w:line="348" w:lineRule="auto"/>
        <w:jc w:val="right"/>
        <w:rPr>
          <w:rFonts w:ascii="Arial" w:hAnsi="Arial" w:cs="Arial"/>
          <w:color w:val="000000" w:themeColor="text1"/>
          <w:sz w:val="20"/>
          <w:szCs w:val="20"/>
        </w:rPr>
      </w:pPr>
      <w:r w:rsidRPr="00123FDA">
        <w:rPr>
          <w:rFonts w:ascii="Arial" w:hAnsi="Arial" w:cs="Arial"/>
          <w:b/>
          <w:i/>
          <w:color w:val="000000" w:themeColor="text1"/>
          <w:sz w:val="20"/>
          <w:szCs w:val="20"/>
        </w:rPr>
        <w:t>Artículo adicionado CG 04/02/2022</w:t>
      </w:r>
    </w:p>
    <w:p w14:paraId="60828B3F" w14:textId="2791ACF5" w:rsidR="00F77782" w:rsidRPr="00123FDA" w:rsidRDefault="00F77782" w:rsidP="006C40D2">
      <w:pPr>
        <w:pStyle w:val="Prrafodelista"/>
        <w:spacing w:line="348" w:lineRule="auto"/>
        <w:ind w:left="0"/>
        <w:jc w:val="both"/>
        <w:rPr>
          <w:rFonts w:ascii="Arial" w:hAnsi="Arial" w:cs="Arial"/>
          <w:b/>
          <w:color w:val="000000" w:themeColor="text1"/>
        </w:rPr>
      </w:pPr>
      <w:r w:rsidRPr="00123FDA">
        <w:rPr>
          <w:rFonts w:ascii="Arial" w:hAnsi="Arial" w:cs="Arial"/>
          <w:b/>
          <w:color w:val="000000" w:themeColor="text1"/>
        </w:rPr>
        <w:t>Artículo 39.</w:t>
      </w:r>
    </w:p>
    <w:p w14:paraId="0B24D604" w14:textId="6A4C03B4" w:rsidR="00F77782" w:rsidRPr="00123FDA" w:rsidRDefault="00F77782" w:rsidP="006C40D2">
      <w:pPr>
        <w:pStyle w:val="Prrafodelista"/>
        <w:spacing w:line="348" w:lineRule="auto"/>
        <w:ind w:left="0"/>
        <w:jc w:val="both"/>
        <w:rPr>
          <w:rFonts w:ascii="Arial" w:hAnsi="Arial" w:cs="Arial"/>
          <w:color w:val="000000" w:themeColor="text1"/>
        </w:rPr>
      </w:pPr>
      <w:r w:rsidRPr="00123FDA">
        <w:rPr>
          <w:rFonts w:ascii="Arial" w:hAnsi="Arial" w:cs="Arial"/>
          <w:b/>
          <w:color w:val="000000" w:themeColor="text1"/>
        </w:rPr>
        <w:t>1.</w:t>
      </w:r>
      <w:r w:rsidRPr="00123FDA">
        <w:rPr>
          <w:rFonts w:ascii="Arial" w:hAnsi="Arial" w:cs="Arial"/>
          <w:color w:val="000000" w:themeColor="text1"/>
        </w:rPr>
        <w:t xml:space="preserve"> </w:t>
      </w:r>
      <w:r w:rsidR="00423285" w:rsidRPr="00123FDA">
        <w:rPr>
          <w:rFonts w:ascii="Arial" w:eastAsia="Calibri" w:hAnsi="Arial" w:cs="Arial"/>
          <w:bCs/>
          <w:color w:val="000000" w:themeColor="text1"/>
        </w:rPr>
        <w:t>El Departamento de Control Interno de conformidad con lo dispuesto en la Constitución Política del Estado Libre y Soberano de Baja California; y la Ley de Responsabilidades Administrativas del Estado de Baja California, tendrá a su cargo las siguientes atribuciones</w:t>
      </w:r>
      <w:r w:rsidRPr="00123FDA">
        <w:rPr>
          <w:rFonts w:ascii="Arial" w:hAnsi="Arial" w:cs="Arial"/>
          <w:bCs/>
          <w:color w:val="000000" w:themeColor="text1"/>
        </w:rPr>
        <w:t>:</w:t>
      </w:r>
    </w:p>
    <w:p w14:paraId="1F332109" w14:textId="1409AAA8" w:rsidR="00F77782" w:rsidRPr="00123FDA" w:rsidRDefault="00F55FF3" w:rsidP="006C40D2">
      <w:pPr>
        <w:pStyle w:val="Prrafodelista"/>
        <w:spacing w:line="348" w:lineRule="auto"/>
        <w:ind w:left="0"/>
        <w:jc w:val="right"/>
        <w:rPr>
          <w:rFonts w:ascii="Arial" w:hAnsi="Arial" w:cs="Arial"/>
          <w:color w:val="000000" w:themeColor="text1"/>
        </w:rPr>
      </w:pPr>
      <w:r w:rsidRPr="00123FDA">
        <w:rPr>
          <w:rFonts w:ascii="Arial" w:hAnsi="Arial" w:cs="Arial"/>
          <w:b/>
          <w:i/>
          <w:color w:val="000000" w:themeColor="text1"/>
          <w:sz w:val="20"/>
          <w:szCs w:val="20"/>
        </w:rPr>
        <w:t>Numeral</w:t>
      </w:r>
      <w:r w:rsidR="00E82716" w:rsidRPr="00123FDA">
        <w:rPr>
          <w:rFonts w:ascii="Arial" w:hAnsi="Arial" w:cs="Arial"/>
          <w:b/>
          <w:i/>
          <w:color w:val="000000" w:themeColor="text1"/>
          <w:sz w:val="20"/>
          <w:szCs w:val="20"/>
        </w:rPr>
        <w:t xml:space="preserve"> reformado CG </w:t>
      </w:r>
      <w:r w:rsidR="00E82716" w:rsidRPr="00123FDA">
        <w:rPr>
          <w:rFonts w:ascii="Arial" w:eastAsia="Humanst521 BT" w:hAnsi="Arial" w:cs="Arial"/>
          <w:b/>
          <w:i/>
          <w:color w:val="000000" w:themeColor="text1"/>
          <w:spacing w:val="-2"/>
          <w:sz w:val="20"/>
          <w:szCs w:val="20"/>
        </w:rPr>
        <w:t>14/09/2023</w:t>
      </w:r>
    </w:p>
    <w:p w14:paraId="702CB457" w14:textId="77777777" w:rsidR="00423285" w:rsidRPr="00123FDA" w:rsidRDefault="00423285">
      <w:pPr>
        <w:numPr>
          <w:ilvl w:val="0"/>
          <w:numId w:val="71"/>
        </w:numPr>
        <w:suppressAutoHyphens/>
        <w:spacing w:line="348" w:lineRule="auto"/>
        <w:ind w:left="851" w:hanging="425"/>
        <w:contextualSpacing/>
        <w:jc w:val="both"/>
        <w:rPr>
          <w:rFonts w:ascii="Arial" w:hAnsi="Arial" w:cs="Arial"/>
          <w:color w:val="000000" w:themeColor="text1"/>
        </w:rPr>
      </w:pPr>
      <w:r w:rsidRPr="00123FDA">
        <w:rPr>
          <w:rFonts w:ascii="Arial" w:hAnsi="Arial" w:cs="Arial"/>
          <w:color w:val="000000" w:themeColor="text1"/>
        </w:rPr>
        <w:t>Fijar los procedimientos, métodos y sistemas necesarios para la fiscalización de los ingresos y egresos del Instituto;</w:t>
      </w:r>
    </w:p>
    <w:p w14:paraId="4A2FD2ED" w14:textId="2D53CEF7" w:rsidR="00F55FF3" w:rsidRPr="00123FDA" w:rsidRDefault="00F55FF3" w:rsidP="006C40D2">
      <w:pPr>
        <w:pStyle w:val="Prrafodelista"/>
        <w:spacing w:line="348" w:lineRule="auto"/>
        <w:ind w:left="1287"/>
        <w:jc w:val="right"/>
        <w:rPr>
          <w:rFonts w:ascii="Arial" w:hAnsi="Arial" w:cs="Arial"/>
          <w:color w:val="000000" w:themeColor="text1"/>
        </w:rPr>
      </w:pPr>
      <w:r w:rsidRPr="00123FDA">
        <w:rPr>
          <w:rFonts w:ascii="Arial" w:hAnsi="Arial" w:cs="Arial"/>
          <w:b/>
          <w:i/>
          <w:color w:val="000000" w:themeColor="text1"/>
          <w:sz w:val="20"/>
          <w:szCs w:val="20"/>
        </w:rPr>
        <w:t xml:space="preserve">Inciso </w:t>
      </w:r>
      <w:r w:rsidR="00615515" w:rsidRPr="00123FDA">
        <w:rPr>
          <w:rFonts w:ascii="Arial" w:hAnsi="Arial" w:cs="Arial"/>
          <w:b/>
          <w:i/>
          <w:color w:val="000000" w:themeColor="text1"/>
          <w:sz w:val="20"/>
          <w:szCs w:val="20"/>
        </w:rPr>
        <w:t>reformado</w:t>
      </w:r>
      <w:r w:rsidRPr="00123FDA">
        <w:rPr>
          <w:rFonts w:ascii="Arial" w:hAnsi="Arial" w:cs="Arial"/>
          <w:b/>
          <w:i/>
          <w:color w:val="000000" w:themeColor="text1"/>
          <w:sz w:val="20"/>
          <w:szCs w:val="20"/>
        </w:rPr>
        <w:t xml:space="preserve"> CG </w:t>
      </w:r>
      <w:r w:rsidRPr="00123FDA">
        <w:rPr>
          <w:rFonts w:ascii="Arial" w:eastAsia="Humanst521 BT" w:hAnsi="Arial" w:cs="Arial"/>
          <w:b/>
          <w:i/>
          <w:color w:val="000000" w:themeColor="text1"/>
          <w:spacing w:val="-2"/>
          <w:sz w:val="20"/>
          <w:szCs w:val="20"/>
        </w:rPr>
        <w:t>14/09/2023</w:t>
      </w:r>
    </w:p>
    <w:p w14:paraId="38FBB590" w14:textId="77777777" w:rsidR="00423285" w:rsidRPr="00123FDA" w:rsidRDefault="00423285">
      <w:pPr>
        <w:numPr>
          <w:ilvl w:val="0"/>
          <w:numId w:val="71"/>
        </w:numPr>
        <w:suppressAutoHyphens/>
        <w:spacing w:line="348" w:lineRule="auto"/>
        <w:ind w:left="851" w:hanging="425"/>
        <w:contextualSpacing/>
        <w:jc w:val="both"/>
        <w:rPr>
          <w:rFonts w:ascii="Arial" w:hAnsi="Arial" w:cs="Arial"/>
          <w:color w:val="000000" w:themeColor="text1"/>
        </w:rPr>
      </w:pPr>
      <w:r w:rsidRPr="00123FDA">
        <w:rPr>
          <w:rFonts w:ascii="Arial" w:hAnsi="Arial" w:cs="Arial"/>
          <w:color w:val="000000" w:themeColor="text1"/>
        </w:rPr>
        <w:t>Emitir criterios administrativos relacionados con la aplicación de la normatividad en materia de responsabilidades administrativas;</w:t>
      </w:r>
    </w:p>
    <w:p w14:paraId="2B71317A" w14:textId="7B9EF594" w:rsidR="00423285" w:rsidRPr="00123FDA" w:rsidRDefault="00F55FF3" w:rsidP="006C40D2">
      <w:pPr>
        <w:spacing w:line="348" w:lineRule="auto"/>
        <w:ind w:left="851" w:hanging="425"/>
        <w:contextualSpacing/>
        <w:jc w:val="right"/>
        <w:rPr>
          <w:rFonts w:ascii="Arial" w:hAnsi="Arial" w:cs="Arial"/>
          <w:b/>
          <w:bCs/>
          <w:color w:val="000000" w:themeColor="text1"/>
        </w:rPr>
      </w:pPr>
      <w:r w:rsidRPr="00123FDA">
        <w:rPr>
          <w:rFonts w:ascii="Arial" w:hAnsi="Arial" w:cs="Arial"/>
          <w:b/>
          <w:i/>
          <w:color w:val="000000" w:themeColor="text1"/>
          <w:sz w:val="20"/>
          <w:szCs w:val="20"/>
        </w:rPr>
        <w:t xml:space="preserve">Inciso </w:t>
      </w:r>
      <w:r w:rsidR="00615515" w:rsidRPr="00123FDA">
        <w:rPr>
          <w:rFonts w:ascii="Arial" w:hAnsi="Arial" w:cs="Arial"/>
          <w:b/>
          <w:i/>
          <w:color w:val="000000" w:themeColor="text1"/>
          <w:sz w:val="20"/>
          <w:szCs w:val="20"/>
        </w:rPr>
        <w:t>reformado</w:t>
      </w:r>
      <w:r w:rsidRPr="00123FDA">
        <w:rPr>
          <w:rFonts w:ascii="Arial" w:hAnsi="Arial" w:cs="Arial"/>
          <w:b/>
          <w:i/>
          <w:color w:val="000000" w:themeColor="text1"/>
          <w:sz w:val="20"/>
          <w:szCs w:val="20"/>
        </w:rPr>
        <w:t xml:space="preserve"> CG </w:t>
      </w:r>
      <w:r w:rsidRPr="00123FDA">
        <w:rPr>
          <w:rFonts w:ascii="Arial" w:eastAsia="Humanst521 BT" w:hAnsi="Arial" w:cs="Arial"/>
          <w:b/>
          <w:i/>
          <w:color w:val="000000" w:themeColor="text1"/>
          <w:spacing w:val="-2"/>
          <w:sz w:val="20"/>
          <w:szCs w:val="20"/>
        </w:rPr>
        <w:t>14/09/2023</w:t>
      </w:r>
    </w:p>
    <w:p w14:paraId="0F8E92FB" w14:textId="77777777" w:rsidR="00423285" w:rsidRPr="00123FDA" w:rsidRDefault="00423285">
      <w:pPr>
        <w:numPr>
          <w:ilvl w:val="0"/>
          <w:numId w:val="71"/>
        </w:numPr>
        <w:suppressAutoHyphens/>
        <w:spacing w:line="348" w:lineRule="auto"/>
        <w:ind w:left="851" w:hanging="425"/>
        <w:contextualSpacing/>
        <w:jc w:val="both"/>
        <w:rPr>
          <w:rFonts w:ascii="Arial" w:hAnsi="Arial" w:cs="Arial"/>
          <w:color w:val="000000" w:themeColor="text1"/>
        </w:rPr>
      </w:pPr>
      <w:r w:rsidRPr="00123FDA">
        <w:rPr>
          <w:rFonts w:ascii="Arial" w:hAnsi="Arial" w:cs="Arial"/>
          <w:color w:val="000000" w:themeColor="text1"/>
        </w:rPr>
        <w:t>Implementar el sistema de evolución patrimonial, de declaración de intereses y constancia de presentación de declaración fiscal de las personas servidoras públicas del Instituto;</w:t>
      </w:r>
    </w:p>
    <w:p w14:paraId="6BA95A35" w14:textId="56BEC367" w:rsidR="00423285" w:rsidRDefault="00F55FF3" w:rsidP="006C40D2">
      <w:pPr>
        <w:spacing w:line="348" w:lineRule="auto"/>
        <w:ind w:left="851" w:hanging="425"/>
        <w:contextualSpacing/>
        <w:jc w:val="right"/>
        <w:rPr>
          <w:rFonts w:ascii="Arial" w:eastAsia="Humanst521 BT" w:hAnsi="Arial" w:cs="Arial"/>
          <w:b/>
          <w:i/>
          <w:color w:val="000000" w:themeColor="text1"/>
          <w:spacing w:val="-2"/>
          <w:sz w:val="20"/>
          <w:szCs w:val="20"/>
        </w:rPr>
      </w:pPr>
      <w:r w:rsidRPr="00123FDA">
        <w:rPr>
          <w:rFonts w:ascii="Arial" w:hAnsi="Arial" w:cs="Arial"/>
          <w:b/>
          <w:i/>
          <w:color w:val="000000" w:themeColor="text1"/>
          <w:sz w:val="20"/>
          <w:szCs w:val="20"/>
        </w:rPr>
        <w:t xml:space="preserve">Inciso </w:t>
      </w:r>
      <w:r w:rsidR="00615515" w:rsidRPr="00123FDA">
        <w:rPr>
          <w:rFonts w:ascii="Arial" w:hAnsi="Arial" w:cs="Arial"/>
          <w:b/>
          <w:i/>
          <w:color w:val="000000" w:themeColor="text1"/>
          <w:sz w:val="20"/>
          <w:szCs w:val="20"/>
        </w:rPr>
        <w:t>reformado</w:t>
      </w:r>
      <w:r w:rsidRPr="00123FDA">
        <w:rPr>
          <w:rFonts w:ascii="Arial" w:hAnsi="Arial" w:cs="Arial"/>
          <w:b/>
          <w:i/>
          <w:color w:val="000000" w:themeColor="text1"/>
          <w:sz w:val="20"/>
          <w:szCs w:val="20"/>
        </w:rPr>
        <w:t xml:space="preserve"> CG </w:t>
      </w:r>
      <w:r w:rsidRPr="00123FDA">
        <w:rPr>
          <w:rFonts w:ascii="Arial" w:eastAsia="Humanst521 BT" w:hAnsi="Arial" w:cs="Arial"/>
          <w:b/>
          <w:i/>
          <w:color w:val="000000" w:themeColor="text1"/>
          <w:spacing w:val="-2"/>
          <w:sz w:val="20"/>
          <w:szCs w:val="20"/>
        </w:rPr>
        <w:t>14/09/2023</w:t>
      </w:r>
    </w:p>
    <w:p w14:paraId="795E327D" w14:textId="77777777" w:rsidR="00123FDA" w:rsidRPr="00123FDA" w:rsidRDefault="00123FDA" w:rsidP="006C40D2">
      <w:pPr>
        <w:spacing w:line="348" w:lineRule="auto"/>
        <w:ind w:left="851" w:hanging="425"/>
        <w:contextualSpacing/>
        <w:jc w:val="right"/>
        <w:rPr>
          <w:rFonts w:ascii="Arial" w:hAnsi="Arial" w:cs="Arial"/>
          <w:b/>
          <w:bCs/>
          <w:color w:val="000000" w:themeColor="text1"/>
        </w:rPr>
      </w:pPr>
    </w:p>
    <w:p w14:paraId="5AF697D7" w14:textId="77777777" w:rsidR="00423285" w:rsidRPr="00123FDA" w:rsidRDefault="00423285">
      <w:pPr>
        <w:numPr>
          <w:ilvl w:val="0"/>
          <w:numId w:val="71"/>
        </w:numPr>
        <w:suppressAutoHyphens/>
        <w:spacing w:line="348" w:lineRule="auto"/>
        <w:ind w:left="851" w:hanging="425"/>
        <w:contextualSpacing/>
        <w:jc w:val="both"/>
        <w:rPr>
          <w:rFonts w:ascii="Arial" w:hAnsi="Arial" w:cs="Arial"/>
          <w:color w:val="000000" w:themeColor="text1"/>
        </w:rPr>
      </w:pPr>
      <w:r w:rsidRPr="00123FDA">
        <w:rPr>
          <w:rFonts w:ascii="Arial" w:hAnsi="Arial" w:cs="Arial"/>
          <w:color w:val="000000" w:themeColor="text1"/>
        </w:rPr>
        <w:lastRenderedPageBreak/>
        <w:t>Colaborar con el Sistema Estatal Anticorrupción de Baja California las acciones necesarias para orientar los criterios específicos que deberán observar las personas servidoras públicas del Instituto, respecto de la prevención, detección y la sanción de faltas administrativas y hechos de corrupción;</w:t>
      </w:r>
    </w:p>
    <w:p w14:paraId="412C0539" w14:textId="3AACA823" w:rsidR="00423285" w:rsidRPr="00123FDA" w:rsidRDefault="00F55FF3" w:rsidP="006C40D2">
      <w:pPr>
        <w:pStyle w:val="Prrafodelista"/>
        <w:spacing w:line="348" w:lineRule="auto"/>
        <w:ind w:left="851" w:hanging="425"/>
        <w:jc w:val="right"/>
        <w:rPr>
          <w:rFonts w:ascii="Arial" w:eastAsia="Times New Roman" w:hAnsi="Arial" w:cs="Arial"/>
          <w:b/>
          <w:bCs/>
          <w:color w:val="000000" w:themeColor="text1"/>
        </w:rPr>
      </w:pPr>
      <w:r w:rsidRPr="00123FDA">
        <w:rPr>
          <w:rFonts w:ascii="Arial" w:hAnsi="Arial" w:cs="Arial"/>
          <w:b/>
          <w:i/>
          <w:color w:val="000000" w:themeColor="text1"/>
          <w:sz w:val="20"/>
          <w:szCs w:val="20"/>
        </w:rPr>
        <w:t xml:space="preserve">Inciso </w:t>
      </w:r>
      <w:r w:rsidR="00615515" w:rsidRPr="00123FDA">
        <w:rPr>
          <w:rFonts w:ascii="Arial" w:hAnsi="Arial" w:cs="Arial"/>
          <w:b/>
          <w:i/>
          <w:color w:val="000000" w:themeColor="text1"/>
          <w:sz w:val="20"/>
          <w:szCs w:val="20"/>
        </w:rPr>
        <w:t>reformado</w:t>
      </w:r>
      <w:r w:rsidRPr="00123FDA">
        <w:rPr>
          <w:rFonts w:ascii="Arial" w:hAnsi="Arial" w:cs="Arial"/>
          <w:b/>
          <w:i/>
          <w:color w:val="000000" w:themeColor="text1"/>
          <w:sz w:val="20"/>
          <w:szCs w:val="20"/>
        </w:rPr>
        <w:t xml:space="preserve"> CG </w:t>
      </w:r>
      <w:r w:rsidRPr="00123FDA">
        <w:rPr>
          <w:rFonts w:ascii="Arial" w:eastAsia="Humanst521 BT" w:hAnsi="Arial" w:cs="Arial"/>
          <w:b/>
          <w:i/>
          <w:color w:val="000000" w:themeColor="text1"/>
          <w:spacing w:val="-2"/>
          <w:sz w:val="20"/>
          <w:szCs w:val="20"/>
        </w:rPr>
        <w:t>14/09/2023</w:t>
      </w:r>
    </w:p>
    <w:p w14:paraId="50D127AF" w14:textId="77777777" w:rsidR="00423285" w:rsidRPr="00123FDA" w:rsidRDefault="00423285">
      <w:pPr>
        <w:numPr>
          <w:ilvl w:val="0"/>
          <w:numId w:val="71"/>
        </w:numPr>
        <w:suppressAutoHyphens/>
        <w:spacing w:line="348" w:lineRule="auto"/>
        <w:ind w:left="851" w:hanging="425"/>
        <w:contextualSpacing/>
        <w:jc w:val="both"/>
        <w:rPr>
          <w:rFonts w:ascii="Arial" w:hAnsi="Arial" w:cs="Arial"/>
          <w:color w:val="000000" w:themeColor="text1"/>
        </w:rPr>
      </w:pPr>
      <w:r w:rsidRPr="00123FDA">
        <w:rPr>
          <w:rFonts w:ascii="Arial" w:hAnsi="Arial" w:cs="Arial"/>
          <w:color w:val="000000" w:themeColor="text1"/>
        </w:rPr>
        <w:t>Realizar la investigación, substanciación y calificación de las faltas administrativas de las personas servidoras públicas del Instituto;</w:t>
      </w:r>
    </w:p>
    <w:p w14:paraId="02EC4576" w14:textId="27222302" w:rsidR="00423285" w:rsidRPr="00123FDA" w:rsidRDefault="00F55FF3" w:rsidP="006C40D2">
      <w:pPr>
        <w:pStyle w:val="Prrafodelista"/>
        <w:spacing w:line="348" w:lineRule="auto"/>
        <w:ind w:left="851" w:hanging="425"/>
        <w:jc w:val="right"/>
        <w:rPr>
          <w:rFonts w:ascii="Arial" w:eastAsia="Times New Roman" w:hAnsi="Arial" w:cs="Arial"/>
          <w:b/>
          <w:bCs/>
          <w:color w:val="000000" w:themeColor="text1"/>
        </w:rPr>
      </w:pPr>
      <w:r w:rsidRPr="00123FDA">
        <w:rPr>
          <w:rFonts w:ascii="Arial" w:hAnsi="Arial" w:cs="Arial"/>
          <w:b/>
          <w:i/>
          <w:color w:val="000000" w:themeColor="text1"/>
          <w:sz w:val="20"/>
          <w:szCs w:val="20"/>
        </w:rPr>
        <w:t xml:space="preserve">Inciso </w:t>
      </w:r>
      <w:r w:rsidR="00615515" w:rsidRPr="00123FDA">
        <w:rPr>
          <w:rFonts w:ascii="Arial" w:hAnsi="Arial" w:cs="Arial"/>
          <w:b/>
          <w:i/>
          <w:color w:val="000000" w:themeColor="text1"/>
          <w:sz w:val="20"/>
          <w:szCs w:val="20"/>
        </w:rPr>
        <w:t>reformado</w:t>
      </w:r>
      <w:r w:rsidRPr="00123FDA">
        <w:rPr>
          <w:rFonts w:ascii="Arial" w:hAnsi="Arial" w:cs="Arial"/>
          <w:b/>
          <w:i/>
          <w:color w:val="000000" w:themeColor="text1"/>
          <w:sz w:val="20"/>
          <w:szCs w:val="20"/>
        </w:rPr>
        <w:t xml:space="preserve"> CG </w:t>
      </w:r>
      <w:r w:rsidRPr="00123FDA">
        <w:rPr>
          <w:rFonts w:ascii="Arial" w:eastAsia="Humanst521 BT" w:hAnsi="Arial" w:cs="Arial"/>
          <w:b/>
          <w:i/>
          <w:color w:val="000000" w:themeColor="text1"/>
          <w:spacing w:val="-2"/>
          <w:sz w:val="20"/>
          <w:szCs w:val="20"/>
        </w:rPr>
        <w:t>14/09/2023</w:t>
      </w:r>
    </w:p>
    <w:p w14:paraId="3D316E06" w14:textId="77777777" w:rsidR="00423285" w:rsidRPr="00123FDA" w:rsidRDefault="00423285">
      <w:pPr>
        <w:numPr>
          <w:ilvl w:val="0"/>
          <w:numId w:val="71"/>
        </w:numPr>
        <w:suppressAutoHyphens/>
        <w:spacing w:line="348" w:lineRule="auto"/>
        <w:ind w:left="851" w:hanging="425"/>
        <w:contextualSpacing/>
        <w:jc w:val="both"/>
        <w:rPr>
          <w:rFonts w:ascii="Arial" w:hAnsi="Arial" w:cs="Arial"/>
          <w:color w:val="000000" w:themeColor="text1"/>
        </w:rPr>
      </w:pPr>
      <w:r w:rsidRPr="00123FDA">
        <w:rPr>
          <w:rFonts w:ascii="Arial" w:hAnsi="Arial" w:cs="Arial"/>
          <w:color w:val="000000" w:themeColor="text1"/>
        </w:rPr>
        <w:t>Imponer las sanciones a las personas servidoras públicas del Instituto, por faltas administrativas no graves, y ejecutarlas;</w:t>
      </w:r>
    </w:p>
    <w:p w14:paraId="2C56B1D4" w14:textId="1381C5AE" w:rsidR="00423285" w:rsidRPr="00123FDA" w:rsidRDefault="00F55FF3" w:rsidP="006C40D2">
      <w:pPr>
        <w:pStyle w:val="Prrafodelista"/>
        <w:spacing w:line="348" w:lineRule="auto"/>
        <w:ind w:left="851" w:hanging="425"/>
        <w:jc w:val="right"/>
        <w:rPr>
          <w:rFonts w:ascii="Arial" w:eastAsia="Times New Roman" w:hAnsi="Arial" w:cs="Arial"/>
          <w:b/>
          <w:bCs/>
          <w:color w:val="000000" w:themeColor="text1"/>
        </w:rPr>
      </w:pPr>
      <w:r w:rsidRPr="00123FDA">
        <w:rPr>
          <w:rFonts w:ascii="Arial" w:hAnsi="Arial" w:cs="Arial"/>
          <w:b/>
          <w:i/>
          <w:color w:val="000000" w:themeColor="text1"/>
          <w:sz w:val="20"/>
          <w:szCs w:val="20"/>
        </w:rPr>
        <w:t xml:space="preserve">Inciso </w:t>
      </w:r>
      <w:r w:rsidR="00615515" w:rsidRPr="00123FDA">
        <w:rPr>
          <w:rFonts w:ascii="Arial" w:hAnsi="Arial" w:cs="Arial"/>
          <w:b/>
          <w:i/>
          <w:color w:val="000000" w:themeColor="text1"/>
          <w:sz w:val="20"/>
          <w:szCs w:val="20"/>
        </w:rPr>
        <w:t>reformado</w:t>
      </w:r>
      <w:r w:rsidRPr="00123FDA">
        <w:rPr>
          <w:rFonts w:ascii="Arial" w:hAnsi="Arial" w:cs="Arial"/>
          <w:b/>
          <w:i/>
          <w:color w:val="000000" w:themeColor="text1"/>
          <w:sz w:val="20"/>
          <w:szCs w:val="20"/>
        </w:rPr>
        <w:t xml:space="preserve"> CG </w:t>
      </w:r>
      <w:r w:rsidRPr="00123FDA">
        <w:rPr>
          <w:rFonts w:ascii="Arial" w:eastAsia="Humanst521 BT" w:hAnsi="Arial" w:cs="Arial"/>
          <w:b/>
          <w:i/>
          <w:color w:val="000000" w:themeColor="text1"/>
          <w:spacing w:val="-2"/>
          <w:sz w:val="20"/>
          <w:szCs w:val="20"/>
        </w:rPr>
        <w:t>14/09/2023</w:t>
      </w:r>
    </w:p>
    <w:p w14:paraId="14F0CDBD" w14:textId="77777777" w:rsidR="00423285" w:rsidRPr="00123FDA" w:rsidRDefault="00423285">
      <w:pPr>
        <w:numPr>
          <w:ilvl w:val="0"/>
          <w:numId w:val="71"/>
        </w:numPr>
        <w:suppressAutoHyphens/>
        <w:spacing w:line="348" w:lineRule="auto"/>
        <w:ind w:left="851" w:hanging="425"/>
        <w:contextualSpacing/>
        <w:jc w:val="both"/>
        <w:rPr>
          <w:rFonts w:ascii="Arial" w:hAnsi="Arial" w:cs="Arial"/>
          <w:color w:val="000000" w:themeColor="text1"/>
        </w:rPr>
      </w:pPr>
      <w:r w:rsidRPr="00123FDA">
        <w:rPr>
          <w:rFonts w:ascii="Arial" w:hAnsi="Arial" w:cs="Arial"/>
          <w:color w:val="000000" w:themeColor="text1"/>
        </w:rPr>
        <w:t xml:space="preserve">Las demás que le confieran las leyes generales y locales de responsabilidades administrativas, la general y local de los sistemas nacional y local anticorrupción y los demás ordenamientos aplicables, y </w:t>
      </w:r>
    </w:p>
    <w:p w14:paraId="75117637" w14:textId="5738951C" w:rsidR="00423285" w:rsidRPr="00123FDA" w:rsidRDefault="00F55FF3" w:rsidP="006C40D2">
      <w:pPr>
        <w:pStyle w:val="Prrafodelista"/>
        <w:spacing w:line="348" w:lineRule="auto"/>
        <w:ind w:left="851" w:hanging="425"/>
        <w:jc w:val="right"/>
        <w:rPr>
          <w:rFonts w:ascii="Arial" w:eastAsia="Times New Roman" w:hAnsi="Arial" w:cs="Arial"/>
          <w:b/>
          <w:bCs/>
          <w:color w:val="000000" w:themeColor="text1"/>
        </w:rPr>
      </w:pPr>
      <w:bookmarkStart w:id="8" w:name="_Hlk146101604"/>
      <w:r w:rsidRPr="00123FDA">
        <w:rPr>
          <w:rFonts w:ascii="Arial" w:hAnsi="Arial" w:cs="Arial"/>
          <w:b/>
          <w:i/>
          <w:color w:val="000000" w:themeColor="text1"/>
          <w:sz w:val="20"/>
          <w:szCs w:val="20"/>
        </w:rPr>
        <w:t xml:space="preserve">Inciso </w:t>
      </w:r>
      <w:r w:rsidR="00615515" w:rsidRPr="00123FDA">
        <w:rPr>
          <w:rFonts w:ascii="Arial" w:hAnsi="Arial" w:cs="Arial"/>
          <w:b/>
          <w:i/>
          <w:color w:val="000000" w:themeColor="text1"/>
          <w:sz w:val="20"/>
          <w:szCs w:val="20"/>
        </w:rPr>
        <w:t>reformado</w:t>
      </w:r>
      <w:r w:rsidRPr="00123FDA">
        <w:rPr>
          <w:rFonts w:ascii="Arial" w:hAnsi="Arial" w:cs="Arial"/>
          <w:b/>
          <w:i/>
          <w:color w:val="000000" w:themeColor="text1"/>
          <w:sz w:val="20"/>
          <w:szCs w:val="20"/>
        </w:rPr>
        <w:t xml:space="preserve"> CG </w:t>
      </w:r>
      <w:r w:rsidRPr="00123FDA">
        <w:rPr>
          <w:rFonts w:ascii="Arial" w:eastAsia="Humanst521 BT" w:hAnsi="Arial" w:cs="Arial"/>
          <w:b/>
          <w:i/>
          <w:color w:val="000000" w:themeColor="text1"/>
          <w:spacing w:val="-2"/>
          <w:sz w:val="20"/>
          <w:szCs w:val="20"/>
        </w:rPr>
        <w:t>14/09/2023</w:t>
      </w:r>
    </w:p>
    <w:bookmarkEnd w:id="8"/>
    <w:p w14:paraId="39F122C7" w14:textId="66C3AEE9" w:rsidR="00423285" w:rsidRPr="00123FDA" w:rsidRDefault="00423285">
      <w:pPr>
        <w:numPr>
          <w:ilvl w:val="0"/>
          <w:numId w:val="71"/>
        </w:numPr>
        <w:suppressAutoHyphens/>
        <w:spacing w:line="348" w:lineRule="auto"/>
        <w:ind w:left="851" w:hanging="425"/>
        <w:contextualSpacing/>
        <w:jc w:val="both"/>
        <w:rPr>
          <w:rFonts w:ascii="Arial" w:hAnsi="Arial" w:cs="Arial"/>
          <w:color w:val="000000" w:themeColor="text1"/>
        </w:rPr>
      </w:pPr>
      <w:r w:rsidRPr="00123FDA">
        <w:rPr>
          <w:rFonts w:ascii="Arial" w:hAnsi="Arial" w:cs="Arial"/>
          <w:color w:val="000000" w:themeColor="text1"/>
        </w:rPr>
        <w:t>Las que el propio Departamento emita para el cumplimiento de sus funciones, en ejercicio de su autonomía técnica y de gestión.</w:t>
      </w:r>
    </w:p>
    <w:p w14:paraId="0ED01483" w14:textId="01D06DB3" w:rsidR="00615515" w:rsidRPr="00123FDA" w:rsidRDefault="00615515" w:rsidP="00615515">
      <w:pPr>
        <w:pStyle w:val="Prrafodelista"/>
        <w:suppressAutoHyphens/>
        <w:spacing w:line="348" w:lineRule="auto"/>
        <w:ind w:left="1287"/>
        <w:jc w:val="right"/>
        <w:rPr>
          <w:rFonts w:ascii="Arial" w:eastAsia="Humanst521 BT" w:hAnsi="Arial" w:cs="Arial"/>
          <w:b/>
          <w:i/>
          <w:color w:val="000000" w:themeColor="text1"/>
          <w:spacing w:val="-2"/>
          <w:sz w:val="20"/>
          <w:szCs w:val="20"/>
        </w:rPr>
      </w:pPr>
      <w:r w:rsidRPr="00123FDA">
        <w:rPr>
          <w:rFonts w:ascii="Arial" w:hAnsi="Arial" w:cs="Arial"/>
          <w:b/>
          <w:i/>
          <w:color w:val="000000" w:themeColor="text1"/>
          <w:sz w:val="20"/>
          <w:szCs w:val="20"/>
        </w:rPr>
        <w:t xml:space="preserve">Inciso reformado CG </w:t>
      </w:r>
      <w:r w:rsidRPr="00123FDA">
        <w:rPr>
          <w:rFonts w:ascii="Arial" w:eastAsia="Humanst521 BT" w:hAnsi="Arial" w:cs="Arial"/>
          <w:b/>
          <w:i/>
          <w:color w:val="000000" w:themeColor="text1"/>
          <w:spacing w:val="-2"/>
          <w:sz w:val="20"/>
          <w:szCs w:val="20"/>
        </w:rPr>
        <w:t>14/09/2023</w:t>
      </w:r>
    </w:p>
    <w:p w14:paraId="7C1A0F76" w14:textId="77777777" w:rsidR="00615515" w:rsidRPr="00123FDA" w:rsidRDefault="00615515" w:rsidP="00615515">
      <w:pPr>
        <w:suppressAutoHyphens/>
        <w:spacing w:line="348" w:lineRule="auto"/>
        <w:ind w:left="851"/>
        <w:contextualSpacing/>
        <w:jc w:val="right"/>
        <w:rPr>
          <w:rFonts w:ascii="Arial" w:hAnsi="Arial" w:cs="Arial"/>
          <w:color w:val="000000" w:themeColor="text1"/>
        </w:rPr>
      </w:pPr>
    </w:p>
    <w:p w14:paraId="4D737169" w14:textId="7FEEB3EF" w:rsidR="00615515" w:rsidRPr="00123FDA" w:rsidRDefault="00123FDA">
      <w:pPr>
        <w:numPr>
          <w:ilvl w:val="0"/>
          <w:numId w:val="71"/>
        </w:numPr>
        <w:suppressAutoHyphens/>
        <w:spacing w:line="348" w:lineRule="auto"/>
        <w:ind w:left="851" w:hanging="425"/>
        <w:contextualSpacing/>
        <w:jc w:val="both"/>
        <w:rPr>
          <w:rFonts w:ascii="Arial" w:hAnsi="Arial" w:cs="Arial"/>
          <w:color w:val="000000" w:themeColor="text1"/>
        </w:rPr>
      </w:pPr>
      <w:r w:rsidRPr="00123FDA">
        <w:rPr>
          <w:rFonts w:ascii="Arial" w:hAnsi="Arial" w:cs="Arial"/>
          <w:color w:val="000000" w:themeColor="text1"/>
        </w:rPr>
        <w:t xml:space="preserve">Se deroga. </w:t>
      </w:r>
    </w:p>
    <w:p w14:paraId="08D81709" w14:textId="7BE8E6C4" w:rsidR="00615515" w:rsidRPr="00123FDA" w:rsidRDefault="00615515" w:rsidP="00615515">
      <w:pPr>
        <w:pStyle w:val="Prrafodelista"/>
        <w:spacing w:line="348" w:lineRule="auto"/>
        <w:ind w:left="1287"/>
        <w:jc w:val="right"/>
        <w:rPr>
          <w:rFonts w:ascii="Arial" w:eastAsia="Times New Roman" w:hAnsi="Arial" w:cs="Arial"/>
          <w:b/>
          <w:bCs/>
          <w:color w:val="000000" w:themeColor="text1"/>
        </w:rPr>
      </w:pPr>
      <w:r w:rsidRPr="00123FDA">
        <w:rPr>
          <w:rFonts w:ascii="Arial" w:hAnsi="Arial" w:cs="Arial"/>
          <w:b/>
          <w:i/>
          <w:color w:val="000000" w:themeColor="text1"/>
          <w:sz w:val="20"/>
          <w:szCs w:val="20"/>
        </w:rPr>
        <w:t xml:space="preserve">Inciso derogado CG </w:t>
      </w:r>
      <w:r w:rsidRPr="00123FDA">
        <w:rPr>
          <w:rFonts w:ascii="Arial" w:eastAsia="Humanst521 BT" w:hAnsi="Arial" w:cs="Arial"/>
          <w:b/>
          <w:i/>
          <w:color w:val="000000" w:themeColor="text1"/>
          <w:spacing w:val="-2"/>
          <w:sz w:val="20"/>
          <w:szCs w:val="20"/>
        </w:rPr>
        <w:t>14/09/2023</w:t>
      </w:r>
    </w:p>
    <w:p w14:paraId="0762D157" w14:textId="1F09C368" w:rsidR="00615515" w:rsidRPr="00123FDA" w:rsidRDefault="00123FDA">
      <w:pPr>
        <w:numPr>
          <w:ilvl w:val="0"/>
          <w:numId w:val="71"/>
        </w:numPr>
        <w:suppressAutoHyphens/>
        <w:spacing w:line="348" w:lineRule="auto"/>
        <w:ind w:left="851" w:hanging="425"/>
        <w:contextualSpacing/>
        <w:jc w:val="both"/>
        <w:rPr>
          <w:rFonts w:ascii="Arial" w:hAnsi="Arial" w:cs="Arial"/>
          <w:color w:val="000000" w:themeColor="text1"/>
        </w:rPr>
      </w:pPr>
      <w:r w:rsidRPr="00123FDA">
        <w:rPr>
          <w:rFonts w:ascii="Arial" w:hAnsi="Arial" w:cs="Arial"/>
          <w:color w:val="000000" w:themeColor="text1"/>
        </w:rPr>
        <w:t>Se deroga.</w:t>
      </w:r>
    </w:p>
    <w:p w14:paraId="1CBFF6E5" w14:textId="793733FE" w:rsidR="00615515" w:rsidRPr="00123FDA" w:rsidRDefault="00615515" w:rsidP="00615515">
      <w:pPr>
        <w:pStyle w:val="Prrafodelista"/>
        <w:spacing w:line="348" w:lineRule="auto"/>
        <w:ind w:left="1287"/>
        <w:jc w:val="right"/>
        <w:rPr>
          <w:rFonts w:ascii="Arial" w:eastAsia="Times New Roman" w:hAnsi="Arial" w:cs="Arial"/>
          <w:b/>
          <w:bCs/>
          <w:color w:val="000000" w:themeColor="text1"/>
        </w:rPr>
      </w:pPr>
      <w:r w:rsidRPr="00123FDA">
        <w:rPr>
          <w:rFonts w:ascii="Arial" w:hAnsi="Arial" w:cs="Arial"/>
          <w:b/>
          <w:i/>
          <w:color w:val="000000" w:themeColor="text1"/>
          <w:sz w:val="20"/>
          <w:szCs w:val="20"/>
        </w:rPr>
        <w:t xml:space="preserve">Inciso derogado CG </w:t>
      </w:r>
      <w:r w:rsidRPr="00123FDA">
        <w:rPr>
          <w:rFonts w:ascii="Arial" w:eastAsia="Humanst521 BT" w:hAnsi="Arial" w:cs="Arial"/>
          <w:b/>
          <w:i/>
          <w:color w:val="000000" w:themeColor="text1"/>
          <w:spacing w:val="-2"/>
          <w:sz w:val="20"/>
          <w:szCs w:val="20"/>
        </w:rPr>
        <w:t>14/09/2023</w:t>
      </w:r>
    </w:p>
    <w:p w14:paraId="75C671D0" w14:textId="298E1F71" w:rsidR="00615515" w:rsidRPr="00123FDA" w:rsidRDefault="00B94584" w:rsidP="00615515">
      <w:pPr>
        <w:pStyle w:val="Prrafodelista"/>
        <w:spacing w:line="348" w:lineRule="auto"/>
        <w:ind w:left="0"/>
        <w:jc w:val="right"/>
        <w:rPr>
          <w:rFonts w:ascii="Arial" w:hAnsi="Arial" w:cs="Arial"/>
          <w:b/>
          <w:i/>
          <w:color w:val="000000" w:themeColor="text1"/>
          <w:sz w:val="20"/>
          <w:szCs w:val="20"/>
        </w:rPr>
      </w:pPr>
      <w:r w:rsidRPr="00123FDA">
        <w:rPr>
          <w:rFonts w:ascii="Arial" w:hAnsi="Arial" w:cs="Arial"/>
          <w:b/>
          <w:i/>
          <w:color w:val="000000" w:themeColor="text1"/>
          <w:sz w:val="20"/>
          <w:szCs w:val="20"/>
        </w:rPr>
        <w:t>Artículo adicionado CG 22/03/2016</w:t>
      </w:r>
    </w:p>
    <w:p w14:paraId="08D0CEAD" w14:textId="77777777" w:rsidR="00615515" w:rsidRPr="00123FDA" w:rsidRDefault="00615515" w:rsidP="00615515">
      <w:pPr>
        <w:pStyle w:val="Prrafodelista"/>
        <w:spacing w:line="348" w:lineRule="auto"/>
        <w:ind w:left="0"/>
        <w:rPr>
          <w:rFonts w:ascii="Arial" w:hAnsi="Arial" w:cs="Arial"/>
          <w:b/>
          <w:color w:val="000000" w:themeColor="text1"/>
        </w:rPr>
      </w:pPr>
    </w:p>
    <w:p w14:paraId="3F2D10AC" w14:textId="55D288A4" w:rsidR="00F77782" w:rsidRPr="00843BEC" w:rsidRDefault="00F77782" w:rsidP="006C40D2">
      <w:pPr>
        <w:pStyle w:val="Prrafodelista"/>
        <w:spacing w:line="348" w:lineRule="auto"/>
        <w:ind w:left="0"/>
        <w:jc w:val="center"/>
        <w:rPr>
          <w:rFonts w:ascii="Arial" w:hAnsi="Arial" w:cs="Arial"/>
          <w:b/>
          <w:color w:val="000000" w:themeColor="text1"/>
        </w:rPr>
      </w:pPr>
      <w:r w:rsidRPr="00123FDA">
        <w:rPr>
          <w:rFonts w:ascii="Arial" w:hAnsi="Arial" w:cs="Arial"/>
          <w:b/>
          <w:color w:val="000000" w:themeColor="text1"/>
        </w:rPr>
        <w:t>Capítulo Cuarto</w:t>
      </w:r>
    </w:p>
    <w:p w14:paraId="3EE57C2A" w14:textId="77777777" w:rsidR="00F77782" w:rsidRPr="00843BEC" w:rsidRDefault="00F77782" w:rsidP="006C40D2">
      <w:pPr>
        <w:pStyle w:val="Prrafodelista"/>
        <w:spacing w:line="348" w:lineRule="auto"/>
        <w:ind w:left="0"/>
        <w:jc w:val="center"/>
        <w:rPr>
          <w:rFonts w:ascii="Arial" w:hAnsi="Arial" w:cs="Arial"/>
          <w:b/>
          <w:color w:val="000000" w:themeColor="text1"/>
        </w:rPr>
      </w:pPr>
      <w:r w:rsidRPr="00843BEC">
        <w:rPr>
          <w:rFonts w:ascii="Arial" w:hAnsi="Arial" w:cs="Arial"/>
          <w:b/>
          <w:color w:val="000000" w:themeColor="text1"/>
        </w:rPr>
        <w:t>De la Junta General Ejecutiva</w:t>
      </w:r>
    </w:p>
    <w:p w14:paraId="04D91D65" w14:textId="77777777" w:rsidR="00F77782" w:rsidRPr="00843BEC" w:rsidRDefault="00F77782" w:rsidP="006C40D2">
      <w:pPr>
        <w:pStyle w:val="Prrafodelista"/>
        <w:spacing w:line="348" w:lineRule="auto"/>
        <w:ind w:left="0"/>
        <w:jc w:val="both"/>
        <w:rPr>
          <w:rFonts w:ascii="Arial" w:hAnsi="Arial" w:cs="Arial"/>
          <w:b/>
          <w:color w:val="000000" w:themeColor="text1"/>
        </w:rPr>
      </w:pPr>
    </w:p>
    <w:p w14:paraId="18495FC5" w14:textId="77777777" w:rsidR="00F77782" w:rsidRPr="00843BEC" w:rsidRDefault="00F77782" w:rsidP="006C40D2">
      <w:pPr>
        <w:pStyle w:val="Prrafodelista"/>
        <w:spacing w:line="348" w:lineRule="auto"/>
        <w:ind w:left="0"/>
        <w:jc w:val="both"/>
        <w:rPr>
          <w:rFonts w:ascii="Arial" w:hAnsi="Arial" w:cs="Arial"/>
          <w:b/>
          <w:color w:val="000000" w:themeColor="text1"/>
        </w:rPr>
      </w:pPr>
      <w:r w:rsidRPr="00843BEC">
        <w:rPr>
          <w:rFonts w:ascii="Arial" w:hAnsi="Arial" w:cs="Arial"/>
          <w:b/>
          <w:color w:val="000000" w:themeColor="text1"/>
        </w:rPr>
        <w:t>Artículo 40.</w:t>
      </w:r>
    </w:p>
    <w:p w14:paraId="51EBC542" w14:textId="77777777" w:rsidR="00F77782" w:rsidRPr="00843BEC" w:rsidRDefault="00F77782" w:rsidP="006C40D2">
      <w:pPr>
        <w:pStyle w:val="Prrafodelista"/>
        <w:spacing w:line="348"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La Junta es un órgano ejecutivo del Instituto, integrado de conformidad con lo establecido en el artículo 50, párrafo primero de la Ley Electoral.</w:t>
      </w:r>
    </w:p>
    <w:p w14:paraId="5CFB53C2" w14:textId="77777777" w:rsidR="00F77782" w:rsidRDefault="00F77782" w:rsidP="006C40D2">
      <w:pPr>
        <w:pStyle w:val="Prrafodelista"/>
        <w:spacing w:line="348" w:lineRule="auto"/>
        <w:ind w:left="0"/>
        <w:jc w:val="both"/>
        <w:rPr>
          <w:rFonts w:ascii="Arial" w:hAnsi="Arial" w:cs="Arial"/>
          <w:color w:val="000000" w:themeColor="text1"/>
        </w:rPr>
      </w:pPr>
    </w:p>
    <w:p w14:paraId="2ACFCA96" w14:textId="77777777" w:rsidR="00123FDA" w:rsidRPr="00843BEC" w:rsidRDefault="00123FDA" w:rsidP="006C40D2">
      <w:pPr>
        <w:pStyle w:val="Prrafodelista"/>
        <w:spacing w:line="348" w:lineRule="auto"/>
        <w:ind w:left="0"/>
        <w:jc w:val="both"/>
        <w:rPr>
          <w:rFonts w:ascii="Arial" w:hAnsi="Arial" w:cs="Arial"/>
          <w:color w:val="000000" w:themeColor="text1"/>
        </w:rPr>
      </w:pPr>
    </w:p>
    <w:p w14:paraId="30C93110" w14:textId="44A7B84C" w:rsidR="00F77782" w:rsidRPr="00843BEC" w:rsidRDefault="00F77782" w:rsidP="006C40D2">
      <w:pPr>
        <w:pStyle w:val="Prrafodelista"/>
        <w:spacing w:line="348" w:lineRule="auto"/>
        <w:ind w:left="0"/>
        <w:jc w:val="both"/>
        <w:rPr>
          <w:rFonts w:ascii="Arial" w:hAnsi="Arial" w:cs="Arial"/>
          <w:color w:val="000000" w:themeColor="text1"/>
        </w:rPr>
      </w:pPr>
      <w:r w:rsidRPr="00843BEC">
        <w:rPr>
          <w:rFonts w:ascii="Arial" w:hAnsi="Arial" w:cs="Arial"/>
          <w:b/>
          <w:color w:val="000000" w:themeColor="text1"/>
        </w:rPr>
        <w:lastRenderedPageBreak/>
        <w:t>2.</w:t>
      </w:r>
      <w:r w:rsidRPr="00843BEC">
        <w:rPr>
          <w:rFonts w:ascii="Arial" w:hAnsi="Arial" w:cs="Arial"/>
          <w:color w:val="000000" w:themeColor="text1"/>
        </w:rPr>
        <w:t xml:space="preserve"> </w:t>
      </w:r>
      <w:r w:rsidR="0073323E" w:rsidRPr="00843BEC">
        <w:rPr>
          <w:rFonts w:ascii="Arial" w:hAnsi="Arial" w:cs="Arial"/>
          <w:color w:val="000000" w:themeColor="text1"/>
        </w:rPr>
        <w:t>Se deroga.</w:t>
      </w:r>
    </w:p>
    <w:p w14:paraId="0C9064D3" w14:textId="40066EC3" w:rsidR="0073323E" w:rsidRPr="00843BEC" w:rsidRDefault="0073323E" w:rsidP="006C40D2">
      <w:pPr>
        <w:pStyle w:val="Prrafodelista"/>
        <w:spacing w:line="348" w:lineRule="auto"/>
        <w:ind w:left="0"/>
        <w:jc w:val="right"/>
        <w:rPr>
          <w:rFonts w:ascii="Arial" w:hAnsi="Arial" w:cs="Arial"/>
          <w:b/>
          <w:i/>
          <w:color w:val="000000" w:themeColor="text1"/>
          <w:sz w:val="20"/>
          <w:szCs w:val="20"/>
        </w:rPr>
      </w:pPr>
      <w:r w:rsidRPr="00843BEC">
        <w:rPr>
          <w:rFonts w:ascii="Arial" w:hAnsi="Arial" w:cs="Arial"/>
          <w:b/>
          <w:i/>
          <w:color w:val="000000" w:themeColor="text1"/>
          <w:sz w:val="20"/>
          <w:szCs w:val="20"/>
        </w:rPr>
        <w:t>Numeral derogado CG 17/11/2022</w:t>
      </w:r>
    </w:p>
    <w:p w14:paraId="60C169C3" w14:textId="73FF86A8" w:rsidR="00122488" w:rsidRPr="00843BEC" w:rsidRDefault="00F77782" w:rsidP="006C40D2">
      <w:pPr>
        <w:pStyle w:val="Prrafodelista"/>
        <w:spacing w:line="348" w:lineRule="auto"/>
        <w:ind w:left="0"/>
        <w:jc w:val="both"/>
        <w:rPr>
          <w:rFonts w:ascii="Arial" w:hAnsi="Arial" w:cs="Arial"/>
          <w:bCs/>
          <w:color w:val="000000" w:themeColor="text1"/>
        </w:rPr>
      </w:pPr>
      <w:r w:rsidRPr="00843BEC">
        <w:rPr>
          <w:rFonts w:ascii="Arial" w:hAnsi="Arial" w:cs="Arial"/>
          <w:b/>
          <w:color w:val="000000" w:themeColor="text1"/>
        </w:rPr>
        <w:t>Artículo 41.</w:t>
      </w:r>
      <w:r w:rsidR="0073323E" w:rsidRPr="00843BEC">
        <w:rPr>
          <w:rFonts w:ascii="Arial" w:hAnsi="Arial" w:cs="Arial"/>
          <w:b/>
          <w:color w:val="000000" w:themeColor="text1"/>
        </w:rPr>
        <w:t xml:space="preserve"> </w:t>
      </w:r>
      <w:r w:rsidR="0073323E" w:rsidRPr="00843BEC">
        <w:rPr>
          <w:rFonts w:ascii="Arial" w:hAnsi="Arial" w:cs="Arial"/>
          <w:bCs/>
          <w:color w:val="000000" w:themeColor="text1"/>
        </w:rPr>
        <w:t>Se deroga.</w:t>
      </w:r>
    </w:p>
    <w:p w14:paraId="573BB271" w14:textId="77777777" w:rsidR="0073323E" w:rsidRPr="00843BEC" w:rsidRDefault="0073323E" w:rsidP="006C40D2">
      <w:pPr>
        <w:pStyle w:val="Prrafodelista"/>
        <w:spacing w:line="348" w:lineRule="auto"/>
        <w:ind w:left="0"/>
        <w:jc w:val="right"/>
        <w:rPr>
          <w:rFonts w:ascii="Arial" w:hAnsi="Arial" w:cs="Arial"/>
          <w:b/>
          <w:i/>
          <w:color w:val="000000" w:themeColor="text1"/>
          <w:sz w:val="20"/>
          <w:szCs w:val="20"/>
        </w:rPr>
      </w:pPr>
      <w:r w:rsidRPr="00843BEC">
        <w:rPr>
          <w:rFonts w:ascii="Arial" w:hAnsi="Arial" w:cs="Arial"/>
          <w:b/>
          <w:i/>
          <w:color w:val="000000" w:themeColor="text1"/>
          <w:sz w:val="20"/>
          <w:szCs w:val="20"/>
        </w:rPr>
        <w:t>Artículo derogado CG 17/11/2022</w:t>
      </w:r>
    </w:p>
    <w:p w14:paraId="554D33E9" w14:textId="2C27C05C" w:rsidR="00F77782" w:rsidRPr="00843BEC" w:rsidRDefault="00F77782" w:rsidP="006C40D2">
      <w:pPr>
        <w:pStyle w:val="Prrafodelista"/>
        <w:spacing w:line="348" w:lineRule="auto"/>
        <w:ind w:left="0"/>
        <w:jc w:val="both"/>
        <w:rPr>
          <w:rFonts w:ascii="Arial" w:hAnsi="Arial" w:cs="Arial"/>
          <w:bCs/>
          <w:color w:val="000000" w:themeColor="text1"/>
        </w:rPr>
      </w:pPr>
      <w:r w:rsidRPr="00843BEC">
        <w:rPr>
          <w:rFonts w:ascii="Arial" w:hAnsi="Arial" w:cs="Arial"/>
          <w:b/>
          <w:color w:val="000000" w:themeColor="text1"/>
        </w:rPr>
        <w:t>Artículo 42.</w:t>
      </w:r>
      <w:r w:rsidR="0073323E" w:rsidRPr="00843BEC">
        <w:rPr>
          <w:rFonts w:ascii="Arial" w:hAnsi="Arial" w:cs="Arial"/>
          <w:b/>
          <w:color w:val="000000" w:themeColor="text1"/>
        </w:rPr>
        <w:t xml:space="preserve"> </w:t>
      </w:r>
      <w:r w:rsidR="0073323E" w:rsidRPr="00843BEC">
        <w:rPr>
          <w:rFonts w:ascii="Arial" w:hAnsi="Arial" w:cs="Arial"/>
          <w:bCs/>
          <w:color w:val="000000" w:themeColor="text1"/>
        </w:rPr>
        <w:t>Se deroga.</w:t>
      </w:r>
    </w:p>
    <w:p w14:paraId="28038005" w14:textId="77777777" w:rsidR="0073323E" w:rsidRPr="00843BEC" w:rsidRDefault="0073323E" w:rsidP="006C40D2">
      <w:pPr>
        <w:pStyle w:val="Prrafodelista"/>
        <w:spacing w:line="348" w:lineRule="auto"/>
        <w:ind w:left="0"/>
        <w:jc w:val="right"/>
        <w:rPr>
          <w:rFonts w:ascii="Arial" w:hAnsi="Arial" w:cs="Arial"/>
          <w:b/>
          <w:i/>
          <w:color w:val="000000" w:themeColor="text1"/>
          <w:sz w:val="20"/>
          <w:szCs w:val="20"/>
        </w:rPr>
      </w:pPr>
      <w:r w:rsidRPr="00843BEC">
        <w:rPr>
          <w:rFonts w:ascii="Arial" w:hAnsi="Arial" w:cs="Arial"/>
          <w:b/>
          <w:i/>
          <w:color w:val="000000" w:themeColor="text1"/>
          <w:sz w:val="20"/>
          <w:szCs w:val="20"/>
        </w:rPr>
        <w:t>Artículo derogado CG 17/11/2022</w:t>
      </w:r>
    </w:p>
    <w:p w14:paraId="1A8786AF" w14:textId="77777777" w:rsidR="00F77782" w:rsidRPr="00843BEC" w:rsidRDefault="00F77782" w:rsidP="006C40D2">
      <w:pPr>
        <w:pStyle w:val="Prrafodelista"/>
        <w:spacing w:line="348" w:lineRule="auto"/>
        <w:ind w:left="0"/>
        <w:jc w:val="both"/>
        <w:rPr>
          <w:rFonts w:ascii="Arial" w:hAnsi="Arial" w:cs="Arial"/>
          <w:b/>
          <w:color w:val="000000" w:themeColor="text1"/>
        </w:rPr>
      </w:pPr>
      <w:r w:rsidRPr="00843BEC">
        <w:rPr>
          <w:rFonts w:ascii="Arial" w:hAnsi="Arial" w:cs="Arial"/>
          <w:b/>
          <w:color w:val="000000" w:themeColor="text1"/>
        </w:rPr>
        <w:t>Artículo 43.</w:t>
      </w:r>
    </w:p>
    <w:p w14:paraId="5C46A2FE" w14:textId="77777777" w:rsidR="00F77782" w:rsidRPr="00843BEC" w:rsidRDefault="00F77782" w:rsidP="006C40D2">
      <w:pPr>
        <w:pStyle w:val="Prrafodelista"/>
        <w:spacing w:line="348"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el cumplimiento de las atribuciones que la Ley Electoral le confiere corresponde a la Junta:</w:t>
      </w:r>
    </w:p>
    <w:p w14:paraId="1CE7C5B0" w14:textId="77777777" w:rsidR="00F77782" w:rsidRPr="00843BEC" w:rsidRDefault="00F77782" w:rsidP="006C40D2">
      <w:pPr>
        <w:pStyle w:val="Prrafodelista"/>
        <w:spacing w:line="348" w:lineRule="auto"/>
        <w:ind w:left="0"/>
        <w:jc w:val="both"/>
        <w:rPr>
          <w:rFonts w:ascii="Arial" w:hAnsi="Arial" w:cs="Arial"/>
          <w:color w:val="000000" w:themeColor="text1"/>
        </w:rPr>
      </w:pPr>
    </w:p>
    <w:p w14:paraId="0297BB7F" w14:textId="77777777" w:rsidR="00F77782" w:rsidRPr="00843BEC" w:rsidRDefault="00F77782">
      <w:pPr>
        <w:pStyle w:val="Prrafodelista"/>
        <w:numPr>
          <w:ilvl w:val="0"/>
          <w:numId w:val="31"/>
        </w:numPr>
        <w:spacing w:line="348" w:lineRule="auto"/>
        <w:ind w:left="851" w:hanging="425"/>
        <w:jc w:val="both"/>
        <w:rPr>
          <w:rFonts w:ascii="Arial" w:hAnsi="Arial" w:cs="Arial"/>
          <w:color w:val="000000" w:themeColor="text1"/>
        </w:rPr>
      </w:pPr>
      <w:r w:rsidRPr="00843BEC">
        <w:rPr>
          <w:rFonts w:ascii="Arial" w:hAnsi="Arial" w:cs="Arial"/>
          <w:color w:val="000000" w:themeColor="text1"/>
        </w:rPr>
        <w:t>Cumplir y ejecutar los acuerdos del Consejo;</w:t>
      </w:r>
    </w:p>
    <w:p w14:paraId="1200A05A" w14:textId="77777777" w:rsidR="004839E2" w:rsidRPr="00843BEC" w:rsidRDefault="004839E2" w:rsidP="006C40D2">
      <w:pPr>
        <w:pStyle w:val="Prrafodelista"/>
        <w:spacing w:line="348" w:lineRule="auto"/>
        <w:ind w:left="851"/>
        <w:jc w:val="both"/>
        <w:rPr>
          <w:rFonts w:ascii="Arial" w:hAnsi="Arial" w:cs="Arial"/>
          <w:color w:val="000000" w:themeColor="text1"/>
        </w:rPr>
      </w:pPr>
    </w:p>
    <w:p w14:paraId="3D144C6D" w14:textId="77777777" w:rsidR="00F77782" w:rsidRPr="00843BEC" w:rsidRDefault="00F77782">
      <w:pPr>
        <w:pStyle w:val="Prrafodelista"/>
        <w:numPr>
          <w:ilvl w:val="0"/>
          <w:numId w:val="31"/>
        </w:numPr>
        <w:spacing w:line="348" w:lineRule="auto"/>
        <w:ind w:left="851" w:hanging="425"/>
        <w:jc w:val="both"/>
        <w:rPr>
          <w:rFonts w:ascii="Arial" w:hAnsi="Arial" w:cs="Arial"/>
          <w:color w:val="000000" w:themeColor="text1"/>
        </w:rPr>
      </w:pPr>
      <w:r w:rsidRPr="00843BEC">
        <w:rPr>
          <w:rFonts w:ascii="Arial" w:hAnsi="Arial" w:cs="Arial"/>
          <w:color w:val="000000" w:themeColor="text1"/>
        </w:rPr>
        <w:t>Coordinar y supervisar la ejecución de las políticas y programas generales del Instituto;</w:t>
      </w:r>
    </w:p>
    <w:p w14:paraId="4EC4D720" w14:textId="77777777" w:rsidR="004839E2" w:rsidRPr="00843BEC" w:rsidRDefault="004839E2" w:rsidP="006C40D2">
      <w:pPr>
        <w:pStyle w:val="Prrafodelista"/>
        <w:spacing w:line="348" w:lineRule="auto"/>
        <w:ind w:left="851"/>
        <w:jc w:val="both"/>
        <w:rPr>
          <w:rFonts w:ascii="Arial" w:hAnsi="Arial" w:cs="Arial"/>
          <w:color w:val="000000" w:themeColor="text1"/>
        </w:rPr>
      </w:pPr>
    </w:p>
    <w:p w14:paraId="707DC52F" w14:textId="77777777" w:rsidR="00F77782" w:rsidRPr="00843BEC" w:rsidRDefault="004839E2">
      <w:pPr>
        <w:pStyle w:val="Prrafodelista"/>
        <w:numPr>
          <w:ilvl w:val="0"/>
          <w:numId w:val="31"/>
        </w:numPr>
        <w:spacing w:line="348" w:lineRule="auto"/>
        <w:ind w:left="851" w:hanging="425"/>
        <w:jc w:val="both"/>
        <w:rPr>
          <w:rFonts w:ascii="Arial" w:hAnsi="Arial" w:cs="Arial"/>
          <w:color w:val="000000" w:themeColor="text1"/>
        </w:rPr>
      </w:pPr>
      <w:r w:rsidRPr="00843BEC">
        <w:rPr>
          <w:rFonts w:ascii="Arial" w:hAnsi="Arial" w:cs="Arial"/>
          <w:color w:val="000000" w:themeColor="text1"/>
        </w:rPr>
        <w:t>Dictar los acuerdos y lineamientos necesarios para el adecuado cumplimiento de las atribuciones que le confiere la Ley Electoral, así como para la ejecución de los acuerdos y resoluciones del Consejo General</w:t>
      </w:r>
      <w:r w:rsidR="00F77782" w:rsidRPr="00843BEC">
        <w:rPr>
          <w:rFonts w:ascii="Arial" w:hAnsi="Arial" w:cs="Arial"/>
          <w:color w:val="000000" w:themeColor="text1"/>
        </w:rPr>
        <w:t>;</w:t>
      </w:r>
    </w:p>
    <w:p w14:paraId="24027EC2" w14:textId="77777777" w:rsidR="004839E2" w:rsidRPr="00843BEC" w:rsidRDefault="004839E2" w:rsidP="006C40D2">
      <w:pPr>
        <w:pStyle w:val="Prrafodelista"/>
        <w:spacing w:line="348" w:lineRule="auto"/>
        <w:ind w:left="851"/>
        <w:jc w:val="right"/>
        <w:rPr>
          <w:rFonts w:ascii="Arial" w:hAnsi="Arial" w:cs="Arial"/>
          <w:b/>
          <w:i/>
          <w:color w:val="000000" w:themeColor="text1"/>
          <w:sz w:val="20"/>
          <w:szCs w:val="20"/>
        </w:rPr>
      </w:pPr>
      <w:r w:rsidRPr="00843BEC">
        <w:rPr>
          <w:rFonts w:ascii="Arial" w:hAnsi="Arial" w:cs="Arial"/>
          <w:b/>
          <w:i/>
          <w:color w:val="000000" w:themeColor="text1"/>
          <w:sz w:val="20"/>
          <w:szCs w:val="20"/>
        </w:rPr>
        <w:t xml:space="preserve">Inciso reformado </w:t>
      </w:r>
      <w:r w:rsidR="00752728"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0EC5947F" w14:textId="77777777" w:rsidR="00F77782" w:rsidRPr="00843BEC" w:rsidRDefault="00F77782">
      <w:pPr>
        <w:pStyle w:val="Prrafodelista"/>
        <w:numPr>
          <w:ilvl w:val="0"/>
          <w:numId w:val="31"/>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Coordinar las actividades de los Departamentos de Administración y de Procesos Electorales;</w:t>
      </w:r>
    </w:p>
    <w:p w14:paraId="4CDE9292" w14:textId="77777777" w:rsidR="004839E2" w:rsidRPr="00843BEC" w:rsidRDefault="004839E2" w:rsidP="00DE6678">
      <w:pPr>
        <w:pStyle w:val="Prrafodelista"/>
        <w:spacing w:line="360" w:lineRule="auto"/>
        <w:rPr>
          <w:rFonts w:ascii="Arial" w:hAnsi="Arial" w:cs="Arial"/>
          <w:color w:val="000000" w:themeColor="text1"/>
        </w:rPr>
      </w:pPr>
    </w:p>
    <w:p w14:paraId="11A9BAFE" w14:textId="77777777" w:rsidR="00F77782" w:rsidRPr="00843BEC" w:rsidRDefault="00F77782">
      <w:pPr>
        <w:pStyle w:val="Prrafodelista"/>
        <w:numPr>
          <w:ilvl w:val="0"/>
          <w:numId w:val="31"/>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al Consejo los proyectos de convenio a que se refiere el artículo 46, fracción XXVI de la Ley Electoral;</w:t>
      </w:r>
    </w:p>
    <w:p w14:paraId="770AA4F7" w14:textId="77777777" w:rsidR="00683BAE" w:rsidRPr="00843BEC" w:rsidRDefault="00683BAE" w:rsidP="00DE6678">
      <w:pPr>
        <w:pStyle w:val="Prrafodelista"/>
        <w:spacing w:line="360" w:lineRule="auto"/>
        <w:rPr>
          <w:rFonts w:ascii="Arial" w:hAnsi="Arial" w:cs="Arial"/>
          <w:color w:val="000000" w:themeColor="text1"/>
        </w:rPr>
      </w:pPr>
    </w:p>
    <w:p w14:paraId="6E67813A" w14:textId="77777777" w:rsidR="00F77782" w:rsidRPr="00843BEC" w:rsidRDefault="006E7A2D">
      <w:pPr>
        <w:pStyle w:val="Prrafodelista"/>
        <w:numPr>
          <w:ilvl w:val="0"/>
          <w:numId w:val="31"/>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al Consejo General, el calendario y el plan integral de los procesos electorales ordinarios y extraordinarios que se convoque, y</w:t>
      </w:r>
    </w:p>
    <w:p w14:paraId="13D584AF" w14:textId="77777777" w:rsidR="004839E2" w:rsidRPr="00843BEC" w:rsidRDefault="006E7A2D" w:rsidP="00DE6678">
      <w:pPr>
        <w:pStyle w:val="Prrafodelista"/>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reformado 03/09/2018</w:t>
      </w:r>
    </w:p>
    <w:p w14:paraId="014FF5BC" w14:textId="77777777" w:rsidR="00F77782" w:rsidRPr="00843BEC" w:rsidRDefault="00F77782">
      <w:pPr>
        <w:pStyle w:val="Prrafodelista"/>
        <w:numPr>
          <w:ilvl w:val="0"/>
          <w:numId w:val="31"/>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Las demás que le confiera la Ley Electoral y otras disposiciones aplicables.</w:t>
      </w:r>
    </w:p>
    <w:p w14:paraId="7392DDB3" w14:textId="77777777" w:rsidR="00F25931" w:rsidRPr="00843BEC" w:rsidRDefault="00F25931" w:rsidP="00DE6678">
      <w:pPr>
        <w:pStyle w:val="Prrafodelista"/>
        <w:spacing w:line="360" w:lineRule="auto"/>
        <w:ind w:left="0"/>
        <w:rPr>
          <w:rFonts w:ascii="Arial" w:hAnsi="Arial" w:cs="Arial"/>
          <w:color w:val="000000" w:themeColor="text1"/>
        </w:rPr>
      </w:pPr>
    </w:p>
    <w:p w14:paraId="645002E7" w14:textId="4E2CEF15" w:rsidR="004839E2" w:rsidRPr="00843BEC" w:rsidRDefault="004839E2" w:rsidP="00DE6678">
      <w:pPr>
        <w:pStyle w:val="Prrafodelista"/>
        <w:spacing w:line="360" w:lineRule="auto"/>
        <w:ind w:left="0"/>
        <w:jc w:val="both"/>
        <w:rPr>
          <w:rFonts w:ascii="Arial" w:hAnsi="Arial" w:cs="Arial"/>
          <w:bCs/>
          <w:color w:val="000000" w:themeColor="text1"/>
        </w:rPr>
      </w:pPr>
      <w:r w:rsidRPr="00843BEC">
        <w:rPr>
          <w:rFonts w:ascii="Arial" w:hAnsi="Arial" w:cs="Arial"/>
          <w:b/>
          <w:color w:val="000000" w:themeColor="text1"/>
        </w:rPr>
        <w:t>Artículo 44.</w:t>
      </w:r>
      <w:r w:rsidR="0073323E" w:rsidRPr="00843BEC">
        <w:rPr>
          <w:rFonts w:ascii="Arial" w:hAnsi="Arial" w:cs="Arial"/>
          <w:b/>
          <w:color w:val="000000" w:themeColor="text1"/>
        </w:rPr>
        <w:t xml:space="preserve"> </w:t>
      </w:r>
      <w:r w:rsidR="0073323E" w:rsidRPr="00843BEC">
        <w:rPr>
          <w:rFonts w:ascii="Arial" w:hAnsi="Arial" w:cs="Arial"/>
          <w:bCs/>
          <w:color w:val="000000" w:themeColor="text1"/>
        </w:rPr>
        <w:t>Se deroga.</w:t>
      </w:r>
    </w:p>
    <w:p w14:paraId="2D72038E" w14:textId="77777777" w:rsidR="0073323E" w:rsidRDefault="0073323E" w:rsidP="00DE6678">
      <w:pPr>
        <w:pStyle w:val="Prrafodelista"/>
        <w:spacing w:line="360" w:lineRule="auto"/>
        <w:ind w:left="0"/>
        <w:jc w:val="right"/>
        <w:rPr>
          <w:rFonts w:ascii="Arial" w:hAnsi="Arial" w:cs="Arial"/>
          <w:b/>
          <w:i/>
          <w:color w:val="000000" w:themeColor="text1"/>
          <w:sz w:val="20"/>
          <w:szCs w:val="20"/>
        </w:rPr>
      </w:pPr>
      <w:r w:rsidRPr="00843BEC">
        <w:rPr>
          <w:rFonts w:ascii="Arial" w:hAnsi="Arial" w:cs="Arial"/>
          <w:b/>
          <w:i/>
          <w:color w:val="000000" w:themeColor="text1"/>
          <w:sz w:val="20"/>
          <w:szCs w:val="20"/>
        </w:rPr>
        <w:t>Artículo derogado CG 17/11/2022</w:t>
      </w:r>
    </w:p>
    <w:p w14:paraId="590DDE7A" w14:textId="77777777" w:rsidR="00123FDA" w:rsidRPr="00843BEC" w:rsidRDefault="00123FDA" w:rsidP="00DE6678">
      <w:pPr>
        <w:pStyle w:val="Prrafodelista"/>
        <w:spacing w:line="360" w:lineRule="auto"/>
        <w:ind w:left="0"/>
        <w:jc w:val="right"/>
        <w:rPr>
          <w:rFonts w:ascii="Arial" w:hAnsi="Arial" w:cs="Arial"/>
          <w:b/>
          <w:i/>
          <w:color w:val="000000" w:themeColor="text1"/>
          <w:sz w:val="20"/>
          <w:szCs w:val="20"/>
        </w:rPr>
      </w:pPr>
    </w:p>
    <w:p w14:paraId="5F293F54" w14:textId="09FF197C" w:rsidR="004839E2" w:rsidRPr="00843BEC" w:rsidRDefault="004839E2" w:rsidP="00DE6678">
      <w:pPr>
        <w:pStyle w:val="Prrafodelista"/>
        <w:spacing w:line="360" w:lineRule="auto"/>
        <w:ind w:left="0"/>
        <w:jc w:val="both"/>
        <w:rPr>
          <w:rFonts w:ascii="Arial" w:hAnsi="Arial" w:cs="Arial"/>
          <w:bCs/>
          <w:color w:val="000000" w:themeColor="text1"/>
        </w:rPr>
      </w:pPr>
      <w:r w:rsidRPr="00843BEC">
        <w:rPr>
          <w:rFonts w:ascii="Arial" w:hAnsi="Arial" w:cs="Arial"/>
          <w:b/>
          <w:color w:val="000000" w:themeColor="text1"/>
        </w:rPr>
        <w:lastRenderedPageBreak/>
        <w:t>Artículo 45.</w:t>
      </w:r>
      <w:r w:rsidR="0073323E" w:rsidRPr="00843BEC">
        <w:rPr>
          <w:rFonts w:ascii="Arial" w:hAnsi="Arial" w:cs="Arial"/>
          <w:b/>
          <w:color w:val="000000" w:themeColor="text1"/>
        </w:rPr>
        <w:t xml:space="preserve"> </w:t>
      </w:r>
      <w:r w:rsidR="0073323E" w:rsidRPr="00843BEC">
        <w:rPr>
          <w:rFonts w:ascii="Arial" w:hAnsi="Arial" w:cs="Arial"/>
          <w:bCs/>
          <w:color w:val="000000" w:themeColor="text1"/>
        </w:rPr>
        <w:t>Se deroga.</w:t>
      </w:r>
    </w:p>
    <w:p w14:paraId="6E9A7E9C" w14:textId="77777777" w:rsidR="0073323E" w:rsidRPr="00843BEC" w:rsidRDefault="0073323E" w:rsidP="00DE6678">
      <w:pPr>
        <w:pStyle w:val="Prrafodelista"/>
        <w:spacing w:line="360" w:lineRule="auto"/>
        <w:ind w:left="0"/>
        <w:jc w:val="right"/>
        <w:rPr>
          <w:rFonts w:ascii="Arial" w:hAnsi="Arial" w:cs="Arial"/>
          <w:b/>
          <w:i/>
          <w:color w:val="000000" w:themeColor="text1"/>
          <w:sz w:val="20"/>
          <w:szCs w:val="20"/>
        </w:rPr>
      </w:pPr>
      <w:r w:rsidRPr="00843BEC">
        <w:rPr>
          <w:rFonts w:ascii="Arial" w:hAnsi="Arial" w:cs="Arial"/>
          <w:b/>
          <w:i/>
          <w:color w:val="000000" w:themeColor="text1"/>
          <w:sz w:val="20"/>
          <w:szCs w:val="20"/>
        </w:rPr>
        <w:t>Artículo derogado CG 17/11/2022</w:t>
      </w:r>
    </w:p>
    <w:p w14:paraId="1195E8E0" w14:textId="77777777" w:rsidR="00D0462A" w:rsidRPr="00843BEC" w:rsidRDefault="00D0462A"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46.</w:t>
      </w:r>
    </w:p>
    <w:p w14:paraId="3F139CBC" w14:textId="77777777" w:rsidR="00D0462A" w:rsidRPr="00843BEC" w:rsidRDefault="00D0462A"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Corresponde a los titulares de los Departamentos de Procesos Electorales y de Administración, así como al de la Unidad Técnica y al Coordinador de Partidos:</w:t>
      </w:r>
    </w:p>
    <w:p w14:paraId="6E70BD73" w14:textId="77777777" w:rsidR="00D0462A" w:rsidRPr="00843BEC" w:rsidRDefault="00D0462A" w:rsidP="00DE6678">
      <w:pPr>
        <w:pStyle w:val="Prrafodelista"/>
        <w:spacing w:line="360" w:lineRule="auto"/>
        <w:ind w:left="0"/>
        <w:jc w:val="both"/>
        <w:rPr>
          <w:rFonts w:ascii="Arial" w:hAnsi="Arial" w:cs="Arial"/>
          <w:color w:val="000000" w:themeColor="text1"/>
        </w:rPr>
      </w:pPr>
    </w:p>
    <w:p w14:paraId="7620C6DB" w14:textId="77777777" w:rsidR="00D0462A" w:rsidRPr="00843BEC" w:rsidRDefault="00D0462A">
      <w:pPr>
        <w:pStyle w:val="Prrafodelista"/>
        <w:numPr>
          <w:ilvl w:val="0"/>
          <w:numId w:val="32"/>
        </w:numPr>
        <w:spacing w:line="360" w:lineRule="auto"/>
        <w:ind w:left="851" w:hanging="425"/>
        <w:jc w:val="both"/>
        <w:rPr>
          <w:rFonts w:ascii="Arial" w:hAnsi="Arial" w:cs="Arial"/>
          <w:color w:val="000000" w:themeColor="text1"/>
        </w:rPr>
      </w:pPr>
      <w:r w:rsidRPr="00843BEC">
        <w:rPr>
          <w:rFonts w:ascii="Arial" w:hAnsi="Arial" w:cs="Arial"/>
          <w:color w:val="000000" w:themeColor="text1"/>
        </w:rPr>
        <w:t>Integrar la Junta;</w:t>
      </w:r>
    </w:p>
    <w:p w14:paraId="6279B6EB" w14:textId="77777777" w:rsidR="00752728" w:rsidRPr="00843BEC" w:rsidRDefault="00752728" w:rsidP="00DE6678">
      <w:pPr>
        <w:pStyle w:val="Prrafodelista"/>
        <w:spacing w:line="360" w:lineRule="auto"/>
        <w:ind w:left="851"/>
        <w:jc w:val="both"/>
        <w:rPr>
          <w:rFonts w:ascii="Arial" w:hAnsi="Arial" w:cs="Arial"/>
          <w:color w:val="000000" w:themeColor="text1"/>
        </w:rPr>
      </w:pPr>
    </w:p>
    <w:p w14:paraId="726B3CD8" w14:textId="77777777" w:rsidR="00D0462A" w:rsidRPr="00843BEC" w:rsidRDefault="00D0462A">
      <w:pPr>
        <w:pStyle w:val="Prrafodelista"/>
        <w:numPr>
          <w:ilvl w:val="0"/>
          <w:numId w:val="32"/>
        </w:numPr>
        <w:spacing w:line="360" w:lineRule="auto"/>
        <w:ind w:left="851" w:hanging="425"/>
        <w:jc w:val="both"/>
        <w:rPr>
          <w:rFonts w:ascii="Arial" w:hAnsi="Arial" w:cs="Arial"/>
          <w:color w:val="000000" w:themeColor="text1"/>
        </w:rPr>
      </w:pPr>
      <w:r w:rsidRPr="00843BEC">
        <w:rPr>
          <w:rFonts w:ascii="Arial" w:hAnsi="Arial" w:cs="Arial"/>
          <w:color w:val="000000" w:themeColor="text1"/>
        </w:rPr>
        <w:t>Asistir con derecho a voz y voto a las sesiones de la Junta;</w:t>
      </w:r>
    </w:p>
    <w:p w14:paraId="170A24C1" w14:textId="77777777" w:rsidR="00752728" w:rsidRPr="00843BEC" w:rsidRDefault="00752728" w:rsidP="00DE6678">
      <w:pPr>
        <w:pStyle w:val="Prrafodelista"/>
        <w:spacing w:line="360" w:lineRule="auto"/>
        <w:rPr>
          <w:rFonts w:ascii="Arial" w:hAnsi="Arial" w:cs="Arial"/>
          <w:color w:val="000000" w:themeColor="text1"/>
        </w:rPr>
      </w:pPr>
    </w:p>
    <w:p w14:paraId="7B30C45F" w14:textId="77777777" w:rsidR="00D0462A" w:rsidRPr="00843BEC" w:rsidRDefault="00D0462A">
      <w:pPr>
        <w:pStyle w:val="Prrafodelista"/>
        <w:numPr>
          <w:ilvl w:val="0"/>
          <w:numId w:val="32"/>
        </w:numPr>
        <w:spacing w:line="360" w:lineRule="auto"/>
        <w:ind w:left="851" w:hanging="425"/>
        <w:jc w:val="both"/>
        <w:rPr>
          <w:rFonts w:ascii="Arial" w:hAnsi="Arial" w:cs="Arial"/>
          <w:color w:val="000000" w:themeColor="text1"/>
        </w:rPr>
      </w:pPr>
      <w:r w:rsidRPr="00843BEC">
        <w:rPr>
          <w:rFonts w:ascii="Arial" w:hAnsi="Arial" w:cs="Arial"/>
          <w:color w:val="000000" w:themeColor="text1"/>
        </w:rPr>
        <w:t>Solicitar al Secretario de la Junta la inclusión de asuntos en el orden del día de las sesiones, y</w:t>
      </w:r>
    </w:p>
    <w:p w14:paraId="18EA5C90" w14:textId="77777777" w:rsidR="00752728" w:rsidRPr="00843BEC" w:rsidRDefault="00752728" w:rsidP="00DE6678">
      <w:pPr>
        <w:pStyle w:val="Prrafodelista"/>
        <w:spacing w:line="360" w:lineRule="auto"/>
        <w:rPr>
          <w:rFonts w:ascii="Arial" w:hAnsi="Arial" w:cs="Arial"/>
          <w:color w:val="000000" w:themeColor="text1"/>
        </w:rPr>
      </w:pPr>
    </w:p>
    <w:p w14:paraId="71EDB117" w14:textId="77777777" w:rsidR="00D0462A" w:rsidRPr="00843BEC" w:rsidRDefault="00D0462A">
      <w:pPr>
        <w:pStyle w:val="Prrafodelista"/>
        <w:numPr>
          <w:ilvl w:val="0"/>
          <w:numId w:val="32"/>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Presentar proyectos de acuerdo, informes y cualquier asunto que estimen oportuno.</w:t>
      </w:r>
    </w:p>
    <w:p w14:paraId="46AFA2B6" w14:textId="77777777" w:rsidR="00122488" w:rsidRPr="00843BEC" w:rsidRDefault="00D0462A" w:rsidP="00DE6678">
      <w:pPr>
        <w:pStyle w:val="Prrafodelista"/>
        <w:spacing w:line="360" w:lineRule="auto"/>
        <w:ind w:left="0"/>
        <w:jc w:val="right"/>
        <w:rPr>
          <w:rFonts w:ascii="Arial" w:hAnsi="Arial" w:cs="Arial"/>
          <w:b/>
          <w:color w:val="000000" w:themeColor="text1"/>
          <w:sz w:val="20"/>
          <w:szCs w:val="20"/>
        </w:rPr>
      </w:pPr>
      <w:r w:rsidRPr="00843BEC">
        <w:rPr>
          <w:rFonts w:ascii="Arial" w:hAnsi="Arial" w:cs="Arial"/>
          <w:b/>
          <w:i/>
          <w:color w:val="000000" w:themeColor="text1"/>
          <w:sz w:val="20"/>
          <w:szCs w:val="20"/>
        </w:rPr>
        <w:t xml:space="preserve">Inciso reformado </w:t>
      </w:r>
      <w:r w:rsidR="00752728"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5B01F48F" w14:textId="77777777" w:rsidR="00D0462A" w:rsidRPr="00843BEC" w:rsidRDefault="00D0462A" w:rsidP="00DE6678">
      <w:pPr>
        <w:spacing w:line="360" w:lineRule="auto"/>
        <w:jc w:val="both"/>
        <w:rPr>
          <w:rFonts w:ascii="Arial" w:hAnsi="Arial" w:cs="Arial"/>
          <w:color w:val="000000" w:themeColor="text1"/>
        </w:rPr>
      </w:pPr>
      <w:r w:rsidRPr="00843BEC">
        <w:rPr>
          <w:rFonts w:ascii="Arial" w:hAnsi="Arial" w:cs="Arial"/>
          <w:b/>
          <w:color w:val="000000" w:themeColor="text1"/>
        </w:rPr>
        <w:t xml:space="preserve">2. </w:t>
      </w:r>
      <w:r w:rsidRPr="00843BEC">
        <w:rPr>
          <w:rFonts w:ascii="Arial" w:hAnsi="Arial" w:cs="Arial"/>
          <w:color w:val="000000" w:themeColor="text1"/>
        </w:rPr>
        <w:t>Corresponde a los Titulares a que se refiere el numeral 2 del artículo 40:</w:t>
      </w:r>
    </w:p>
    <w:p w14:paraId="751006FC" w14:textId="507E2864" w:rsidR="00D0462A" w:rsidRPr="00843BEC" w:rsidRDefault="00843BEC" w:rsidP="00DE6678">
      <w:pPr>
        <w:pStyle w:val="Prrafodelista"/>
        <w:spacing w:line="360" w:lineRule="auto"/>
        <w:ind w:left="0"/>
        <w:jc w:val="right"/>
        <w:rPr>
          <w:rFonts w:ascii="Arial" w:hAnsi="Arial" w:cs="Arial"/>
          <w:b/>
          <w:i/>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D0462A" w:rsidRPr="00843BEC">
        <w:rPr>
          <w:rFonts w:ascii="Arial" w:hAnsi="Arial" w:cs="Arial"/>
          <w:b/>
          <w:i/>
          <w:color w:val="000000" w:themeColor="text1"/>
          <w:sz w:val="20"/>
          <w:szCs w:val="20"/>
        </w:rPr>
        <w:t xml:space="preserve">adicionado </w:t>
      </w:r>
      <w:r w:rsidR="00752728" w:rsidRPr="00843BEC">
        <w:rPr>
          <w:rFonts w:ascii="Arial" w:hAnsi="Arial" w:cs="Arial"/>
          <w:b/>
          <w:i/>
          <w:color w:val="000000" w:themeColor="text1"/>
          <w:sz w:val="20"/>
          <w:szCs w:val="20"/>
        </w:rPr>
        <w:t xml:space="preserve">CG </w:t>
      </w:r>
      <w:r w:rsidR="00D0462A" w:rsidRPr="00843BEC">
        <w:rPr>
          <w:rFonts w:ascii="Arial" w:hAnsi="Arial" w:cs="Arial"/>
          <w:b/>
          <w:i/>
          <w:color w:val="000000" w:themeColor="text1"/>
          <w:sz w:val="20"/>
          <w:szCs w:val="20"/>
        </w:rPr>
        <w:t>03/09/2018</w:t>
      </w:r>
    </w:p>
    <w:p w14:paraId="02E8E71D" w14:textId="77777777" w:rsidR="00D0462A" w:rsidRDefault="00D0462A">
      <w:pPr>
        <w:pStyle w:val="Prrafodelista"/>
        <w:numPr>
          <w:ilvl w:val="0"/>
          <w:numId w:val="33"/>
        </w:numPr>
        <w:spacing w:line="360" w:lineRule="auto"/>
        <w:ind w:left="851" w:hanging="425"/>
        <w:jc w:val="both"/>
        <w:rPr>
          <w:rFonts w:ascii="Arial" w:hAnsi="Arial" w:cs="Arial"/>
          <w:color w:val="000000" w:themeColor="text1"/>
        </w:rPr>
      </w:pPr>
      <w:r w:rsidRPr="00843BEC">
        <w:rPr>
          <w:rFonts w:ascii="Arial" w:hAnsi="Arial" w:cs="Arial"/>
          <w:color w:val="000000" w:themeColor="text1"/>
        </w:rPr>
        <w:t>Asistir con derecho a voz a las sesiones de la Junta, previa convocatoria del Presidente;</w:t>
      </w:r>
    </w:p>
    <w:p w14:paraId="75C39077" w14:textId="77777777" w:rsidR="006C40D2" w:rsidRPr="00843BEC" w:rsidRDefault="006C40D2" w:rsidP="006C40D2">
      <w:pPr>
        <w:pStyle w:val="Prrafodelista"/>
        <w:spacing w:line="360" w:lineRule="auto"/>
        <w:ind w:left="851"/>
        <w:jc w:val="both"/>
        <w:rPr>
          <w:rFonts w:ascii="Arial" w:hAnsi="Arial" w:cs="Arial"/>
          <w:color w:val="000000" w:themeColor="text1"/>
        </w:rPr>
      </w:pPr>
    </w:p>
    <w:p w14:paraId="0C694007" w14:textId="77777777" w:rsidR="00D0462A" w:rsidRPr="00843BEC" w:rsidRDefault="00D0462A">
      <w:pPr>
        <w:pStyle w:val="Prrafodelista"/>
        <w:numPr>
          <w:ilvl w:val="0"/>
          <w:numId w:val="33"/>
        </w:numPr>
        <w:spacing w:line="348" w:lineRule="auto"/>
        <w:ind w:left="851" w:hanging="425"/>
        <w:jc w:val="both"/>
        <w:rPr>
          <w:rFonts w:ascii="Arial" w:hAnsi="Arial" w:cs="Arial"/>
          <w:color w:val="000000" w:themeColor="text1"/>
        </w:rPr>
      </w:pPr>
      <w:r w:rsidRPr="00843BEC">
        <w:rPr>
          <w:rFonts w:ascii="Arial" w:hAnsi="Arial" w:cs="Arial"/>
          <w:color w:val="000000" w:themeColor="text1"/>
        </w:rPr>
        <w:t>Solicitar al Secretario de la Junta la inclusión de asuntos en el orden del día de las sesiones, y</w:t>
      </w:r>
    </w:p>
    <w:p w14:paraId="3CC9F874" w14:textId="77777777" w:rsidR="00752728" w:rsidRPr="00843BEC" w:rsidRDefault="00752728" w:rsidP="00F55FF3">
      <w:pPr>
        <w:pStyle w:val="Prrafodelista"/>
        <w:spacing w:line="348" w:lineRule="auto"/>
        <w:rPr>
          <w:rFonts w:ascii="Arial" w:hAnsi="Arial" w:cs="Arial"/>
          <w:color w:val="000000" w:themeColor="text1"/>
        </w:rPr>
      </w:pPr>
    </w:p>
    <w:p w14:paraId="2B4D3E8D" w14:textId="77777777" w:rsidR="00D0462A" w:rsidRPr="00843BEC" w:rsidRDefault="00D0462A">
      <w:pPr>
        <w:pStyle w:val="Prrafodelista"/>
        <w:numPr>
          <w:ilvl w:val="0"/>
          <w:numId w:val="33"/>
        </w:numPr>
        <w:spacing w:line="348" w:lineRule="auto"/>
        <w:ind w:left="851" w:hanging="425"/>
        <w:jc w:val="both"/>
        <w:rPr>
          <w:rFonts w:ascii="Arial" w:hAnsi="Arial" w:cs="Arial"/>
          <w:color w:val="000000" w:themeColor="text1"/>
        </w:rPr>
      </w:pPr>
      <w:r w:rsidRPr="00843BEC">
        <w:rPr>
          <w:rFonts w:ascii="Arial" w:hAnsi="Arial" w:cs="Arial"/>
          <w:color w:val="000000" w:themeColor="text1"/>
        </w:rPr>
        <w:t>Presentar proyectos de acuerdo, informes y cualquier asunto que estimen oportuno.</w:t>
      </w:r>
    </w:p>
    <w:p w14:paraId="1C356EE1" w14:textId="77777777" w:rsidR="00CB31F6" w:rsidRPr="00843BEC" w:rsidRDefault="00CB31F6" w:rsidP="00F55FF3">
      <w:pPr>
        <w:pStyle w:val="Prrafodelista"/>
        <w:spacing w:line="348" w:lineRule="auto"/>
        <w:ind w:left="0"/>
        <w:jc w:val="both"/>
        <w:rPr>
          <w:rFonts w:ascii="Arial" w:hAnsi="Arial" w:cs="Arial"/>
          <w:color w:val="000000" w:themeColor="text1"/>
        </w:rPr>
      </w:pPr>
    </w:p>
    <w:p w14:paraId="49267F38" w14:textId="77777777" w:rsidR="00262832" w:rsidRPr="00843BEC" w:rsidRDefault="00D0462A" w:rsidP="00F55FF3">
      <w:pPr>
        <w:pStyle w:val="Prrafodelista"/>
        <w:spacing w:line="348" w:lineRule="auto"/>
        <w:ind w:left="0"/>
        <w:jc w:val="both"/>
        <w:rPr>
          <w:rFonts w:ascii="Arial" w:hAnsi="Arial" w:cs="Arial"/>
          <w:b/>
          <w:color w:val="000000" w:themeColor="text1"/>
        </w:rPr>
      </w:pPr>
      <w:r w:rsidRPr="00843BEC">
        <w:rPr>
          <w:rFonts w:ascii="Arial" w:hAnsi="Arial" w:cs="Arial"/>
          <w:b/>
          <w:color w:val="000000" w:themeColor="text1"/>
        </w:rPr>
        <w:t>Artículo 47.</w:t>
      </w:r>
    </w:p>
    <w:p w14:paraId="64EB5D82" w14:textId="77777777" w:rsidR="00DD7273" w:rsidRPr="00843BEC" w:rsidRDefault="00D0462A" w:rsidP="00F55FF3">
      <w:pPr>
        <w:pStyle w:val="Prrafodelista"/>
        <w:spacing w:line="348"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el cumplimiento de las atribuciones que la Ley Electoral le confiere corresponde al Departamento de Procesos Electorales:</w:t>
      </w:r>
    </w:p>
    <w:p w14:paraId="346F4016" w14:textId="77777777" w:rsidR="008E4E7A" w:rsidRPr="00843BEC" w:rsidRDefault="008E4E7A" w:rsidP="00F55FF3">
      <w:pPr>
        <w:pStyle w:val="Prrafodelista"/>
        <w:spacing w:line="348" w:lineRule="auto"/>
        <w:ind w:left="0"/>
        <w:jc w:val="both"/>
        <w:rPr>
          <w:rFonts w:ascii="Arial" w:hAnsi="Arial" w:cs="Arial"/>
          <w:color w:val="000000" w:themeColor="text1"/>
        </w:rPr>
      </w:pPr>
    </w:p>
    <w:p w14:paraId="2AFA4923" w14:textId="77777777" w:rsidR="00B77FB3" w:rsidRPr="00843BEC" w:rsidRDefault="00D0462A">
      <w:pPr>
        <w:pStyle w:val="Prrafodelista"/>
        <w:numPr>
          <w:ilvl w:val="0"/>
          <w:numId w:val="48"/>
        </w:numPr>
        <w:spacing w:line="348" w:lineRule="auto"/>
        <w:ind w:left="851" w:hanging="425"/>
        <w:jc w:val="both"/>
        <w:rPr>
          <w:rFonts w:ascii="Arial" w:hAnsi="Arial" w:cs="Arial"/>
          <w:color w:val="000000" w:themeColor="text1"/>
        </w:rPr>
      </w:pPr>
      <w:r w:rsidRPr="00843BEC">
        <w:rPr>
          <w:rFonts w:ascii="Arial" w:hAnsi="Arial" w:cs="Arial"/>
          <w:color w:val="000000" w:themeColor="text1"/>
        </w:rPr>
        <w:t>Participar en las Sesiones de la Junta;</w:t>
      </w:r>
    </w:p>
    <w:p w14:paraId="5ED47F95" w14:textId="77777777" w:rsidR="00752728" w:rsidRDefault="00736C79" w:rsidP="00F55FF3">
      <w:pPr>
        <w:pStyle w:val="Prrafodelista"/>
        <w:spacing w:line="348" w:lineRule="auto"/>
        <w:ind w:left="851"/>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08/03/2017</w:t>
      </w:r>
    </w:p>
    <w:p w14:paraId="19A7B060" w14:textId="77777777" w:rsidR="00123FDA" w:rsidRDefault="00123FDA" w:rsidP="00F55FF3">
      <w:pPr>
        <w:pStyle w:val="Prrafodelista"/>
        <w:spacing w:line="348" w:lineRule="auto"/>
        <w:ind w:left="851"/>
        <w:jc w:val="right"/>
        <w:rPr>
          <w:rFonts w:ascii="Arial" w:hAnsi="Arial" w:cs="Arial"/>
          <w:b/>
          <w:i/>
          <w:color w:val="000000" w:themeColor="text1"/>
          <w:sz w:val="20"/>
          <w:szCs w:val="20"/>
        </w:rPr>
      </w:pPr>
    </w:p>
    <w:p w14:paraId="3D18E1FC" w14:textId="77777777" w:rsidR="00123FDA" w:rsidRPr="00843BEC" w:rsidRDefault="00123FDA" w:rsidP="00F55FF3">
      <w:pPr>
        <w:pStyle w:val="Prrafodelista"/>
        <w:spacing w:line="348" w:lineRule="auto"/>
        <w:ind w:left="851"/>
        <w:jc w:val="right"/>
        <w:rPr>
          <w:rFonts w:ascii="Arial" w:hAnsi="Arial" w:cs="Arial"/>
          <w:b/>
          <w:i/>
          <w:color w:val="000000" w:themeColor="text1"/>
          <w:sz w:val="20"/>
          <w:szCs w:val="20"/>
        </w:rPr>
      </w:pPr>
    </w:p>
    <w:p w14:paraId="192F55FE" w14:textId="77777777" w:rsidR="00B77FB3" w:rsidRPr="00843BEC" w:rsidRDefault="00D0462A" w:rsidP="00123FDA">
      <w:pPr>
        <w:pStyle w:val="Prrafodelista"/>
        <w:numPr>
          <w:ilvl w:val="0"/>
          <w:numId w:val="48"/>
        </w:numPr>
        <w:spacing w:line="360" w:lineRule="auto"/>
        <w:ind w:left="851" w:hanging="425"/>
        <w:jc w:val="both"/>
        <w:rPr>
          <w:rFonts w:ascii="Arial" w:hAnsi="Arial" w:cs="Arial"/>
          <w:color w:val="000000" w:themeColor="text1"/>
        </w:rPr>
      </w:pPr>
      <w:r w:rsidRPr="00843BEC">
        <w:rPr>
          <w:rFonts w:ascii="Arial" w:hAnsi="Arial" w:cs="Arial"/>
          <w:color w:val="000000" w:themeColor="text1"/>
        </w:rPr>
        <w:t>Fungir como Secretario Técnico de las Comisiones de Procesos Electorales, de Participación Ciudadana y Educación Cívica;</w:t>
      </w:r>
    </w:p>
    <w:p w14:paraId="4802A31A" w14:textId="77777777" w:rsidR="00752728" w:rsidRPr="00843BEC" w:rsidRDefault="00752728" w:rsidP="00123FDA">
      <w:pPr>
        <w:pStyle w:val="Prrafodelista"/>
        <w:spacing w:line="360" w:lineRule="auto"/>
        <w:rPr>
          <w:rFonts w:ascii="Arial" w:hAnsi="Arial" w:cs="Arial"/>
          <w:color w:val="000000" w:themeColor="text1"/>
        </w:rPr>
      </w:pPr>
    </w:p>
    <w:p w14:paraId="2837EE45" w14:textId="77777777" w:rsidR="00B77FB3" w:rsidRPr="00843BEC" w:rsidRDefault="008E6304" w:rsidP="00123FDA">
      <w:pPr>
        <w:pStyle w:val="Prrafodelista"/>
        <w:numPr>
          <w:ilvl w:val="0"/>
          <w:numId w:val="48"/>
        </w:numPr>
        <w:spacing w:line="360" w:lineRule="auto"/>
        <w:ind w:left="851" w:hanging="425"/>
        <w:jc w:val="both"/>
        <w:rPr>
          <w:rFonts w:ascii="Arial" w:hAnsi="Arial" w:cs="Arial"/>
          <w:color w:val="000000" w:themeColor="text1"/>
        </w:rPr>
      </w:pPr>
      <w:r w:rsidRPr="00843BEC">
        <w:rPr>
          <w:rFonts w:ascii="Arial" w:hAnsi="Arial" w:cs="Arial"/>
          <w:bCs/>
          <w:color w:val="000000" w:themeColor="text1"/>
        </w:rPr>
        <w:t>Elaborar</w:t>
      </w:r>
      <w:r w:rsidRPr="00843BEC">
        <w:rPr>
          <w:rFonts w:ascii="Arial" w:hAnsi="Arial" w:cs="Arial"/>
          <w:color w:val="000000" w:themeColor="text1"/>
        </w:rPr>
        <w:t xml:space="preserve"> el diseño y coordinar la producción de la documentación y materiales electorales para las elecciones locales y, en su caso, los relativos a mecanismos de participación ciudadana, con base en la legislación local y en los lineamientos que al efecto emita el Instituto Nacional Electoral, para someterlos a la validación de éste y a la consideración del Consejo General para su aprobación;</w:t>
      </w:r>
    </w:p>
    <w:p w14:paraId="04BC8E08" w14:textId="2B2C46ED" w:rsidR="00752728" w:rsidRPr="00843BEC" w:rsidRDefault="00736C79" w:rsidP="00123FDA">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08/03/2017</w:t>
      </w:r>
      <w:r w:rsidR="00F55FF3" w:rsidRPr="00843BEC">
        <w:rPr>
          <w:rFonts w:ascii="Arial" w:hAnsi="Arial" w:cs="Arial"/>
          <w:b/>
          <w:i/>
          <w:color w:val="000000" w:themeColor="text1"/>
          <w:sz w:val="20"/>
          <w:szCs w:val="20"/>
        </w:rPr>
        <w:t>;</w:t>
      </w:r>
      <w:r w:rsidR="008E6304" w:rsidRPr="00843BEC">
        <w:rPr>
          <w:rFonts w:ascii="Arial" w:hAnsi="Arial" w:cs="Arial"/>
          <w:b/>
          <w:i/>
          <w:color w:val="000000" w:themeColor="text1"/>
          <w:sz w:val="20"/>
          <w:szCs w:val="20"/>
        </w:rPr>
        <w:t xml:space="preserve"> reformado </w:t>
      </w:r>
      <w:r w:rsidR="00865480" w:rsidRPr="00843BEC">
        <w:rPr>
          <w:rFonts w:ascii="Arial" w:hAnsi="Arial" w:cs="Arial"/>
          <w:b/>
          <w:i/>
          <w:color w:val="000000" w:themeColor="text1"/>
          <w:sz w:val="20"/>
          <w:szCs w:val="20"/>
        </w:rPr>
        <w:t xml:space="preserve">CG </w:t>
      </w:r>
      <w:r w:rsidR="008E6304" w:rsidRPr="00843BEC">
        <w:rPr>
          <w:rFonts w:ascii="Arial" w:hAnsi="Arial" w:cs="Arial"/>
          <w:b/>
          <w:i/>
          <w:color w:val="000000" w:themeColor="text1"/>
          <w:sz w:val="20"/>
          <w:szCs w:val="20"/>
        </w:rPr>
        <w:t>02/10/2020</w:t>
      </w:r>
    </w:p>
    <w:p w14:paraId="50A18EE3" w14:textId="77777777" w:rsidR="00B77FB3" w:rsidRPr="00843BEC" w:rsidRDefault="00D0462A" w:rsidP="00123FDA">
      <w:pPr>
        <w:pStyle w:val="Prrafodelista"/>
        <w:numPr>
          <w:ilvl w:val="0"/>
          <w:numId w:val="48"/>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en la Instalación, funcionamiento y clausura de los Consejos Distritales Electorales;</w:t>
      </w:r>
    </w:p>
    <w:p w14:paraId="60F38D54" w14:textId="77777777" w:rsidR="00752728" w:rsidRPr="00843BEC" w:rsidRDefault="00752728" w:rsidP="00123FDA">
      <w:pPr>
        <w:pStyle w:val="Prrafodelista"/>
        <w:spacing w:line="360" w:lineRule="auto"/>
        <w:rPr>
          <w:rFonts w:ascii="Arial" w:hAnsi="Arial" w:cs="Arial"/>
          <w:color w:val="000000" w:themeColor="text1"/>
        </w:rPr>
      </w:pPr>
    </w:p>
    <w:p w14:paraId="7A81BACF" w14:textId="77777777" w:rsidR="00B77FB3" w:rsidRPr="00843BEC" w:rsidRDefault="00D0462A" w:rsidP="00123FDA">
      <w:pPr>
        <w:pStyle w:val="Prrafodelista"/>
        <w:numPr>
          <w:ilvl w:val="0"/>
          <w:numId w:val="48"/>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Recabar de los Consejos Distritales Electorales copias certificadas de las actas de sus sesiones y demás documentos relacionados con el proceso electoral;</w:t>
      </w:r>
    </w:p>
    <w:p w14:paraId="5DE89B99" w14:textId="77777777" w:rsidR="00752728" w:rsidRPr="00843BEC" w:rsidRDefault="00752728" w:rsidP="00123FDA">
      <w:pPr>
        <w:pStyle w:val="Prrafodelista"/>
        <w:spacing w:line="360" w:lineRule="auto"/>
        <w:rPr>
          <w:rFonts w:ascii="Arial" w:hAnsi="Arial" w:cs="Arial"/>
          <w:color w:val="000000" w:themeColor="text1"/>
        </w:rPr>
      </w:pPr>
    </w:p>
    <w:p w14:paraId="3FA614EC" w14:textId="77777777" w:rsidR="00B77FB3" w:rsidRDefault="00D0462A" w:rsidP="00123FDA">
      <w:pPr>
        <w:pStyle w:val="Prrafodelista"/>
        <w:numPr>
          <w:ilvl w:val="0"/>
          <w:numId w:val="48"/>
        </w:numPr>
        <w:spacing w:line="360" w:lineRule="auto"/>
        <w:ind w:left="851" w:hanging="425"/>
        <w:jc w:val="both"/>
        <w:rPr>
          <w:rFonts w:ascii="Arial" w:hAnsi="Arial" w:cs="Arial"/>
          <w:color w:val="000000" w:themeColor="text1"/>
        </w:rPr>
      </w:pPr>
      <w:r w:rsidRPr="00843BEC">
        <w:rPr>
          <w:rFonts w:ascii="Arial" w:hAnsi="Arial" w:cs="Arial"/>
          <w:color w:val="000000" w:themeColor="text1"/>
        </w:rPr>
        <w:t>Desarrollar, coordinar y ejecutar los programas de capacitación electoral, y proponer la ubicación de las Mesas Directivas de Casilla, cuando esta función se encuentre delegada por el Instituto Nacional Electoral a favor del Instituto Estatal;</w:t>
      </w:r>
    </w:p>
    <w:p w14:paraId="26DD9DDC" w14:textId="77777777" w:rsidR="00B77FB3" w:rsidRDefault="00D0462A" w:rsidP="00123FDA">
      <w:pPr>
        <w:pStyle w:val="Prrafodelista"/>
        <w:numPr>
          <w:ilvl w:val="0"/>
          <w:numId w:val="48"/>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Recabar la documentación necesaria e integrar los expedientes a fin de que el Consejo General efectúe el cómputo que conforme a la Ley Electoral debe realizar;</w:t>
      </w:r>
    </w:p>
    <w:p w14:paraId="596AE21F" w14:textId="77777777" w:rsidR="006C40D2" w:rsidRPr="006C40D2" w:rsidRDefault="006C40D2" w:rsidP="00123FDA">
      <w:pPr>
        <w:pStyle w:val="Prrafodelista"/>
        <w:spacing w:line="360" w:lineRule="auto"/>
        <w:rPr>
          <w:rFonts w:ascii="Arial" w:hAnsi="Arial" w:cs="Arial"/>
          <w:color w:val="000000" w:themeColor="text1"/>
        </w:rPr>
      </w:pPr>
    </w:p>
    <w:p w14:paraId="08E13D7E" w14:textId="77777777" w:rsidR="00B77FB3" w:rsidRPr="00843BEC" w:rsidRDefault="00D0462A" w:rsidP="00123FDA">
      <w:pPr>
        <w:pStyle w:val="Prrafodelista"/>
        <w:numPr>
          <w:ilvl w:val="0"/>
          <w:numId w:val="48"/>
        </w:numPr>
        <w:spacing w:line="360" w:lineRule="auto"/>
        <w:ind w:left="851" w:hanging="425"/>
        <w:jc w:val="both"/>
        <w:rPr>
          <w:rFonts w:ascii="Arial" w:hAnsi="Arial" w:cs="Arial"/>
          <w:color w:val="000000" w:themeColor="text1"/>
        </w:rPr>
      </w:pPr>
      <w:r w:rsidRPr="00843BEC">
        <w:rPr>
          <w:rFonts w:ascii="Arial" w:hAnsi="Arial" w:cs="Arial"/>
          <w:color w:val="000000" w:themeColor="text1"/>
        </w:rPr>
        <w:t>Dirigir la instalación y operación de las bodegas y de los espacios de custodia, así como a los procedimientos de para la recepción, resguardo, conteo, sellado, enfajillado, y distribución de la documentación y materiales electorales a los presidentes de mesa directiva de casilla;</w:t>
      </w:r>
    </w:p>
    <w:p w14:paraId="4400CCDC" w14:textId="77777777" w:rsidR="00752728" w:rsidRPr="00843BEC" w:rsidRDefault="00736C79" w:rsidP="00123FDA">
      <w:pPr>
        <w:pStyle w:val="Prrafodelista"/>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08/03/2017</w:t>
      </w:r>
    </w:p>
    <w:p w14:paraId="6DBFF5B3" w14:textId="77777777" w:rsidR="00B77FB3" w:rsidRPr="00843BEC" w:rsidRDefault="00D0462A" w:rsidP="00123FDA">
      <w:pPr>
        <w:pStyle w:val="Prrafodelista"/>
        <w:numPr>
          <w:ilvl w:val="0"/>
          <w:numId w:val="48"/>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Promover y orientar en forma permanente a los ciudadanos en el ejercicio de sus derechos y cumplimiento de sus obligaciones político electorales;</w:t>
      </w:r>
    </w:p>
    <w:p w14:paraId="7841D5CD" w14:textId="77777777" w:rsidR="00752728" w:rsidRPr="00843BEC" w:rsidRDefault="00752728" w:rsidP="00123FDA">
      <w:pPr>
        <w:pStyle w:val="Prrafodelista"/>
        <w:spacing w:line="360" w:lineRule="auto"/>
        <w:rPr>
          <w:rFonts w:ascii="Arial" w:hAnsi="Arial" w:cs="Arial"/>
          <w:color w:val="000000" w:themeColor="text1"/>
        </w:rPr>
      </w:pPr>
    </w:p>
    <w:p w14:paraId="10B40A65" w14:textId="77777777" w:rsidR="008E6304" w:rsidRPr="00843BEC" w:rsidRDefault="008E6304" w:rsidP="00123FDA">
      <w:pPr>
        <w:pStyle w:val="Prrafodelista"/>
        <w:numPr>
          <w:ilvl w:val="0"/>
          <w:numId w:val="48"/>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 xml:space="preserve">Vigilar la destrucción de la documentación y materiales electorales utilizados y sobrantes de los procesos electorales locales ordinarios, extraordinarios y, en su caso, de participación ciudadana, así como el confinamiento de líquido indeleble; </w:t>
      </w:r>
    </w:p>
    <w:p w14:paraId="65FF6DFA" w14:textId="77777777" w:rsidR="008E6304" w:rsidRPr="00843BEC" w:rsidRDefault="008E6304" w:rsidP="00123FDA">
      <w:pPr>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02/10/2020</w:t>
      </w:r>
    </w:p>
    <w:p w14:paraId="132AECE2" w14:textId="77777777" w:rsidR="008E6304" w:rsidRPr="00843BEC" w:rsidRDefault="008E6304">
      <w:pPr>
        <w:pStyle w:val="Prrafodelista"/>
        <w:numPr>
          <w:ilvl w:val="0"/>
          <w:numId w:val="48"/>
        </w:numPr>
        <w:spacing w:line="343" w:lineRule="auto"/>
        <w:ind w:left="851" w:hanging="425"/>
        <w:jc w:val="both"/>
        <w:rPr>
          <w:rFonts w:ascii="Arial" w:hAnsi="Arial" w:cs="Arial"/>
          <w:color w:val="000000" w:themeColor="text1"/>
        </w:rPr>
      </w:pPr>
      <w:r w:rsidRPr="00843BEC">
        <w:rPr>
          <w:rFonts w:ascii="Arial" w:hAnsi="Arial" w:cs="Arial"/>
          <w:color w:val="000000" w:themeColor="text1"/>
        </w:rPr>
        <w:t xml:space="preserve">Coordinar la elaboración de la estadística de las elecciones locales ordinarias, extraordinarias y, en su caso, de los procedimientos de participación ciudadana para su procesamiento, análisis y difusión, así como su remisión al Instituto Nacional Electoral en los términos del Reglamento de Elecciones; </w:t>
      </w:r>
    </w:p>
    <w:p w14:paraId="70CE6481" w14:textId="77777777" w:rsidR="002D6C42" w:rsidRPr="00843BEC" w:rsidRDefault="002D6C42" w:rsidP="006C40D2">
      <w:pPr>
        <w:spacing w:line="343"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02/10/2020</w:t>
      </w:r>
    </w:p>
    <w:p w14:paraId="38F290DD" w14:textId="77777777" w:rsidR="008E6304" w:rsidRPr="00843BEC" w:rsidRDefault="008E6304">
      <w:pPr>
        <w:pStyle w:val="Prrafodelista"/>
        <w:numPr>
          <w:ilvl w:val="0"/>
          <w:numId w:val="48"/>
        </w:numPr>
        <w:spacing w:line="343" w:lineRule="auto"/>
        <w:ind w:left="851" w:hanging="425"/>
        <w:jc w:val="both"/>
        <w:rPr>
          <w:rFonts w:ascii="Arial" w:hAnsi="Arial" w:cs="Arial"/>
          <w:color w:val="000000" w:themeColor="text1"/>
        </w:rPr>
      </w:pPr>
      <w:r w:rsidRPr="00843BEC">
        <w:rPr>
          <w:rFonts w:ascii="Arial" w:hAnsi="Arial" w:cs="Arial"/>
          <w:color w:val="000000" w:themeColor="text1"/>
        </w:rPr>
        <w:t>Dirigir el diseño y elaboración de las convocatorias, estudios, procedimientos y estrategias relativas al desarrollo y ejecución de instrumentos y mecanismos de participación ciudadana, y</w:t>
      </w:r>
    </w:p>
    <w:p w14:paraId="4CAC4C9F" w14:textId="77777777" w:rsidR="008E6304" w:rsidRPr="00843BEC" w:rsidRDefault="002D6C42" w:rsidP="006C40D2">
      <w:pPr>
        <w:spacing w:line="343"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02/10/2020</w:t>
      </w:r>
    </w:p>
    <w:p w14:paraId="09043D8A" w14:textId="77777777" w:rsidR="00D0462A" w:rsidRPr="00843BEC" w:rsidRDefault="00D0462A">
      <w:pPr>
        <w:pStyle w:val="Prrafodelista"/>
        <w:numPr>
          <w:ilvl w:val="0"/>
          <w:numId w:val="48"/>
        </w:numPr>
        <w:spacing w:line="343" w:lineRule="auto"/>
        <w:ind w:left="851" w:hanging="425"/>
        <w:jc w:val="both"/>
        <w:rPr>
          <w:rFonts w:ascii="Arial" w:hAnsi="Arial" w:cs="Arial"/>
          <w:color w:val="000000" w:themeColor="text1"/>
        </w:rPr>
      </w:pPr>
      <w:r w:rsidRPr="00843BEC">
        <w:rPr>
          <w:rFonts w:ascii="Arial" w:hAnsi="Arial" w:cs="Arial"/>
          <w:color w:val="000000" w:themeColor="text1"/>
        </w:rPr>
        <w:t>Las demás que le confiera el Consejo General, la Junta, la Ley Electoral y demás disposiciones aplicables.</w:t>
      </w:r>
    </w:p>
    <w:p w14:paraId="6688BDA4" w14:textId="77777777" w:rsidR="006C40D2" w:rsidRPr="00843BEC" w:rsidRDefault="006C40D2" w:rsidP="006C40D2">
      <w:pPr>
        <w:pStyle w:val="Prrafodelista"/>
        <w:spacing w:line="343" w:lineRule="auto"/>
        <w:ind w:left="0"/>
        <w:jc w:val="both"/>
        <w:rPr>
          <w:rFonts w:ascii="Arial" w:hAnsi="Arial" w:cs="Arial"/>
          <w:b/>
          <w:color w:val="000000" w:themeColor="text1"/>
        </w:rPr>
      </w:pPr>
    </w:p>
    <w:p w14:paraId="26267065" w14:textId="77777777" w:rsidR="00D0462A" w:rsidRPr="00843BEC" w:rsidRDefault="00D0462A" w:rsidP="006C40D2">
      <w:pPr>
        <w:pStyle w:val="Prrafodelista"/>
        <w:spacing w:line="343" w:lineRule="auto"/>
        <w:ind w:left="0"/>
        <w:jc w:val="both"/>
        <w:rPr>
          <w:rFonts w:ascii="Arial" w:hAnsi="Arial" w:cs="Arial"/>
          <w:b/>
          <w:color w:val="000000" w:themeColor="text1"/>
        </w:rPr>
      </w:pPr>
      <w:r w:rsidRPr="00843BEC">
        <w:rPr>
          <w:rFonts w:ascii="Arial" w:hAnsi="Arial" w:cs="Arial"/>
          <w:b/>
          <w:color w:val="000000" w:themeColor="text1"/>
        </w:rPr>
        <w:t>Artículo 48.</w:t>
      </w:r>
    </w:p>
    <w:p w14:paraId="2BB28AF7" w14:textId="532428FA" w:rsidR="002D6C42" w:rsidRPr="00843BEC" w:rsidRDefault="00D0462A" w:rsidP="006C40D2">
      <w:pPr>
        <w:spacing w:line="343" w:lineRule="auto"/>
        <w:jc w:val="both"/>
        <w:rPr>
          <w:rFonts w:ascii="Arial" w:eastAsia="Calibri"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w:t>
      </w:r>
      <w:r w:rsidR="002D6C42" w:rsidRPr="00843BEC">
        <w:rPr>
          <w:rFonts w:ascii="Arial" w:eastAsia="Calibri" w:hAnsi="Arial" w:cs="Arial"/>
          <w:color w:val="000000" w:themeColor="text1"/>
        </w:rPr>
        <w:t xml:space="preserve">Para su apropiado funcionamiento el Departamento de Procesos Electorales contará con la Coordinación de Organización Electoral, la Coordinación de Participación Ciudadana y </w:t>
      </w:r>
      <w:r w:rsidR="00CC5E60" w:rsidRPr="00843BEC">
        <w:rPr>
          <w:rFonts w:ascii="Arial" w:eastAsia="Calibri" w:hAnsi="Arial" w:cs="Arial"/>
          <w:color w:val="000000" w:themeColor="text1"/>
        </w:rPr>
        <w:t xml:space="preserve">la </w:t>
      </w:r>
      <w:r w:rsidR="002D6C42" w:rsidRPr="00843BEC">
        <w:rPr>
          <w:rFonts w:ascii="Arial" w:eastAsia="Calibri" w:hAnsi="Arial" w:cs="Arial"/>
          <w:color w:val="000000" w:themeColor="text1"/>
        </w:rPr>
        <w:t>Coordinación de Educación Cívica, las cuales formarán parte del Servicio Profesional y tendrán las funciones establecidas en el catálogo de cargos y puestos de este servicio.</w:t>
      </w:r>
    </w:p>
    <w:p w14:paraId="7B8A0004" w14:textId="47E202C1" w:rsidR="00B77FB3" w:rsidRPr="00843BEC" w:rsidRDefault="00843BEC" w:rsidP="006C40D2">
      <w:pPr>
        <w:spacing w:line="343" w:lineRule="auto"/>
        <w:jc w:val="right"/>
        <w:rPr>
          <w:rFonts w:ascii="Arial" w:hAnsi="Arial" w:cs="Arial"/>
          <w:b/>
          <w:i/>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2D6C42" w:rsidRPr="00843BEC">
        <w:rPr>
          <w:rFonts w:ascii="Arial" w:hAnsi="Arial" w:cs="Arial"/>
          <w:b/>
          <w:i/>
          <w:color w:val="000000" w:themeColor="text1"/>
          <w:sz w:val="20"/>
          <w:szCs w:val="20"/>
        </w:rPr>
        <w:t>reformado CG 02/10/2020</w:t>
      </w:r>
    </w:p>
    <w:p w14:paraId="782F94EF" w14:textId="77777777" w:rsidR="00B77FB3" w:rsidRPr="00843BEC" w:rsidRDefault="002D6C42">
      <w:pPr>
        <w:pStyle w:val="Prrafodelista"/>
        <w:numPr>
          <w:ilvl w:val="0"/>
          <w:numId w:val="49"/>
        </w:numPr>
        <w:spacing w:line="360" w:lineRule="auto"/>
        <w:ind w:left="851" w:hanging="425"/>
        <w:jc w:val="both"/>
        <w:rPr>
          <w:rFonts w:ascii="Arial" w:hAnsi="Arial" w:cs="Arial"/>
          <w:color w:val="000000" w:themeColor="text1"/>
        </w:rPr>
      </w:pPr>
      <w:r w:rsidRPr="00843BEC">
        <w:rPr>
          <w:rFonts w:ascii="Arial" w:hAnsi="Arial" w:cs="Arial"/>
          <w:color w:val="000000" w:themeColor="text1"/>
        </w:rPr>
        <w:t>Se deroga</w:t>
      </w:r>
    </w:p>
    <w:p w14:paraId="54717BDA" w14:textId="77777777" w:rsidR="002D6C42" w:rsidRPr="00843BEC" w:rsidRDefault="002D6C42" w:rsidP="00DE6678">
      <w:pPr>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derogado CG 02/10/2020</w:t>
      </w:r>
    </w:p>
    <w:p w14:paraId="20A92ABF" w14:textId="77777777" w:rsidR="00B77FB3" w:rsidRPr="00843BEC" w:rsidRDefault="002D6C42">
      <w:pPr>
        <w:pStyle w:val="Prrafodelista"/>
        <w:numPr>
          <w:ilvl w:val="0"/>
          <w:numId w:val="49"/>
        </w:numPr>
        <w:spacing w:line="360" w:lineRule="auto"/>
        <w:ind w:left="851" w:hanging="425"/>
        <w:jc w:val="both"/>
        <w:rPr>
          <w:rFonts w:ascii="Arial" w:hAnsi="Arial" w:cs="Arial"/>
          <w:color w:val="000000" w:themeColor="text1"/>
        </w:rPr>
      </w:pPr>
      <w:r w:rsidRPr="00843BEC">
        <w:rPr>
          <w:rFonts w:ascii="Arial" w:hAnsi="Arial" w:cs="Arial"/>
          <w:color w:val="000000" w:themeColor="text1"/>
        </w:rPr>
        <w:t>Se deroga</w:t>
      </w:r>
    </w:p>
    <w:p w14:paraId="14D99EFB" w14:textId="77777777" w:rsidR="00D0462A" w:rsidRPr="00843BEC" w:rsidRDefault="002D6C42" w:rsidP="00DE6678">
      <w:pPr>
        <w:pStyle w:val="Prrafodelista"/>
        <w:spacing w:line="360" w:lineRule="auto"/>
        <w:ind w:left="0"/>
        <w:jc w:val="right"/>
        <w:rPr>
          <w:rFonts w:ascii="Arial" w:hAnsi="Arial" w:cs="Arial"/>
          <w:color w:val="000000" w:themeColor="text1"/>
          <w:sz w:val="20"/>
          <w:szCs w:val="20"/>
        </w:rPr>
      </w:pPr>
      <w:r w:rsidRPr="00843BEC">
        <w:rPr>
          <w:rFonts w:ascii="Arial" w:hAnsi="Arial" w:cs="Arial"/>
          <w:b/>
          <w:i/>
          <w:color w:val="000000" w:themeColor="text1"/>
          <w:sz w:val="20"/>
          <w:szCs w:val="20"/>
        </w:rPr>
        <w:t>Inciso derogado CG 02/10/2020</w:t>
      </w:r>
    </w:p>
    <w:p w14:paraId="7BB4C27F" w14:textId="77777777" w:rsidR="00D0462A" w:rsidRPr="00843BEC" w:rsidRDefault="00D0462A"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49.</w:t>
      </w:r>
    </w:p>
    <w:p w14:paraId="60966EA2" w14:textId="77777777" w:rsidR="00390820" w:rsidRPr="00843BEC" w:rsidRDefault="00D0462A"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el cumplimiento de las atribuciones que la Ley Electoral le confiere, corresponde al Departamento de Administración:</w:t>
      </w:r>
    </w:p>
    <w:p w14:paraId="061F174B" w14:textId="77777777" w:rsidR="00ED3B57" w:rsidRPr="00843BEC" w:rsidRDefault="00ED3B57" w:rsidP="00DE6678">
      <w:pPr>
        <w:pStyle w:val="Prrafodelista"/>
        <w:spacing w:line="360" w:lineRule="auto"/>
        <w:ind w:left="0"/>
        <w:jc w:val="both"/>
        <w:rPr>
          <w:rFonts w:ascii="Arial" w:hAnsi="Arial" w:cs="Arial"/>
          <w:color w:val="000000" w:themeColor="text1"/>
        </w:rPr>
      </w:pPr>
    </w:p>
    <w:p w14:paraId="71CD54EF"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Aplicar las políticas, normas y procedimientos para la administración de los recursos financieros y materiales del Instituto;</w:t>
      </w:r>
    </w:p>
    <w:p w14:paraId="6D4059F8" w14:textId="77777777" w:rsidR="00752728" w:rsidRPr="00843BEC" w:rsidRDefault="00752728" w:rsidP="00DE6678">
      <w:pPr>
        <w:pStyle w:val="Prrafodelista"/>
        <w:spacing w:line="360" w:lineRule="auto"/>
        <w:ind w:left="851"/>
        <w:jc w:val="both"/>
        <w:rPr>
          <w:rFonts w:ascii="Arial" w:hAnsi="Arial" w:cs="Arial"/>
          <w:color w:val="000000" w:themeColor="text1"/>
        </w:rPr>
      </w:pPr>
    </w:p>
    <w:p w14:paraId="58C876C1"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Llevar a cabo los programas de reclutamiento, selección, formación, capacitación y adiestramiento del personal del Instituto;</w:t>
      </w:r>
    </w:p>
    <w:p w14:paraId="1D80A71A" w14:textId="77777777" w:rsidR="00752728" w:rsidRPr="00843BEC" w:rsidRDefault="00752728" w:rsidP="00DE6678">
      <w:pPr>
        <w:pStyle w:val="Prrafodelista"/>
        <w:spacing w:line="360" w:lineRule="auto"/>
        <w:rPr>
          <w:rFonts w:ascii="Arial" w:hAnsi="Arial" w:cs="Arial"/>
          <w:color w:val="000000" w:themeColor="text1"/>
        </w:rPr>
      </w:pPr>
    </w:p>
    <w:p w14:paraId="6B9753E1"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Organizar, dirigir y supervisar la administración de los recursos humanos, materiales y financieros;</w:t>
      </w:r>
    </w:p>
    <w:p w14:paraId="2779CADD" w14:textId="77777777" w:rsidR="00752728" w:rsidRPr="00843BEC" w:rsidRDefault="00752728" w:rsidP="00DE6678">
      <w:pPr>
        <w:pStyle w:val="Prrafodelista"/>
        <w:spacing w:line="360" w:lineRule="auto"/>
        <w:rPr>
          <w:rFonts w:ascii="Arial" w:hAnsi="Arial" w:cs="Arial"/>
          <w:color w:val="000000" w:themeColor="text1"/>
        </w:rPr>
      </w:pPr>
    </w:p>
    <w:p w14:paraId="066837F6"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Atender las necesidades administrativas de los órganos del Instituto;</w:t>
      </w:r>
    </w:p>
    <w:p w14:paraId="67378A44" w14:textId="77777777" w:rsidR="00752728" w:rsidRPr="00843BEC" w:rsidRDefault="00752728" w:rsidP="00DE6678">
      <w:pPr>
        <w:pStyle w:val="Prrafodelista"/>
        <w:spacing w:line="360" w:lineRule="auto"/>
        <w:rPr>
          <w:rFonts w:ascii="Arial" w:hAnsi="Arial" w:cs="Arial"/>
          <w:color w:val="000000" w:themeColor="text1"/>
        </w:rPr>
      </w:pPr>
    </w:p>
    <w:p w14:paraId="58C051DB"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Formular el anteproyecto anual del presupuesto del Instituto para someterlo a la consideración del Secretario Ejecutivo, así como el proyecto de cuenta pública;</w:t>
      </w:r>
    </w:p>
    <w:p w14:paraId="651121C3" w14:textId="77777777" w:rsidR="00752728" w:rsidRPr="00843BEC" w:rsidRDefault="00752728" w:rsidP="00DE6678">
      <w:pPr>
        <w:pStyle w:val="Prrafodelista"/>
        <w:spacing w:line="360" w:lineRule="auto"/>
        <w:rPr>
          <w:rFonts w:ascii="Arial" w:hAnsi="Arial" w:cs="Arial"/>
          <w:color w:val="000000" w:themeColor="text1"/>
        </w:rPr>
      </w:pPr>
    </w:p>
    <w:p w14:paraId="5D49228F"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Proporcionar los recursos económicos y materiales necesarios previamente autorizados para la debida instalación, funcionamiento y clausura de los Consejos Distritales Electorales;</w:t>
      </w:r>
    </w:p>
    <w:p w14:paraId="59BFB74B" w14:textId="77777777" w:rsidR="00752728" w:rsidRPr="00843BEC" w:rsidRDefault="00752728" w:rsidP="00DE6678">
      <w:pPr>
        <w:pStyle w:val="Prrafodelista"/>
        <w:spacing w:line="360" w:lineRule="auto"/>
        <w:rPr>
          <w:rFonts w:ascii="Arial" w:hAnsi="Arial" w:cs="Arial"/>
          <w:color w:val="000000" w:themeColor="text1"/>
        </w:rPr>
      </w:pPr>
    </w:p>
    <w:p w14:paraId="2AE78EF1"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Establecer y operar los sistemas administrativos para el ejercicio y control presupuestal</w:t>
      </w:r>
      <w:r w:rsidR="0021352C" w:rsidRPr="00843BEC">
        <w:rPr>
          <w:rFonts w:ascii="Arial" w:hAnsi="Arial" w:cs="Arial"/>
          <w:color w:val="000000" w:themeColor="text1"/>
        </w:rPr>
        <w:t>;</w:t>
      </w:r>
    </w:p>
    <w:p w14:paraId="5FCDBD21" w14:textId="77777777" w:rsidR="00F55FF3" w:rsidRPr="00615515" w:rsidRDefault="00F55FF3" w:rsidP="00615515">
      <w:pPr>
        <w:spacing w:line="360" w:lineRule="auto"/>
        <w:rPr>
          <w:rFonts w:ascii="Arial" w:hAnsi="Arial" w:cs="Arial"/>
          <w:color w:val="000000" w:themeColor="text1"/>
        </w:rPr>
      </w:pPr>
    </w:p>
    <w:p w14:paraId="515D1EBD"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Elaborar el proyecto de manual de organización y el catálogo de cargos y puestos de la rama administrativa del Instituto en coordinación con las demás direcciones y unidades técnicas y someterlo para su aprobación a la Junta;</w:t>
      </w:r>
    </w:p>
    <w:p w14:paraId="7C711D83" w14:textId="77777777" w:rsidR="00752728" w:rsidRPr="00843BEC" w:rsidRDefault="00CE16CD"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08/03/2017</w:t>
      </w:r>
    </w:p>
    <w:p w14:paraId="1A86172A"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Proveer lo necesario para el adecuado funcionamiento de la rama administrativa del personal al servicio del Instituto;</w:t>
      </w:r>
    </w:p>
    <w:p w14:paraId="25336161" w14:textId="77777777" w:rsidR="00752728" w:rsidRPr="00843BEC" w:rsidRDefault="00CE16CD"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08/03/2017</w:t>
      </w:r>
    </w:p>
    <w:p w14:paraId="3F2B85C7"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a la Junta el proyecto de programa de capacitación permanente y especial, así como los procedimientos para la promoción y estímulos del personal administrativo;</w:t>
      </w:r>
    </w:p>
    <w:p w14:paraId="03B7FE56" w14:textId="77777777" w:rsidR="00752728" w:rsidRDefault="00CE16CD"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08/03/2017</w:t>
      </w:r>
    </w:p>
    <w:p w14:paraId="35DF94B9" w14:textId="77777777" w:rsidR="00123FDA" w:rsidRPr="00843BEC" w:rsidRDefault="00123FDA" w:rsidP="00DE6678">
      <w:pPr>
        <w:pStyle w:val="Prrafodelista"/>
        <w:spacing w:line="360" w:lineRule="auto"/>
        <w:jc w:val="right"/>
        <w:rPr>
          <w:rFonts w:ascii="Arial" w:hAnsi="Arial" w:cs="Arial"/>
          <w:b/>
          <w:i/>
          <w:color w:val="000000" w:themeColor="text1"/>
          <w:sz w:val="20"/>
          <w:szCs w:val="20"/>
        </w:rPr>
      </w:pPr>
    </w:p>
    <w:p w14:paraId="44A4D0F4"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Proponer a la Comisión del Servicio los procedimientos de selección, capacitación y promoción que permitan al personal de la rama administrativa aspirar a su ingreso al Servicio Profesional en el sistema del Instituto en los términos que establezca el Estatuto;</w:t>
      </w:r>
    </w:p>
    <w:p w14:paraId="01F104D3" w14:textId="77777777" w:rsidR="00CE16CD" w:rsidRPr="00843BEC" w:rsidRDefault="00CE16CD"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08/03/2017</w:t>
      </w:r>
    </w:p>
    <w:p w14:paraId="1652C083" w14:textId="77777777" w:rsidR="00390820"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en lo necesario para el adecuado funcionamiento de la rama administrativa del personal al servicio del Instituto</w:t>
      </w:r>
      <w:r w:rsidR="0021352C" w:rsidRPr="00843BEC">
        <w:rPr>
          <w:rFonts w:ascii="Arial" w:hAnsi="Arial" w:cs="Arial"/>
          <w:color w:val="000000" w:themeColor="text1"/>
        </w:rPr>
        <w:t>, y</w:t>
      </w:r>
    </w:p>
    <w:p w14:paraId="7FB01B5C" w14:textId="77777777" w:rsidR="00CE16CD" w:rsidRPr="00843BEC" w:rsidRDefault="00CE16CD"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08/03/2017</w:t>
      </w:r>
    </w:p>
    <w:p w14:paraId="22168AFD" w14:textId="77777777" w:rsidR="00F25931" w:rsidRPr="00843BEC" w:rsidRDefault="00F25931">
      <w:pPr>
        <w:pStyle w:val="Default"/>
        <w:numPr>
          <w:ilvl w:val="0"/>
          <w:numId w:val="50"/>
        </w:numPr>
        <w:spacing w:line="360" w:lineRule="auto"/>
        <w:ind w:left="850" w:hanging="425"/>
        <w:jc w:val="both"/>
        <w:rPr>
          <w:color w:val="000000" w:themeColor="text1"/>
        </w:rPr>
      </w:pPr>
      <w:r w:rsidRPr="00843BEC">
        <w:rPr>
          <w:bCs/>
          <w:color w:val="000000" w:themeColor="text1"/>
        </w:rPr>
        <w:t>Coordinar y supervisar la elaboración y actualización de los manuales de organización; la ejecución de las acciones de desarrollo institucional, así como las políticas y programas llevados a cabo por las unidades ejecutoras;</w:t>
      </w:r>
    </w:p>
    <w:p w14:paraId="55DEDB68" w14:textId="77777777" w:rsidR="00F25931" w:rsidRPr="00843BEC" w:rsidRDefault="00F25931" w:rsidP="00DE6678">
      <w:pPr>
        <w:pStyle w:val="Default"/>
        <w:spacing w:line="360" w:lineRule="auto"/>
        <w:ind w:left="850"/>
        <w:jc w:val="right"/>
        <w:rPr>
          <w:b/>
          <w:i/>
          <w:color w:val="000000" w:themeColor="text1"/>
          <w:sz w:val="20"/>
          <w:szCs w:val="20"/>
        </w:rPr>
      </w:pPr>
      <w:r w:rsidRPr="00843BEC">
        <w:rPr>
          <w:b/>
          <w:i/>
          <w:color w:val="000000" w:themeColor="text1"/>
          <w:sz w:val="20"/>
          <w:szCs w:val="20"/>
        </w:rPr>
        <w:t>Inciso adicionado CG 19/03/2020</w:t>
      </w:r>
    </w:p>
    <w:p w14:paraId="61941A44" w14:textId="77777777" w:rsidR="00F25931" w:rsidRPr="00843BEC" w:rsidRDefault="00F25931">
      <w:pPr>
        <w:pStyle w:val="Default"/>
        <w:numPr>
          <w:ilvl w:val="0"/>
          <w:numId w:val="50"/>
        </w:numPr>
        <w:spacing w:line="360" w:lineRule="auto"/>
        <w:ind w:left="850" w:hanging="425"/>
        <w:jc w:val="both"/>
        <w:rPr>
          <w:color w:val="000000" w:themeColor="text1"/>
        </w:rPr>
      </w:pPr>
      <w:r w:rsidRPr="00843BEC">
        <w:rPr>
          <w:bCs/>
          <w:color w:val="000000" w:themeColor="text1"/>
        </w:rPr>
        <w:t>Informar al Secretario Ejecutivo y a la Junta del cumplimiento de las políticas con base en los programas, actividades y metas establecidos, así como del seguimiento y evaluación del Programa Operativo Anual, y</w:t>
      </w:r>
    </w:p>
    <w:p w14:paraId="09C09BB7" w14:textId="77777777" w:rsidR="00F25931" w:rsidRPr="00843BEC" w:rsidRDefault="00F25931" w:rsidP="00DE6678">
      <w:pPr>
        <w:pStyle w:val="Default"/>
        <w:spacing w:line="360" w:lineRule="auto"/>
        <w:ind w:left="720"/>
        <w:jc w:val="right"/>
        <w:rPr>
          <w:b/>
          <w:i/>
          <w:color w:val="000000" w:themeColor="text1"/>
          <w:sz w:val="20"/>
          <w:szCs w:val="20"/>
        </w:rPr>
      </w:pPr>
      <w:r w:rsidRPr="00843BEC">
        <w:rPr>
          <w:b/>
          <w:i/>
          <w:color w:val="000000" w:themeColor="text1"/>
          <w:sz w:val="20"/>
          <w:szCs w:val="20"/>
        </w:rPr>
        <w:t>Inciso adicionado CG 19/03/2020</w:t>
      </w:r>
    </w:p>
    <w:p w14:paraId="3D227C5E" w14:textId="77777777" w:rsidR="00D0462A" w:rsidRPr="00843BEC" w:rsidRDefault="00D0462A">
      <w:pPr>
        <w:pStyle w:val="Prrafodelista"/>
        <w:numPr>
          <w:ilvl w:val="0"/>
          <w:numId w:val="50"/>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Las demás que le confiera el Consejo General, la Junta, la Ley Electoral y demás disposiciones aplicables.</w:t>
      </w:r>
    </w:p>
    <w:p w14:paraId="41B10145" w14:textId="77777777" w:rsidR="00F55FF3" w:rsidRPr="00843BEC" w:rsidRDefault="00F55FF3" w:rsidP="00DE6678">
      <w:pPr>
        <w:pStyle w:val="Prrafodelista"/>
        <w:spacing w:line="360" w:lineRule="auto"/>
        <w:ind w:left="0"/>
        <w:jc w:val="both"/>
        <w:rPr>
          <w:rFonts w:ascii="Arial" w:hAnsi="Arial" w:cs="Arial"/>
          <w:color w:val="000000" w:themeColor="text1"/>
        </w:rPr>
      </w:pPr>
    </w:p>
    <w:p w14:paraId="6ECF96AA" w14:textId="77777777" w:rsidR="00390820" w:rsidRPr="00843BEC" w:rsidRDefault="00D0462A"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50.</w:t>
      </w:r>
    </w:p>
    <w:p w14:paraId="2CD3E2AF" w14:textId="77777777" w:rsidR="00390820" w:rsidRPr="00843BEC" w:rsidRDefault="00D0462A"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su apropiado funcionamiento el Departamento de Administración contará con la Oficina de Contabilidad y Finanzas, la Oficina de Control Presupuestal, la Oficina de Recursos Humanos</w:t>
      </w:r>
      <w:r w:rsidR="00F25931" w:rsidRPr="00843BEC">
        <w:rPr>
          <w:rFonts w:ascii="Arial" w:hAnsi="Arial" w:cs="Arial"/>
          <w:color w:val="000000" w:themeColor="text1"/>
        </w:rPr>
        <w:t>,</w:t>
      </w:r>
      <w:r w:rsidRPr="00843BEC">
        <w:rPr>
          <w:rFonts w:ascii="Arial" w:hAnsi="Arial" w:cs="Arial"/>
          <w:color w:val="000000" w:themeColor="text1"/>
        </w:rPr>
        <w:t xml:space="preserve"> la Oficina de Recursos Materiales</w:t>
      </w:r>
      <w:r w:rsidR="00F25931" w:rsidRPr="00843BEC">
        <w:rPr>
          <w:rFonts w:ascii="Arial" w:hAnsi="Arial" w:cs="Arial"/>
          <w:color w:val="000000" w:themeColor="text1"/>
        </w:rPr>
        <w:t xml:space="preserve"> y la Oficina de Planeación y Desarrollo Institucional</w:t>
      </w:r>
      <w:r w:rsidRPr="00843BEC">
        <w:rPr>
          <w:rFonts w:ascii="Arial" w:hAnsi="Arial" w:cs="Arial"/>
          <w:color w:val="000000" w:themeColor="text1"/>
        </w:rPr>
        <w:t>, que tendrán las siguientes funciones:</w:t>
      </w:r>
    </w:p>
    <w:p w14:paraId="57AC0ED7" w14:textId="766706DD" w:rsidR="00BB08C4" w:rsidRPr="00843BEC" w:rsidRDefault="00843BEC" w:rsidP="00DE6678">
      <w:pPr>
        <w:pStyle w:val="Prrafodelista"/>
        <w:spacing w:line="360" w:lineRule="auto"/>
        <w:ind w:left="0"/>
        <w:jc w:val="right"/>
        <w:rPr>
          <w:rFonts w:ascii="Arial" w:hAnsi="Arial" w:cs="Arial"/>
          <w:b/>
          <w:i/>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F25931" w:rsidRPr="00843BEC">
        <w:rPr>
          <w:rFonts w:ascii="Arial" w:hAnsi="Arial" w:cs="Arial"/>
          <w:b/>
          <w:i/>
          <w:color w:val="000000" w:themeColor="text1"/>
          <w:sz w:val="20"/>
          <w:szCs w:val="20"/>
        </w:rPr>
        <w:t>reformado CG 19/03/2020</w:t>
      </w:r>
    </w:p>
    <w:p w14:paraId="7EC241F1" w14:textId="77777777" w:rsidR="00390820" w:rsidRPr="00843BEC" w:rsidRDefault="00D0462A">
      <w:pPr>
        <w:pStyle w:val="Prrafodelista"/>
        <w:numPr>
          <w:ilvl w:val="0"/>
          <w:numId w:val="51"/>
        </w:numPr>
        <w:spacing w:line="360" w:lineRule="auto"/>
        <w:ind w:left="851" w:hanging="425"/>
        <w:jc w:val="both"/>
        <w:rPr>
          <w:rFonts w:ascii="Arial" w:hAnsi="Arial" w:cs="Arial"/>
          <w:color w:val="000000" w:themeColor="text1"/>
        </w:rPr>
      </w:pPr>
      <w:r w:rsidRPr="00843BEC">
        <w:rPr>
          <w:rFonts w:ascii="Arial" w:hAnsi="Arial" w:cs="Arial"/>
          <w:color w:val="000000" w:themeColor="text1"/>
        </w:rPr>
        <w:t>Oficina de Contabilidad y Finanzas:</w:t>
      </w:r>
    </w:p>
    <w:p w14:paraId="7D68B3B5" w14:textId="77777777" w:rsidR="00BB08C4" w:rsidRPr="00843BEC" w:rsidRDefault="00BB08C4" w:rsidP="00DE6678">
      <w:pPr>
        <w:pStyle w:val="Prrafodelista"/>
        <w:spacing w:line="360" w:lineRule="auto"/>
        <w:jc w:val="both"/>
        <w:rPr>
          <w:rFonts w:ascii="Arial" w:hAnsi="Arial" w:cs="Arial"/>
          <w:color w:val="000000" w:themeColor="text1"/>
        </w:rPr>
      </w:pPr>
    </w:p>
    <w:p w14:paraId="34C31C05" w14:textId="77777777" w:rsidR="00D0462A" w:rsidRPr="00843BEC" w:rsidRDefault="00D0462A">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Proponer programas y políticas necesarias para el desarrollo de sus actividades;</w:t>
      </w:r>
    </w:p>
    <w:p w14:paraId="3C16A9A2" w14:textId="77777777" w:rsidR="00752728" w:rsidRPr="00843BEC" w:rsidRDefault="00752728" w:rsidP="00DE6678">
      <w:pPr>
        <w:pStyle w:val="Prrafodelista"/>
        <w:spacing w:line="360" w:lineRule="auto"/>
        <w:ind w:left="1418"/>
        <w:jc w:val="both"/>
        <w:rPr>
          <w:rFonts w:ascii="Arial" w:hAnsi="Arial" w:cs="Arial"/>
          <w:color w:val="000000" w:themeColor="text1"/>
        </w:rPr>
      </w:pPr>
    </w:p>
    <w:p w14:paraId="4C768012" w14:textId="77777777" w:rsidR="00390820"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Formular trimestralmente informe de actividades y avances programáticos;</w:t>
      </w:r>
    </w:p>
    <w:p w14:paraId="791C12AB" w14:textId="77777777" w:rsidR="00752728" w:rsidRPr="00843BEC" w:rsidRDefault="00752728" w:rsidP="00DE6678">
      <w:pPr>
        <w:pStyle w:val="Prrafodelista"/>
        <w:spacing w:line="360" w:lineRule="auto"/>
        <w:rPr>
          <w:rFonts w:ascii="Arial" w:hAnsi="Arial" w:cs="Arial"/>
          <w:color w:val="000000" w:themeColor="text1"/>
        </w:rPr>
      </w:pPr>
    </w:p>
    <w:p w14:paraId="45052C0C" w14:textId="77777777" w:rsidR="00390820"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lastRenderedPageBreak/>
        <w:t>Registrar y captar oportunamente las operaciones del Instituto que signifiquen una afectación en los registros contables, conforme a la normatividad aplicable;</w:t>
      </w:r>
    </w:p>
    <w:p w14:paraId="7277A0FF" w14:textId="77777777" w:rsidR="00752728" w:rsidRPr="00843BEC" w:rsidRDefault="00752728" w:rsidP="00DE6678">
      <w:pPr>
        <w:pStyle w:val="Prrafodelista"/>
        <w:spacing w:line="360" w:lineRule="auto"/>
        <w:rPr>
          <w:rFonts w:ascii="Arial" w:hAnsi="Arial" w:cs="Arial"/>
          <w:color w:val="000000" w:themeColor="text1"/>
        </w:rPr>
      </w:pPr>
    </w:p>
    <w:p w14:paraId="72685244" w14:textId="77777777" w:rsidR="00390820"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Cumplir con las disposiciones y declaraciones fiscales;</w:t>
      </w:r>
    </w:p>
    <w:p w14:paraId="2728EFD1" w14:textId="77777777" w:rsidR="00752728" w:rsidRPr="00843BEC" w:rsidRDefault="00752728" w:rsidP="00DE6678">
      <w:pPr>
        <w:pStyle w:val="Prrafodelista"/>
        <w:spacing w:line="360" w:lineRule="auto"/>
        <w:rPr>
          <w:rFonts w:ascii="Arial" w:hAnsi="Arial" w:cs="Arial"/>
          <w:color w:val="000000" w:themeColor="text1"/>
        </w:rPr>
      </w:pPr>
    </w:p>
    <w:p w14:paraId="6884FB2B" w14:textId="77777777" w:rsidR="00390820"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Establecer y mantener un sistema de control de los ingresos por subsidio proporcionados por el Gobierno del Estado;</w:t>
      </w:r>
    </w:p>
    <w:p w14:paraId="50A47D15" w14:textId="77777777" w:rsidR="00752728" w:rsidRPr="00843BEC" w:rsidRDefault="00752728" w:rsidP="00DE6678">
      <w:pPr>
        <w:pStyle w:val="Prrafodelista"/>
        <w:spacing w:line="360" w:lineRule="auto"/>
        <w:rPr>
          <w:rFonts w:ascii="Arial" w:hAnsi="Arial" w:cs="Arial"/>
          <w:color w:val="000000" w:themeColor="text1"/>
        </w:rPr>
      </w:pPr>
    </w:p>
    <w:p w14:paraId="515F6E03" w14:textId="77777777" w:rsidR="00390820"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Establecer y mantener un sistema de control de las operaciones bancarias del Instituto, así como solicitar a las Instituciones bancarias información sobre estados de cuenta y cortes mensuales;</w:t>
      </w:r>
    </w:p>
    <w:p w14:paraId="550C4BB2" w14:textId="77777777" w:rsidR="00752728" w:rsidRPr="00843BEC" w:rsidRDefault="00752728" w:rsidP="00DE6678">
      <w:pPr>
        <w:pStyle w:val="Prrafodelista"/>
        <w:spacing w:line="360" w:lineRule="auto"/>
        <w:rPr>
          <w:rFonts w:ascii="Arial" w:hAnsi="Arial" w:cs="Arial"/>
          <w:color w:val="000000" w:themeColor="text1"/>
        </w:rPr>
      </w:pPr>
    </w:p>
    <w:p w14:paraId="53C0C700" w14:textId="77777777" w:rsidR="00390820"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Establecer y mantener un sistema de control de egresos que comprenda la calendarización y pagos a proveedores;</w:t>
      </w:r>
    </w:p>
    <w:p w14:paraId="259F34F3" w14:textId="77777777" w:rsidR="00752728" w:rsidRPr="00843BEC" w:rsidRDefault="00752728" w:rsidP="00DE6678">
      <w:pPr>
        <w:pStyle w:val="Prrafodelista"/>
        <w:spacing w:line="360" w:lineRule="auto"/>
        <w:rPr>
          <w:rFonts w:ascii="Arial" w:hAnsi="Arial" w:cs="Arial"/>
          <w:color w:val="000000" w:themeColor="text1"/>
        </w:rPr>
      </w:pPr>
    </w:p>
    <w:p w14:paraId="67BF21F8" w14:textId="77777777" w:rsidR="00390820" w:rsidRPr="00843BEC" w:rsidRDefault="00390820">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Mantener un archivo con la información de los diversos programas del área contable del Instituto;</w:t>
      </w:r>
    </w:p>
    <w:p w14:paraId="2A87232D" w14:textId="77777777" w:rsidR="00752728" w:rsidRPr="00843BEC" w:rsidRDefault="00752728" w:rsidP="00DE6678">
      <w:pPr>
        <w:pStyle w:val="Prrafodelista"/>
        <w:spacing w:line="360" w:lineRule="auto"/>
        <w:rPr>
          <w:rFonts w:ascii="Arial" w:hAnsi="Arial" w:cs="Arial"/>
          <w:color w:val="000000" w:themeColor="text1"/>
        </w:rPr>
      </w:pPr>
    </w:p>
    <w:p w14:paraId="1D5D4766" w14:textId="77777777" w:rsidR="00390820"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Presentar mensualmente los estados financieros del Instituto;</w:t>
      </w:r>
    </w:p>
    <w:p w14:paraId="1E88C390" w14:textId="77777777" w:rsidR="00752728" w:rsidRPr="00843BEC" w:rsidRDefault="00752728" w:rsidP="00DE6678">
      <w:pPr>
        <w:pStyle w:val="Prrafodelista"/>
        <w:spacing w:line="360" w:lineRule="auto"/>
        <w:rPr>
          <w:rFonts w:ascii="Arial" w:hAnsi="Arial" w:cs="Arial"/>
          <w:color w:val="000000" w:themeColor="text1"/>
        </w:rPr>
      </w:pPr>
    </w:p>
    <w:p w14:paraId="7FC324EE" w14:textId="77777777" w:rsidR="00390820" w:rsidRPr="00843BEC" w:rsidRDefault="00390820">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Proporcionar la información contable requerida por la Comisión Especial de Administración y Presupuesto, el Departamento de Control Interno y los auditores externos;</w:t>
      </w:r>
    </w:p>
    <w:p w14:paraId="7C6CB272" w14:textId="77777777" w:rsidR="00752728" w:rsidRPr="00843BEC" w:rsidRDefault="00752728" w:rsidP="00F55FF3">
      <w:pPr>
        <w:pStyle w:val="Prrafodelista"/>
        <w:spacing w:line="360" w:lineRule="auto"/>
        <w:ind w:hanging="567"/>
        <w:rPr>
          <w:rFonts w:ascii="Arial" w:hAnsi="Arial" w:cs="Arial"/>
          <w:color w:val="000000" w:themeColor="text1"/>
        </w:rPr>
      </w:pPr>
    </w:p>
    <w:p w14:paraId="7106C682" w14:textId="77777777" w:rsidR="00390820" w:rsidRPr="00843BEC" w:rsidRDefault="00390820">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Conciliar mensualmente la información del Sistema de Contabilidad con el Sistema de Activos;</w:t>
      </w:r>
    </w:p>
    <w:p w14:paraId="2BFA5640" w14:textId="77777777" w:rsidR="00752728" w:rsidRPr="00843BEC" w:rsidRDefault="00752728" w:rsidP="00F55FF3">
      <w:pPr>
        <w:pStyle w:val="Prrafodelista"/>
        <w:spacing w:line="360" w:lineRule="auto"/>
        <w:ind w:hanging="567"/>
        <w:rPr>
          <w:rFonts w:ascii="Arial" w:hAnsi="Arial" w:cs="Arial"/>
          <w:color w:val="000000" w:themeColor="text1"/>
        </w:rPr>
      </w:pPr>
    </w:p>
    <w:p w14:paraId="3DCB93D1" w14:textId="77777777" w:rsidR="00390820" w:rsidRPr="00843BEC" w:rsidRDefault="00390820">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Integrar mensualmente la conciliación de registros contables con el Sistema de Recursos Humanos;</w:t>
      </w:r>
    </w:p>
    <w:p w14:paraId="45F2861A" w14:textId="77777777" w:rsidR="00752728" w:rsidRPr="00843BEC" w:rsidRDefault="00752728" w:rsidP="00F55FF3">
      <w:pPr>
        <w:pStyle w:val="Prrafodelista"/>
        <w:spacing w:line="360" w:lineRule="auto"/>
        <w:ind w:hanging="567"/>
        <w:rPr>
          <w:rFonts w:ascii="Arial" w:hAnsi="Arial" w:cs="Arial"/>
          <w:color w:val="000000" w:themeColor="text1"/>
        </w:rPr>
      </w:pPr>
    </w:p>
    <w:p w14:paraId="040F70BC" w14:textId="77777777" w:rsidR="00390820" w:rsidRPr="00843BEC" w:rsidRDefault="00390820">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lastRenderedPageBreak/>
        <w:t>Integrar mensualmente la conciliación de registros contables con el Sistema de Presupuesto;</w:t>
      </w:r>
    </w:p>
    <w:p w14:paraId="5F64953E" w14:textId="77777777" w:rsidR="00752728" w:rsidRPr="00843BEC" w:rsidRDefault="00752728" w:rsidP="00F55FF3">
      <w:pPr>
        <w:pStyle w:val="Prrafodelista"/>
        <w:spacing w:line="360" w:lineRule="auto"/>
        <w:ind w:hanging="567"/>
        <w:rPr>
          <w:rFonts w:ascii="Arial" w:hAnsi="Arial" w:cs="Arial"/>
          <w:color w:val="000000" w:themeColor="text1"/>
        </w:rPr>
      </w:pPr>
    </w:p>
    <w:p w14:paraId="30BE4729" w14:textId="77777777" w:rsidR="00390820" w:rsidRPr="00843BEC" w:rsidRDefault="00390820">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Coadyuvar en la elaboración de la Cuenta Pública, y</w:t>
      </w:r>
    </w:p>
    <w:p w14:paraId="0EBCCF5B" w14:textId="77777777" w:rsidR="00752728" w:rsidRPr="00843BEC" w:rsidRDefault="00752728" w:rsidP="00F55FF3">
      <w:pPr>
        <w:pStyle w:val="Prrafodelista"/>
        <w:spacing w:line="360" w:lineRule="auto"/>
        <w:ind w:hanging="567"/>
        <w:rPr>
          <w:rFonts w:ascii="Arial" w:hAnsi="Arial" w:cs="Arial"/>
          <w:color w:val="000000" w:themeColor="text1"/>
        </w:rPr>
      </w:pPr>
    </w:p>
    <w:p w14:paraId="7C6B9944" w14:textId="77777777" w:rsidR="00390820" w:rsidRPr="00843BEC" w:rsidRDefault="00390820">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Las demás que le sean conferidas por el titular del Departamento de Administración.</w:t>
      </w:r>
    </w:p>
    <w:p w14:paraId="46E3C348" w14:textId="77777777" w:rsidR="008E4E7A" w:rsidRPr="00843BEC" w:rsidRDefault="008E4E7A" w:rsidP="00DE6678">
      <w:pPr>
        <w:pStyle w:val="Prrafodelista"/>
        <w:spacing w:line="360" w:lineRule="auto"/>
        <w:ind w:left="0"/>
        <w:jc w:val="both"/>
        <w:rPr>
          <w:rFonts w:ascii="Arial" w:hAnsi="Arial" w:cs="Arial"/>
          <w:color w:val="000000" w:themeColor="text1"/>
        </w:rPr>
      </w:pPr>
    </w:p>
    <w:p w14:paraId="2AC78B7B" w14:textId="77777777" w:rsidR="00390820" w:rsidRPr="00843BEC" w:rsidRDefault="00390820">
      <w:pPr>
        <w:pStyle w:val="Prrafodelista"/>
        <w:numPr>
          <w:ilvl w:val="0"/>
          <w:numId w:val="51"/>
        </w:numPr>
        <w:spacing w:line="360" w:lineRule="auto"/>
        <w:ind w:left="851" w:hanging="425"/>
        <w:jc w:val="both"/>
        <w:rPr>
          <w:rFonts w:ascii="Arial" w:hAnsi="Arial" w:cs="Arial"/>
          <w:color w:val="000000" w:themeColor="text1"/>
        </w:rPr>
      </w:pPr>
      <w:r w:rsidRPr="00843BEC">
        <w:rPr>
          <w:rFonts w:ascii="Arial" w:hAnsi="Arial" w:cs="Arial"/>
          <w:color w:val="000000" w:themeColor="text1"/>
        </w:rPr>
        <w:t>Oficina de Control Presupuestal:</w:t>
      </w:r>
    </w:p>
    <w:p w14:paraId="443EBDDB" w14:textId="77777777" w:rsidR="00BB08C4" w:rsidRPr="00843BEC" w:rsidRDefault="00BB08C4" w:rsidP="00DE6678">
      <w:pPr>
        <w:pStyle w:val="Prrafodelista"/>
        <w:spacing w:line="360" w:lineRule="auto"/>
        <w:ind w:left="0"/>
        <w:jc w:val="both"/>
        <w:rPr>
          <w:rFonts w:ascii="Arial" w:hAnsi="Arial" w:cs="Arial"/>
          <w:color w:val="000000" w:themeColor="text1"/>
        </w:rPr>
      </w:pPr>
    </w:p>
    <w:p w14:paraId="36066209" w14:textId="77777777" w:rsidR="00390820"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Integrar los formatos que se utilizarán para la realización del anteproyecto de presupuesto anual de egresos y del cierre del ejercicio presupuestal del Instituto;</w:t>
      </w:r>
    </w:p>
    <w:p w14:paraId="2DEBC731" w14:textId="77777777" w:rsidR="00752728" w:rsidRPr="00843BEC" w:rsidRDefault="00752728" w:rsidP="00DE6678">
      <w:pPr>
        <w:pStyle w:val="Prrafodelista"/>
        <w:spacing w:line="360" w:lineRule="auto"/>
        <w:ind w:left="1418"/>
        <w:jc w:val="both"/>
        <w:rPr>
          <w:rFonts w:ascii="Arial" w:hAnsi="Arial" w:cs="Arial"/>
          <w:color w:val="000000" w:themeColor="text1"/>
        </w:rPr>
      </w:pPr>
    </w:p>
    <w:p w14:paraId="4945670F" w14:textId="77777777" w:rsidR="00390820"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Prestar la asesoría requerida a todas las áreas en la elaboración del anteproyecto de presupuesto anual de egresos;</w:t>
      </w:r>
    </w:p>
    <w:p w14:paraId="068F9680" w14:textId="77777777" w:rsidR="00752728" w:rsidRPr="00843BEC" w:rsidRDefault="00752728" w:rsidP="00DE6678">
      <w:pPr>
        <w:pStyle w:val="Prrafodelista"/>
        <w:spacing w:line="360" w:lineRule="auto"/>
        <w:rPr>
          <w:rFonts w:ascii="Arial" w:hAnsi="Arial" w:cs="Arial"/>
          <w:color w:val="000000" w:themeColor="text1"/>
        </w:rPr>
      </w:pPr>
    </w:p>
    <w:p w14:paraId="4D8D5D21" w14:textId="77777777" w:rsidR="00390820"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Consolidar el anteproyecto de presupuesto anual de egresos del Instituto, para su aprobación en el Consejo General y posterior remisión al Titular del Poder Ejecutivo del Estado;</w:t>
      </w:r>
    </w:p>
    <w:p w14:paraId="433A9068" w14:textId="77777777" w:rsidR="00752728" w:rsidRPr="00843BEC" w:rsidRDefault="00752728" w:rsidP="00DE6678">
      <w:pPr>
        <w:pStyle w:val="Prrafodelista"/>
        <w:spacing w:line="360" w:lineRule="auto"/>
        <w:rPr>
          <w:rFonts w:ascii="Arial" w:hAnsi="Arial" w:cs="Arial"/>
          <w:color w:val="000000" w:themeColor="text1"/>
        </w:rPr>
      </w:pPr>
    </w:p>
    <w:p w14:paraId="38C2C252" w14:textId="77777777" w:rsidR="0065035C"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Coadyuvar en el control del gasto;</w:t>
      </w:r>
    </w:p>
    <w:p w14:paraId="22A583C8" w14:textId="77777777" w:rsidR="00752728" w:rsidRPr="00843BEC" w:rsidRDefault="00752728" w:rsidP="00DE6678">
      <w:pPr>
        <w:pStyle w:val="Prrafodelista"/>
        <w:spacing w:line="360" w:lineRule="auto"/>
        <w:rPr>
          <w:rFonts w:ascii="Arial" w:hAnsi="Arial" w:cs="Arial"/>
          <w:color w:val="000000" w:themeColor="text1"/>
        </w:rPr>
      </w:pPr>
    </w:p>
    <w:p w14:paraId="42BD47C7" w14:textId="77777777" w:rsidR="0065035C"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Operar el sistema de presupuesto;</w:t>
      </w:r>
    </w:p>
    <w:p w14:paraId="72777901" w14:textId="77777777" w:rsidR="00752728" w:rsidRPr="00843BEC" w:rsidRDefault="00752728" w:rsidP="00DE6678">
      <w:pPr>
        <w:pStyle w:val="Prrafodelista"/>
        <w:spacing w:line="360" w:lineRule="auto"/>
        <w:rPr>
          <w:rFonts w:ascii="Arial" w:hAnsi="Arial" w:cs="Arial"/>
          <w:color w:val="000000" w:themeColor="text1"/>
        </w:rPr>
      </w:pPr>
    </w:p>
    <w:p w14:paraId="6C6A01CA" w14:textId="77777777" w:rsidR="0065035C"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Verificar las variaciones presupuestales mensuales entre el presupuesto aprobado y el gasto ejercido;</w:t>
      </w:r>
    </w:p>
    <w:p w14:paraId="39D387E9" w14:textId="77777777" w:rsidR="00752728" w:rsidRPr="00843BEC" w:rsidRDefault="00752728" w:rsidP="00DE6678">
      <w:pPr>
        <w:pStyle w:val="Prrafodelista"/>
        <w:spacing w:line="360" w:lineRule="auto"/>
        <w:rPr>
          <w:rFonts w:ascii="Arial" w:hAnsi="Arial" w:cs="Arial"/>
          <w:color w:val="000000" w:themeColor="text1"/>
        </w:rPr>
      </w:pPr>
    </w:p>
    <w:p w14:paraId="0311D448" w14:textId="77777777" w:rsidR="00390820" w:rsidRPr="00843BEC" w:rsidRDefault="00390820">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Integrar los avances programáticos y presupuestales;</w:t>
      </w:r>
    </w:p>
    <w:p w14:paraId="5E099171" w14:textId="77777777" w:rsidR="00752728" w:rsidRPr="00843BEC" w:rsidRDefault="00752728" w:rsidP="00DE6678">
      <w:pPr>
        <w:pStyle w:val="Prrafodelista"/>
        <w:spacing w:line="360" w:lineRule="auto"/>
        <w:rPr>
          <w:rFonts w:ascii="Arial" w:hAnsi="Arial" w:cs="Arial"/>
          <w:color w:val="000000" w:themeColor="text1"/>
        </w:rPr>
      </w:pPr>
    </w:p>
    <w:p w14:paraId="301D7A3D"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lastRenderedPageBreak/>
        <w:t>Proporcionar la información programático presupuestal requerida por la Comisión Especial de Administración, el Departamento de Control Interno y los auditores externos;</w:t>
      </w:r>
    </w:p>
    <w:p w14:paraId="75E74D00" w14:textId="77777777" w:rsidR="00752728" w:rsidRPr="00843BEC" w:rsidRDefault="00752728" w:rsidP="00F55FF3">
      <w:pPr>
        <w:pStyle w:val="Prrafodelista"/>
        <w:spacing w:line="360" w:lineRule="auto"/>
        <w:ind w:hanging="567"/>
        <w:rPr>
          <w:rFonts w:ascii="Arial" w:hAnsi="Arial" w:cs="Arial"/>
          <w:color w:val="000000" w:themeColor="text1"/>
        </w:rPr>
      </w:pPr>
    </w:p>
    <w:p w14:paraId="4581E6D8"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Integrar mensualmente la conciliación del sistema de presupuesto con los registros contables;</w:t>
      </w:r>
    </w:p>
    <w:p w14:paraId="2381D166" w14:textId="77777777" w:rsidR="00752728" w:rsidRPr="00843BEC" w:rsidRDefault="00752728" w:rsidP="00F55FF3">
      <w:pPr>
        <w:pStyle w:val="Prrafodelista"/>
        <w:spacing w:line="360" w:lineRule="auto"/>
        <w:ind w:hanging="567"/>
        <w:rPr>
          <w:rFonts w:ascii="Arial" w:hAnsi="Arial" w:cs="Arial"/>
          <w:color w:val="000000" w:themeColor="text1"/>
        </w:rPr>
      </w:pPr>
    </w:p>
    <w:p w14:paraId="464B033B"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Integrar mensualmente la conciliación del sistema de presupuesto con el sistema de recursos humanos;</w:t>
      </w:r>
    </w:p>
    <w:p w14:paraId="46C7CBB8" w14:textId="77777777" w:rsidR="00752728" w:rsidRPr="00843BEC" w:rsidRDefault="00752728" w:rsidP="00F55FF3">
      <w:pPr>
        <w:pStyle w:val="Prrafodelista"/>
        <w:spacing w:line="360" w:lineRule="auto"/>
        <w:ind w:hanging="567"/>
        <w:rPr>
          <w:rFonts w:ascii="Arial" w:hAnsi="Arial" w:cs="Arial"/>
          <w:color w:val="000000" w:themeColor="text1"/>
        </w:rPr>
      </w:pPr>
    </w:p>
    <w:p w14:paraId="79DF3126"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Coadyuvar en la elaboración de la cuenta pública;</w:t>
      </w:r>
    </w:p>
    <w:p w14:paraId="026D80CF" w14:textId="77777777" w:rsidR="00752728" w:rsidRPr="00843BEC" w:rsidRDefault="00752728" w:rsidP="00F55FF3">
      <w:pPr>
        <w:pStyle w:val="Prrafodelista"/>
        <w:spacing w:line="360" w:lineRule="auto"/>
        <w:ind w:hanging="567"/>
        <w:rPr>
          <w:rFonts w:ascii="Arial" w:hAnsi="Arial" w:cs="Arial"/>
          <w:color w:val="000000" w:themeColor="text1"/>
        </w:rPr>
      </w:pPr>
    </w:p>
    <w:p w14:paraId="3DF33E5F"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Elaborar el cierre presupuestal del Instituto;</w:t>
      </w:r>
    </w:p>
    <w:p w14:paraId="37AC8CB2" w14:textId="77777777" w:rsidR="00752728" w:rsidRPr="00843BEC" w:rsidRDefault="00752728" w:rsidP="00F55FF3">
      <w:pPr>
        <w:pStyle w:val="Prrafodelista"/>
        <w:spacing w:line="360" w:lineRule="auto"/>
        <w:ind w:hanging="567"/>
        <w:rPr>
          <w:rFonts w:ascii="Arial" w:hAnsi="Arial" w:cs="Arial"/>
          <w:color w:val="000000" w:themeColor="text1"/>
        </w:rPr>
      </w:pPr>
    </w:p>
    <w:p w14:paraId="719E4C66"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Coordinar con las demás oficinas del Departamento, la ejecución de sus actividades, y</w:t>
      </w:r>
    </w:p>
    <w:p w14:paraId="60E5C6AF" w14:textId="77777777" w:rsidR="00752728" w:rsidRPr="00843BEC" w:rsidRDefault="00752728" w:rsidP="00F55FF3">
      <w:pPr>
        <w:pStyle w:val="Prrafodelista"/>
        <w:spacing w:line="360" w:lineRule="auto"/>
        <w:ind w:hanging="567"/>
        <w:rPr>
          <w:rFonts w:ascii="Arial" w:hAnsi="Arial" w:cs="Arial"/>
          <w:color w:val="000000" w:themeColor="text1"/>
        </w:rPr>
      </w:pPr>
    </w:p>
    <w:p w14:paraId="6A041B7C"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Las demás que le sean conferidas por el titular del Departamento de Administración.</w:t>
      </w:r>
    </w:p>
    <w:p w14:paraId="3A9F642D" w14:textId="77777777" w:rsidR="0065035C" w:rsidRPr="00843BEC" w:rsidRDefault="0065035C" w:rsidP="00DE6678">
      <w:pPr>
        <w:pStyle w:val="Prrafodelista"/>
        <w:spacing w:line="360" w:lineRule="auto"/>
        <w:ind w:left="0"/>
        <w:jc w:val="both"/>
        <w:rPr>
          <w:rFonts w:ascii="Arial" w:hAnsi="Arial" w:cs="Arial"/>
          <w:color w:val="000000" w:themeColor="text1"/>
        </w:rPr>
      </w:pPr>
    </w:p>
    <w:p w14:paraId="0FD2DD0E" w14:textId="77777777" w:rsidR="0065035C" w:rsidRPr="00843BEC" w:rsidRDefault="0065035C">
      <w:pPr>
        <w:pStyle w:val="Prrafodelista"/>
        <w:numPr>
          <w:ilvl w:val="0"/>
          <w:numId w:val="51"/>
        </w:numPr>
        <w:spacing w:line="360" w:lineRule="auto"/>
        <w:ind w:left="851" w:hanging="425"/>
        <w:jc w:val="both"/>
        <w:rPr>
          <w:rFonts w:ascii="Arial" w:hAnsi="Arial" w:cs="Arial"/>
          <w:color w:val="000000" w:themeColor="text1"/>
        </w:rPr>
      </w:pPr>
      <w:r w:rsidRPr="00843BEC">
        <w:rPr>
          <w:rFonts w:ascii="Arial" w:hAnsi="Arial" w:cs="Arial"/>
          <w:color w:val="000000" w:themeColor="text1"/>
        </w:rPr>
        <w:t>Oficina de Recursos Humanos:</w:t>
      </w:r>
    </w:p>
    <w:p w14:paraId="2777193C" w14:textId="77777777" w:rsidR="00BB08C4" w:rsidRPr="00843BEC" w:rsidRDefault="00BB08C4" w:rsidP="00DE6678">
      <w:pPr>
        <w:pStyle w:val="Prrafodelista"/>
        <w:spacing w:line="360" w:lineRule="auto"/>
        <w:ind w:left="851"/>
        <w:jc w:val="both"/>
        <w:rPr>
          <w:rFonts w:ascii="Arial" w:hAnsi="Arial" w:cs="Arial"/>
          <w:color w:val="000000" w:themeColor="text1"/>
        </w:rPr>
      </w:pPr>
    </w:p>
    <w:p w14:paraId="1F0FE0A6" w14:textId="77777777" w:rsidR="0065035C" w:rsidRPr="00843BEC" w:rsidRDefault="0065035C">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Aplicar las políticas del departamento relativas a reclutamiento, selección, contratación permanencia y separación de personal;</w:t>
      </w:r>
    </w:p>
    <w:p w14:paraId="3F2A0F94" w14:textId="77777777" w:rsidR="00752728" w:rsidRPr="00843BEC" w:rsidRDefault="00752728" w:rsidP="00DE6678">
      <w:pPr>
        <w:pStyle w:val="Prrafodelista"/>
        <w:spacing w:line="360" w:lineRule="auto"/>
        <w:ind w:left="1418"/>
        <w:jc w:val="both"/>
        <w:rPr>
          <w:rFonts w:ascii="Arial" w:hAnsi="Arial" w:cs="Arial"/>
          <w:color w:val="000000" w:themeColor="text1"/>
        </w:rPr>
      </w:pPr>
    </w:p>
    <w:p w14:paraId="4BA48159" w14:textId="77777777" w:rsidR="0065035C" w:rsidRPr="00843BEC" w:rsidRDefault="0065035C">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Operar y mantener actualizado el sistema de recursos humanos a través de la elaboración de proyectos y programas que mejoren las condiciones de los empleados del Instituto;</w:t>
      </w:r>
    </w:p>
    <w:p w14:paraId="01031258" w14:textId="77777777" w:rsidR="00752728" w:rsidRPr="00843BEC" w:rsidRDefault="00752728" w:rsidP="00DE6678">
      <w:pPr>
        <w:pStyle w:val="Prrafodelista"/>
        <w:spacing w:line="360" w:lineRule="auto"/>
        <w:rPr>
          <w:rFonts w:ascii="Arial" w:hAnsi="Arial" w:cs="Arial"/>
          <w:color w:val="000000" w:themeColor="text1"/>
        </w:rPr>
      </w:pPr>
    </w:p>
    <w:p w14:paraId="6DE379BB"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Efectuar los pagos al personal del Instituto en los días y horas establecidos;</w:t>
      </w:r>
    </w:p>
    <w:p w14:paraId="4AC1EAE1" w14:textId="77777777" w:rsidR="00752728" w:rsidRPr="00843BEC" w:rsidRDefault="00752728" w:rsidP="00F55FF3">
      <w:pPr>
        <w:pStyle w:val="Prrafodelista"/>
        <w:spacing w:line="360" w:lineRule="auto"/>
        <w:ind w:hanging="567"/>
        <w:rPr>
          <w:rFonts w:ascii="Arial" w:hAnsi="Arial" w:cs="Arial"/>
          <w:color w:val="000000" w:themeColor="text1"/>
        </w:rPr>
      </w:pPr>
    </w:p>
    <w:p w14:paraId="0C5C86FE"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lastRenderedPageBreak/>
        <w:t>Impartir los cursos de inducción al personal de nuevo ingreso del Instituto;</w:t>
      </w:r>
    </w:p>
    <w:p w14:paraId="54B37C2A" w14:textId="77777777" w:rsidR="00752728" w:rsidRPr="00843BEC" w:rsidRDefault="00752728" w:rsidP="00F55FF3">
      <w:pPr>
        <w:pStyle w:val="Prrafodelista"/>
        <w:spacing w:line="360" w:lineRule="auto"/>
        <w:ind w:hanging="567"/>
        <w:rPr>
          <w:rFonts w:ascii="Arial" w:hAnsi="Arial" w:cs="Arial"/>
          <w:color w:val="000000" w:themeColor="text1"/>
        </w:rPr>
      </w:pPr>
    </w:p>
    <w:p w14:paraId="04AF3273"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Implementar y coordinar los cursos relativos a la capacitación y adiestramiento del personal;</w:t>
      </w:r>
    </w:p>
    <w:p w14:paraId="502F1B6D" w14:textId="77777777" w:rsidR="00752728" w:rsidRPr="00843BEC" w:rsidRDefault="00752728" w:rsidP="00F55FF3">
      <w:pPr>
        <w:pStyle w:val="Prrafodelista"/>
        <w:spacing w:line="360" w:lineRule="auto"/>
        <w:ind w:hanging="567"/>
        <w:rPr>
          <w:rFonts w:ascii="Arial" w:hAnsi="Arial" w:cs="Arial"/>
          <w:color w:val="000000" w:themeColor="text1"/>
        </w:rPr>
      </w:pPr>
    </w:p>
    <w:p w14:paraId="3A3C0089"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Mantener vigentes y actualizadas las pólizas de los seguros de vida y accidentes del personal del Instituto;</w:t>
      </w:r>
    </w:p>
    <w:p w14:paraId="2AED5CBD" w14:textId="77777777" w:rsidR="00752728" w:rsidRPr="00843BEC" w:rsidRDefault="00752728" w:rsidP="00F55FF3">
      <w:pPr>
        <w:pStyle w:val="Prrafodelista"/>
        <w:spacing w:line="360" w:lineRule="auto"/>
        <w:ind w:hanging="567"/>
        <w:rPr>
          <w:rFonts w:ascii="Arial" w:hAnsi="Arial" w:cs="Arial"/>
          <w:color w:val="000000" w:themeColor="text1"/>
        </w:rPr>
      </w:pPr>
    </w:p>
    <w:p w14:paraId="6F0B97BF"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Elaborar mensualmente la conciliación del sistema de recursos humanos con los registros contables;</w:t>
      </w:r>
    </w:p>
    <w:p w14:paraId="2AC97977" w14:textId="77777777" w:rsidR="00752728" w:rsidRPr="00843BEC" w:rsidRDefault="00752728" w:rsidP="00F55FF3">
      <w:pPr>
        <w:pStyle w:val="Prrafodelista"/>
        <w:spacing w:line="360" w:lineRule="auto"/>
        <w:ind w:hanging="567"/>
        <w:rPr>
          <w:rFonts w:ascii="Arial" w:hAnsi="Arial" w:cs="Arial"/>
          <w:color w:val="000000" w:themeColor="text1"/>
        </w:rPr>
      </w:pPr>
    </w:p>
    <w:p w14:paraId="0E45A678"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Atender los requerimientos de información en juicios laborales, y</w:t>
      </w:r>
    </w:p>
    <w:p w14:paraId="21101413" w14:textId="77777777" w:rsidR="00752728" w:rsidRPr="00843BEC" w:rsidRDefault="00752728" w:rsidP="00F55FF3">
      <w:pPr>
        <w:pStyle w:val="Prrafodelista"/>
        <w:spacing w:line="360" w:lineRule="auto"/>
        <w:ind w:hanging="567"/>
        <w:rPr>
          <w:rFonts w:ascii="Arial" w:hAnsi="Arial" w:cs="Arial"/>
          <w:color w:val="000000" w:themeColor="text1"/>
        </w:rPr>
      </w:pPr>
    </w:p>
    <w:p w14:paraId="00DEE583" w14:textId="77777777" w:rsidR="0065035C" w:rsidRPr="00843BEC" w:rsidRDefault="0065035C">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Las demás que le sean conferidas por el titular del Departamento de Administración.</w:t>
      </w:r>
    </w:p>
    <w:p w14:paraId="02178672" w14:textId="77777777" w:rsidR="007C65FF" w:rsidRPr="00843BEC" w:rsidRDefault="007C65FF" w:rsidP="00DE6678">
      <w:pPr>
        <w:pStyle w:val="Prrafodelista"/>
        <w:spacing w:line="360" w:lineRule="auto"/>
        <w:rPr>
          <w:rFonts w:ascii="Arial" w:hAnsi="Arial" w:cs="Arial"/>
          <w:color w:val="000000" w:themeColor="text1"/>
        </w:rPr>
      </w:pPr>
    </w:p>
    <w:p w14:paraId="5B8D6B33" w14:textId="77777777" w:rsidR="0065035C" w:rsidRPr="00123FDA" w:rsidRDefault="0065035C">
      <w:pPr>
        <w:pStyle w:val="Prrafodelista"/>
        <w:numPr>
          <w:ilvl w:val="0"/>
          <w:numId w:val="51"/>
        </w:numPr>
        <w:spacing w:line="360" w:lineRule="auto"/>
        <w:ind w:left="851" w:hanging="425"/>
        <w:jc w:val="both"/>
        <w:rPr>
          <w:rFonts w:ascii="Arial" w:hAnsi="Arial" w:cs="Arial"/>
          <w:color w:val="000000" w:themeColor="text1"/>
        </w:rPr>
      </w:pPr>
      <w:r w:rsidRPr="00123FDA">
        <w:rPr>
          <w:rFonts w:ascii="Arial" w:hAnsi="Arial" w:cs="Arial"/>
          <w:color w:val="000000" w:themeColor="text1"/>
        </w:rPr>
        <w:t>Oficina de Recursos Materiales:</w:t>
      </w:r>
    </w:p>
    <w:p w14:paraId="5B567A2C" w14:textId="77777777" w:rsidR="009D0812" w:rsidRPr="00843BEC" w:rsidRDefault="009D0812" w:rsidP="00DE6678">
      <w:pPr>
        <w:pStyle w:val="Prrafodelista"/>
        <w:spacing w:line="360" w:lineRule="auto"/>
        <w:ind w:left="851"/>
        <w:jc w:val="both"/>
        <w:rPr>
          <w:rFonts w:ascii="Arial" w:hAnsi="Arial" w:cs="Arial"/>
          <w:color w:val="000000" w:themeColor="text1"/>
        </w:rPr>
      </w:pPr>
    </w:p>
    <w:p w14:paraId="1F99D822" w14:textId="77777777" w:rsidR="009D0812" w:rsidRPr="00843BEC" w:rsidRDefault="009D0812">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Administrar las áreas de almacenaje de recursos materiales;</w:t>
      </w:r>
    </w:p>
    <w:p w14:paraId="6C054446" w14:textId="77777777" w:rsidR="009D0812" w:rsidRPr="00843BEC" w:rsidRDefault="009D0812" w:rsidP="00DE6678">
      <w:pPr>
        <w:pStyle w:val="Prrafodelista"/>
        <w:spacing w:line="360" w:lineRule="auto"/>
        <w:ind w:left="1418"/>
        <w:jc w:val="both"/>
        <w:rPr>
          <w:rFonts w:ascii="Arial" w:hAnsi="Arial" w:cs="Arial"/>
          <w:color w:val="000000" w:themeColor="text1"/>
        </w:rPr>
      </w:pPr>
    </w:p>
    <w:p w14:paraId="21192CEA" w14:textId="77777777" w:rsidR="009D0812" w:rsidRPr="00843BEC" w:rsidRDefault="009D0812">
      <w:pPr>
        <w:pStyle w:val="Prrafodelista"/>
        <w:numPr>
          <w:ilvl w:val="1"/>
          <w:numId w:val="5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Resguardar los bienes del activo fijo;</w:t>
      </w:r>
    </w:p>
    <w:p w14:paraId="5DDCCDAB" w14:textId="77777777" w:rsidR="009D0812" w:rsidRPr="00843BEC" w:rsidRDefault="009D0812" w:rsidP="00DE6678">
      <w:pPr>
        <w:pStyle w:val="Prrafodelista"/>
        <w:spacing w:line="360" w:lineRule="auto"/>
        <w:rPr>
          <w:rFonts w:ascii="Arial" w:hAnsi="Arial" w:cs="Arial"/>
          <w:color w:val="000000" w:themeColor="text1"/>
        </w:rPr>
      </w:pPr>
    </w:p>
    <w:p w14:paraId="7ACB0FF4" w14:textId="77777777" w:rsidR="009D0812" w:rsidRPr="00843BEC" w:rsidRDefault="009D0812">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Atender las necesidades que generen las áreas de trabajo, a través de solicitudes de adquisiciones de bienes o servicios;</w:t>
      </w:r>
    </w:p>
    <w:p w14:paraId="5B3006FD" w14:textId="77777777" w:rsidR="009D0812" w:rsidRPr="00843BEC" w:rsidRDefault="009D0812" w:rsidP="00F55FF3">
      <w:pPr>
        <w:pStyle w:val="Prrafodelista"/>
        <w:spacing w:line="360" w:lineRule="auto"/>
        <w:ind w:hanging="567"/>
        <w:rPr>
          <w:rFonts w:ascii="Arial" w:hAnsi="Arial" w:cs="Arial"/>
          <w:color w:val="000000" w:themeColor="text1"/>
        </w:rPr>
      </w:pPr>
    </w:p>
    <w:p w14:paraId="5C8901C8" w14:textId="77777777" w:rsidR="009D0812" w:rsidRPr="00843BEC" w:rsidRDefault="009D0812">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Tramitar las órdenes de compra y de servicios;</w:t>
      </w:r>
    </w:p>
    <w:p w14:paraId="0F1648C0" w14:textId="77777777" w:rsidR="009D0812" w:rsidRPr="00843BEC" w:rsidRDefault="009D0812" w:rsidP="00F55FF3">
      <w:pPr>
        <w:pStyle w:val="Prrafodelista"/>
        <w:spacing w:line="360" w:lineRule="auto"/>
        <w:ind w:hanging="567"/>
        <w:rPr>
          <w:rFonts w:ascii="Arial" w:hAnsi="Arial" w:cs="Arial"/>
          <w:color w:val="000000" w:themeColor="text1"/>
        </w:rPr>
      </w:pPr>
    </w:p>
    <w:p w14:paraId="64F1A139" w14:textId="77777777" w:rsidR="009D0812" w:rsidRPr="00843BEC" w:rsidRDefault="009D0812">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Coordinar al personal del servicio de limpieza y mantenimiento del Instituto;</w:t>
      </w:r>
    </w:p>
    <w:p w14:paraId="24C2FFBE" w14:textId="77777777" w:rsidR="009D0812" w:rsidRPr="00843BEC" w:rsidRDefault="009D0812" w:rsidP="00F55FF3">
      <w:pPr>
        <w:pStyle w:val="Prrafodelista"/>
        <w:spacing w:line="360" w:lineRule="auto"/>
        <w:ind w:hanging="567"/>
        <w:rPr>
          <w:rFonts w:ascii="Arial" w:hAnsi="Arial" w:cs="Arial"/>
          <w:color w:val="000000" w:themeColor="text1"/>
        </w:rPr>
      </w:pPr>
    </w:p>
    <w:p w14:paraId="67D9F569" w14:textId="77777777" w:rsidR="009D0812" w:rsidRPr="00843BEC" w:rsidRDefault="009D0812">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Conciliar mensualmente la información del sistema de control de inventarios contra registros contables;</w:t>
      </w:r>
    </w:p>
    <w:p w14:paraId="2FA8B1BC" w14:textId="77777777" w:rsidR="009D0812" w:rsidRPr="00843BEC" w:rsidRDefault="009D0812" w:rsidP="00F55FF3">
      <w:pPr>
        <w:pStyle w:val="Prrafodelista"/>
        <w:spacing w:line="360" w:lineRule="auto"/>
        <w:ind w:hanging="567"/>
        <w:rPr>
          <w:rFonts w:ascii="Arial" w:hAnsi="Arial" w:cs="Arial"/>
          <w:color w:val="000000" w:themeColor="text1"/>
        </w:rPr>
      </w:pPr>
    </w:p>
    <w:p w14:paraId="75B7450C" w14:textId="77777777" w:rsidR="009D0812" w:rsidRPr="00843BEC" w:rsidRDefault="009D0812">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Coordinar el servicio de mensajería del Instituto;</w:t>
      </w:r>
    </w:p>
    <w:p w14:paraId="12E0CFB4" w14:textId="77777777" w:rsidR="009D0812" w:rsidRPr="00843BEC" w:rsidRDefault="009D0812" w:rsidP="00F55FF3">
      <w:pPr>
        <w:pStyle w:val="Prrafodelista"/>
        <w:spacing w:line="360" w:lineRule="auto"/>
        <w:ind w:hanging="567"/>
        <w:rPr>
          <w:rFonts w:ascii="Arial" w:hAnsi="Arial" w:cs="Arial"/>
          <w:color w:val="000000" w:themeColor="text1"/>
        </w:rPr>
      </w:pPr>
    </w:p>
    <w:p w14:paraId="558CE70F" w14:textId="77777777" w:rsidR="009D0812" w:rsidRPr="00843BEC" w:rsidRDefault="009D0812">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Tramitar las solicitudes de cotizaciones a los proveedores del Instituto;</w:t>
      </w:r>
    </w:p>
    <w:p w14:paraId="19890CE8" w14:textId="77777777" w:rsidR="009D0812" w:rsidRPr="00843BEC" w:rsidRDefault="009D0812" w:rsidP="00F55FF3">
      <w:pPr>
        <w:pStyle w:val="Prrafodelista"/>
        <w:spacing w:line="360" w:lineRule="auto"/>
        <w:ind w:hanging="567"/>
        <w:rPr>
          <w:rFonts w:ascii="Arial" w:hAnsi="Arial" w:cs="Arial"/>
          <w:color w:val="000000" w:themeColor="text1"/>
        </w:rPr>
      </w:pPr>
    </w:p>
    <w:p w14:paraId="39C0EDAF" w14:textId="77777777" w:rsidR="009D0812" w:rsidRPr="00843BEC" w:rsidRDefault="009D0812">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Cumplir con las disposiciones administrativas respecto del uso de vehículos propiedad del Instituto;</w:t>
      </w:r>
    </w:p>
    <w:p w14:paraId="396B1E67" w14:textId="77777777" w:rsidR="009D0812" w:rsidRPr="00843BEC" w:rsidRDefault="009D0812" w:rsidP="00F55FF3">
      <w:pPr>
        <w:pStyle w:val="Prrafodelista"/>
        <w:spacing w:line="360" w:lineRule="auto"/>
        <w:ind w:hanging="567"/>
        <w:rPr>
          <w:rFonts w:ascii="Arial" w:hAnsi="Arial" w:cs="Arial"/>
          <w:color w:val="000000" w:themeColor="text1"/>
        </w:rPr>
      </w:pPr>
    </w:p>
    <w:p w14:paraId="5D7A285D" w14:textId="77777777" w:rsidR="009D0812" w:rsidRPr="00843BEC" w:rsidRDefault="009D0812">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Efectuar por lo menos una vez al año el inventario físico de bienes, conciliando contra el sistema de control de inventarios y proponer las bajas de activos obsoletos e inservibles;</w:t>
      </w:r>
    </w:p>
    <w:p w14:paraId="326B548C" w14:textId="77777777" w:rsidR="009D0812" w:rsidRPr="00843BEC" w:rsidRDefault="009D0812" w:rsidP="00F55FF3">
      <w:pPr>
        <w:pStyle w:val="Prrafodelista"/>
        <w:spacing w:line="360" w:lineRule="auto"/>
        <w:ind w:hanging="567"/>
        <w:rPr>
          <w:rFonts w:ascii="Arial" w:hAnsi="Arial" w:cs="Arial"/>
          <w:color w:val="000000" w:themeColor="text1"/>
        </w:rPr>
      </w:pPr>
    </w:p>
    <w:p w14:paraId="5A9753C0" w14:textId="77777777" w:rsidR="009D0812" w:rsidRPr="00843BEC" w:rsidRDefault="009D0812">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Coordinar el mantenimiento y abastecimiento de gasolina de los vehículos propiedad del Instituto;</w:t>
      </w:r>
    </w:p>
    <w:p w14:paraId="7A74E53B" w14:textId="77777777" w:rsidR="009D0812" w:rsidRPr="00843BEC" w:rsidRDefault="009D0812" w:rsidP="00F55FF3">
      <w:pPr>
        <w:pStyle w:val="Prrafodelista"/>
        <w:spacing w:line="360" w:lineRule="auto"/>
        <w:ind w:hanging="567"/>
        <w:rPr>
          <w:rFonts w:ascii="Arial" w:hAnsi="Arial" w:cs="Arial"/>
          <w:color w:val="000000" w:themeColor="text1"/>
        </w:rPr>
      </w:pPr>
    </w:p>
    <w:p w14:paraId="718B0BA1" w14:textId="77777777" w:rsidR="009D0812" w:rsidRPr="00843BEC" w:rsidRDefault="009D0812">
      <w:pPr>
        <w:pStyle w:val="Prrafodelista"/>
        <w:numPr>
          <w:ilvl w:val="1"/>
          <w:numId w:val="51"/>
        </w:numPr>
        <w:spacing w:line="360" w:lineRule="auto"/>
        <w:ind w:left="1418" w:hanging="567"/>
        <w:jc w:val="both"/>
        <w:rPr>
          <w:rFonts w:ascii="Arial" w:hAnsi="Arial" w:cs="Arial"/>
          <w:color w:val="000000" w:themeColor="text1"/>
        </w:rPr>
      </w:pPr>
      <w:r w:rsidRPr="00843BEC">
        <w:rPr>
          <w:rFonts w:ascii="Arial" w:hAnsi="Arial" w:cs="Arial"/>
          <w:color w:val="000000" w:themeColor="text1"/>
        </w:rPr>
        <w:t>Proveer de los insumos y materiales necesarios para la instalación y mantenimiento de los locales que servirán para la instalación de los Consejos Distritales Electorales y las delegaciones municipales durante los procesos electorales, que a continuación se indican:</w:t>
      </w:r>
    </w:p>
    <w:p w14:paraId="7E4A21C9" w14:textId="77777777" w:rsidR="009D0812" w:rsidRPr="00843BEC" w:rsidRDefault="009D0812" w:rsidP="00DE6678">
      <w:pPr>
        <w:pStyle w:val="Prrafodelista"/>
        <w:spacing w:line="360" w:lineRule="auto"/>
        <w:ind w:left="1418"/>
        <w:jc w:val="both"/>
        <w:rPr>
          <w:rFonts w:ascii="Arial" w:hAnsi="Arial" w:cs="Arial"/>
          <w:color w:val="000000" w:themeColor="text1"/>
        </w:rPr>
      </w:pPr>
    </w:p>
    <w:p w14:paraId="7CFF176C" w14:textId="77777777" w:rsidR="009D0812" w:rsidRPr="00843BEC" w:rsidRDefault="009D0812">
      <w:pPr>
        <w:pStyle w:val="Prrafodelista"/>
        <w:numPr>
          <w:ilvl w:val="0"/>
          <w:numId w:val="52"/>
        </w:numPr>
        <w:spacing w:line="360" w:lineRule="auto"/>
        <w:ind w:left="1985" w:hanging="425"/>
        <w:jc w:val="both"/>
        <w:rPr>
          <w:rFonts w:ascii="Arial" w:hAnsi="Arial" w:cs="Arial"/>
          <w:color w:val="000000" w:themeColor="text1"/>
        </w:rPr>
      </w:pPr>
      <w:r w:rsidRPr="00843BEC">
        <w:rPr>
          <w:rFonts w:ascii="Arial" w:hAnsi="Arial" w:cs="Arial"/>
          <w:color w:val="000000" w:themeColor="text1"/>
        </w:rPr>
        <w:t>Contratar servicios de suministro de energía eléctrica, agua, telefonía, internet y demás que sean necesarios para su debida operación y funcionalidad;</w:t>
      </w:r>
    </w:p>
    <w:p w14:paraId="48BB731B" w14:textId="77777777" w:rsidR="00567F03" w:rsidRPr="00843BEC" w:rsidRDefault="00567F03" w:rsidP="00567F03">
      <w:pPr>
        <w:pStyle w:val="Prrafodelista"/>
        <w:spacing w:line="360" w:lineRule="auto"/>
        <w:ind w:left="1985"/>
        <w:jc w:val="both"/>
        <w:rPr>
          <w:rFonts w:ascii="Arial" w:hAnsi="Arial" w:cs="Arial"/>
          <w:color w:val="000000" w:themeColor="text1"/>
        </w:rPr>
      </w:pPr>
    </w:p>
    <w:p w14:paraId="613290BB" w14:textId="77777777" w:rsidR="009D0812" w:rsidRPr="00843BEC" w:rsidRDefault="009D0812">
      <w:pPr>
        <w:pStyle w:val="Prrafodelista"/>
        <w:numPr>
          <w:ilvl w:val="0"/>
          <w:numId w:val="52"/>
        </w:numPr>
        <w:spacing w:line="360" w:lineRule="auto"/>
        <w:ind w:left="1985" w:hanging="425"/>
        <w:jc w:val="both"/>
        <w:rPr>
          <w:rFonts w:ascii="Arial" w:hAnsi="Arial" w:cs="Arial"/>
          <w:color w:val="000000" w:themeColor="text1"/>
        </w:rPr>
      </w:pPr>
      <w:r w:rsidRPr="00843BEC">
        <w:rPr>
          <w:rFonts w:ascii="Arial" w:hAnsi="Arial" w:cs="Arial"/>
          <w:color w:val="000000" w:themeColor="text1"/>
        </w:rPr>
        <w:t>Realizar la entrega de mobiliario y equipo de oficina, así como mantener vigente su inventario y resguardo;</w:t>
      </w:r>
    </w:p>
    <w:p w14:paraId="52D973AE" w14:textId="77777777" w:rsidR="00567F03" w:rsidRPr="00843BEC" w:rsidRDefault="00567F03" w:rsidP="00567F03">
      <w:pPr>
        <w:pStyle w:val="Prrafodelista"/>
        <w:rPr>
          <w:rFonts w:ascii="Arial" w:hAnsi="Arial" w:cs="Arial"/>
          <w:color w:val="000000" w:themeColor="text1"/>
        </w:rPr>
      </w:pPr>
    </w:p>
    <w:p w14:paraId="6BE73192" w14:textId="77777777" w:rsidR="009D0812" w:rsidRPr="00843BEC" w:rsidRDefault="009D0812">
      <w:pPr>
        <w:pStyle w:val="Prrafodelista"/>
        <w:numPr>
          <w:ilvl w:val="0"/>
          <w:numId w:val="52"/>
        </w:numPr>
        <w:spacing w:line="360" w:lineRule="auto"/>
        <w:ind w:left="1985" w:hanging="425"/>
        <w:jc w:val="both"/>
        <w:rPr>
          <w:rFonts w:ascii="Arial" w:hAnsi="Arial" w:cs="Arial"/>
          <w:color w:val="000000" w:themeColor="text1"/>
        </w:rPr>
      </w:pPr>
      <w:r w:rsidRPr="00843BEC">
        <w:rPr>
          <w:rFonts w:ascii="Arial" w:hAnsi="Arial" w:cs="Arial"/>
          <w:color w:val="000000" w:themeColor="text1"/>
        </w:rPr>
        <w:t>Coordinar el abastecimiento de gasolina, papelería y mantenimiento de oficinas y vehículos;</w:t>
      </w:r>
    </w:p>
    <w:p w14:paraId="1DC3CDFE" w14:textId="77777777" w:rsidR="00567F03" w:rsidRPr="00843BEC" w:rsidRDefault="00567F03" w:rsidP="00567F03">
      <w:pPr>
        <w:pStyle w:val="Prrafodelista"/>
        <w:rPr>
          <w:rFonts w:ascii="Arial" w:hAnsi="Arial" w:cs="Arial"/>
          <w:color w:val="000000" w:themeColor="text1"/>
        </w:rPr>
      </w:pPr>
    </w:p>
    <w:p w14:paraId="1F658D80" w14:textId="77777777" w:rsidR="009D0812" w:rsidRPr="00843BEC" w:rsidRDefault="009D0812">
      <w:pPr>
        <w:pStyle w:val="Prrafodelista"/>
        <w:numPr>
          <w:ilvl w:val="0"/>
          <w:numId w:val="52"/>
        </w:numPr>
        <w:spacing w:line="360" w:lineRule="auto"/>
        <w:ind w:left="1985" w:hanging="425"/>
        <w:jc w:val="both"/>
        <w:rPr>
          <w:rFonts w:ascii="Arial" w:hAnsi="Arial" w:cs="Arial"/>
          <w:color w:val="000000" w:themeColor="text1"/>
        </w:rPr>
      </w:pPr>
      <w:r w:rsidRPr="00843BEC">
        <w:rPr>
          <w:rFonts w:ascii="Arial" w:hAnsi="Arial" w:cs="Arial"/>
          <w:color w:val="000000" w:themeColor="text1"/>
        </w:rPr>
        <w:lastRenderedPageBreak/>
        <w:t>Coadyuvar en la implementación del plan de emergencia para el día de la jornada electoral, y</w:t>
      </w:r>
    </w:p>
    <w:p w14:paraId="495371AE" w14:textId="77777777" w:rsidR="00567F03" w:rsidRPr="00843BEC" w:rsidRDefault="00567F03" w:rsidP="00567F03">
      <w:pPr>
        <w:pStyle w:val="Prrafodelista"/>
        <w:rPr>
          <w:rFonts w:ascii="Arial" w:hAnsi="Arial" w:cs="Arial"/>
          <w:color w:val="000000" w:themeColor="text1"/>
        </w:rPr>
      </w:pPr>
    </w:p>
    <w:p w14:paraId="15F22ADD" w14:textId="77777777" w:rsidR="009D0812" w:rsidRPr="00843BEC" w:rsidRDefault="009D0812">
      <w:pPr>
        <w:pStyle w:val="Prrafodelista"/>
        <w:numPr>
          <w:ilvl w:val="0"/>
          <w:numId w:val="52"/>
        </w:numPr>
        <w:spacing w:line="360" w:lineRule="auto"/>
        <w:ind w:left="1985" w:hanging="425"/>
        <w:jc w:val="both"/>
        <w:rPr>
          <w:rFonts w:ascii="Arial" w:hAnsi="Arial" w:cs="Arial"/>
          <w:color w:val="000000" w:themeColor="text1"/>
        </w:rPr>
      </w:pPr>
      <w:r w:rsidRPr="00843BEC">
        <w:rPr>
          <w:rFonts w:ascii="Arial" w:hAnsi="Arial" w:cs="Arial"/>
          <w:color w:val="000000" w:themeColor="text1"/>
        </w:rPr>
        <w:t>Los demás que se requieran para el adecuado desarrollo del proceso electoral.</w:t>
      </w:r>
    </w:p>
    <w:p w14:paraId="06631F14" w14:textId="77777777" w:rsidR="009D0812" w:rsidRPr="00843BEC" w:rsidRDefault="009D0812" w:rsidP="00DE6678">
      <w:pPr>
        <w:pStyle w:val="Prrafodelista"/>
        <w:spacing w:line="360" w:lineRule="auto"/>
        <w:ind w:left="1985"/>
        <w:jc w:val="both"/>
        <w:rPr>
          <w:rFonts w:ascii="Arial" w:hAnsi="Arial" w:cs="Arial"/>
          <w:color w:val="000000" w:themeColor="text1"/>
        </w:rPr>
      </w:pPr>
    </w:p>
    <w:p w14:paraId="23ABFDFC" w14:textId="77777777" w:rsidR="009D0812" w:rsidRPr="00843BEC" w:rsidRDefault="009D0812">
      <w:pPr>
        <w:pStyle w:val="Prrafodelista"/>
        <w:numPr>
          <w:ilvl w:val="1"/>
          <w:numId w:val="51"/>
        </w:numPr>
        <w:spacing w:line="360" w:lineRule="auto"/>
        <w:ind w:left="1417" w:hanging="566"/>
        <w:jc w:val="both"/>
        <w:rPr>
          <w:rFonts w:ascii="Arial" w:hAnsi="Arial" w:cs="Arial"/>
          <w:color w:val="000000" w:themeColor="text1"/>
        </w:rPr>
      </w:pPr>
      <w:r w:rsidRPr="00843BEC">
        <w:rPr>
          <w:rFonts w:ascii="Arial" w:hAnsi="Arial" w:cs="Arial"/>
          <w:color w:val="000000" w:themeColor="text1"/>
        </w:rPr>
        <w:t>Apoyar en la contratación del servicio de vigilancia del Instituto, y</w:t>
      </w:r>
    </w:p>
    <w:p w14:paraId="183B7D79" w14:textId="77777777" w:rsidR="009D0812" w:rsidRPr="00843BEC" w:rsidRDefault="009D0812" w:rsidP="00567F03">
      <w:pPr>
        <w:pStyle w:val="Prrafodelista"/>
        <w:spacing w:line="360" w:lineRule="auto"/>
        <w:ind w:left="1417" w:hanging="566"/>
        <w:jc w:val="both"/>
        <w:rPr>
          <w:rFonts w:ascii="Arial" w:hAnsi="Arial" w:cs="Arial"/>
          <w:color w:val="000000" w:themeColor="text1"/>
        </w:rPr>
      </w:pPr>
    </w:p>
    <w:p w14:paraId="3D494507" w14:textId="77777777" w:rsidR="009D0812" w:rsidRPr="00843BEC" w:rsidRDefault="009D0812">
      <w:pPr>
        <w:pStyle w:val="Prrafodelista"/>
        <w:numPr>
          <w:ilvl w:val="1"/>
          <w:numId w:val="51"/>
        </w:numPr>
        <w:spacing w:line="360" w:lineRule="auto"/>
        <w:ind w:left="1417" w:hanging="566"/>
        <w:jc w:val="both"/>
        <w:rPr>
          <w:rFonts w:ascii="Arial" w:hAnsi="Arial" w:cs="Arial"/>
          <w:color w:val="000000" w:themeColor="text1"/>
        </w:rPr>
      </w:pPr>
      <w:r w:rsidRPr="00843BEC">
        <w:rPr>
          <w:rFonts w:ascii="Arial" w:hAnsi="Arial" w:cs="Arial"/>
          <w:color w:val="000000" w:themeColor="text1"/>
        </w:rPr>
        <w:t>Las demás que le sean conferidas por el titular del Departamento de Administración.</w:t>
      </w:r>
    </w:p>
    <w:p w14:paraId="3EE9EE9E" w14:textId="77777777" w:rsidR="009D0812" w:rsidRPr="00843BEC" w:rsidRDefault="009D0812" w:rsidP="00DE6678">
      <w:pPr>
        <w:spacing w:line="360" w:lineRule="auto"/>
        <w:jc w:val="both"/>
        <w:rPr>
          <w:rFonts w:ascii="Arial" w:hAnsi="Arial" w:cs="Arial"/>
          <w:color w:val="000000" w:themeColor="text1"/>
        </w:rPr>
      </w:pPr>
    </w:p>
    <w:p w14:paraId="2F73EB68" w14:textId="47E61463" w:rsidR="009D0812" w:rsidRPr="00843BEC" w:rsidRDefault="009D0812">
      <w:pPr>
        <w:pStyle w:val="Prrafodelista"/>
        <w:numPr>
          <w:ilvl w:val="0"/>
          <w:numId w:val="51"/>
        </w:numPr>
        <w:spacing w:line="360" w:lineRule="auto"/>
        <w:ind w:left="851" w:hanging="425"/>
        <w:jc w:val="both"/>
        <w:rPr>
          <w:rFonts w:ascii="Arial" w:hAnsi="Arial" w:cs="Arial"/>
          <w:color w:val="000000" w:themeColor="text1"/>
        </w:rPr>
      </w:pPr>
      <w:r w:rsidRPr="00843BEC">
        <w:rPr>
          <w:rFonts w:ascii="Arial" w:hAnsi="Arial" w:cs="Arial"/>
          <w:color w:val="000000" w:themeColor="text1"/>
        </w:rPr>
        <w:t>Oficina de Planeación y Desarrollo Institucional</w:t>
      </w:r>
      <w:r w:rsidR="006C40D2">
        <w:rPr>
          <w:rFonts w:ascii="Arial" w:hAnsi="Arial" w:cs="Arial"/>
          <w:color w:val="000000" w:themeColor="text1"/>
        </w:rPr>
        <w:t>:</w:t>
      </w:r>
    </w:p>
    <w:p w14:paraId="0D1ABD9D" w14:textId="77777777" w:rsidR="009D0812" w:rsidRPr="00843BEC" w:rsidRDefault="009D0812" w:rsidP="00DE6678">
      <w:pPr>
        <w:pStyle w:val="Prrafodelista"/>
        <w:spacing w:line="360" w:lineRule="auto"/>
        <w:ind w:left="0"/>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19/03/2020</w:t>
      </w:r>
    </w:p>
    <w:p w14:paraId="55E8F8CA"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t>Elaboración y seguimiento del modelo de gestión por resultados;</w:t>
      </w:r>
    </w:p>
    <w:p w14:paraId="659D4588"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5D815EAD"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t>Elaboración y seguimiento al manual de organización del Instituto;</w:t>
      </w:r>
    </w:p>
    <w:p w14:paraId="4719FEBF"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4B4EAE71"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t>Proponer la adecuación de las estructuras organizacionales y rediseño de procesos de las áreas del Instituto alineadas al modelo de gestión por resultados;</w:t>
      </w:r>
    </w:p>
    <w:p w14:paraId="248702B7"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6A7FDBE7"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t>Elaboración y seguimiento del sistema de evaluación del desempeño programático y presupuestal de las áreas administrativas del Instituto, enfocado a resultados y avances de indicadores;</w:t>
      </w:r>
    </w:p>
    <w:p w14:paraId="46241A50"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72125064"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t>Proponer la actualización, creación y reforma de políticas administrativas;</w:t>
      </w:r>
    </w:p>
    <w:p w14:paraId="43A30AA8"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60DCB276"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t>Elaboración, seguimiento y evaluación de metodologías para la ejecución de las acciones de desarrollo institucional, mediante la revisión de la información presentada por las áreas en sus avances trimestrales programático presupuestales;</w:t>
      </w:r>
    </w:p>
    <w:p w14:paraId="0DB73422"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4857B8F8"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lastRenderedPageBreak/>
        <w:t>Coordinar los trabajos para el seguimiento, evaluación e impacto de las acciones que realicen las diversas unidades ejecutoras del Instituto;</w:t>
      </w:r>
    </w:p>
    <w:p w14:paraId="685FD9E8"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403794FD"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t>Dar seguimiento al sistema de evaluación y resultados de las acciones, programas y proyectos del Programa Operativo Anual;</w:t>
      </w:r>
    </w:p>
    <w:p w14:paraId="2F5B837B"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64CFC9CB"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t>Solicitar, registrar y sistematizar la información de las actividades y el estatus que guarda el cumplimiento de las políticas, planes, programas, metas y demás acciones llevadas a cabo por las unidades ejecutoras;</w:t>
      </w:r>
    </w:p>
    <w:p w14:paraId="127D4EDC"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6C4706CA"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t>Fungir como Enlace de Transparencia del Departamento de Administración, ejerciendo las actividades que dicha función establece;</w:t>
      </w:r>
    </w:p>
    <w:p w14:paraId="7BDC6E69"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5284BC3D"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t>Coordinar, mantener, evaluar y supervisar, el o los sistemas de gestión de calidad y de mejora continua del Instituto, que aseguren la implementación de procesos de calidad de las acciones;</w:t>
      </w:r>
    </w:p>
    <w:p w14:paraId="49364102"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4168C331" w14:textId="77777777" w:rsidR="009D0812" w:rsidRPr="00843BEC" w:rsidRDefault="009D0812">
      <w:pPr>
        <w:pStyle w:val="Standard"/>
        <w:numPr>
          <w:ilvl w:val="1"/>
          <w:numId w:val="59"/>
        </w:numPr>
        <w:spacing w:after="0" w:line="360" w:lineRule="auto"/>
        <w:ind w:left="1418" w:hanging="425"/>
        <w:jc w:val="both"/>
        <w:rPr>
          <w:rFonts w:ascii="Arial" w:hAnsi="Arial" w:cs="Arial"/>
          <w:color w:val="000000" w:themeColor="text1"/>
          <w:sz w:val="24"/>
          <w:szCs w:val="24"/>
          <w:lang w:val="es-MX"/>
        </w:rPr>
      </w:pPr>
      <w:r w:rsidRPr="00843BEC">
        <w:rPr>
          <w:rFonts w:ascii="Arial" w:hAnsi="Arial" w:cs="Arial"/>
          <w:color w:val="000000" w:themeColor="text1"/>
          <w:sz w:val="24"/>
          <w:szCs w:val="24"/>
          <w:lang w:val="es-MX"/>
        </w:rPr>
        <w:t>Informar al titular del Departamento de Administración, el resultado del cumplimiento a las políticas, programas, actividades y metas establecidas por el Instituto, y</w:t>
      </w:r>
    </w:p>
    <w:p w14:paraId="6B1503FE" w14:textId="77777777" w:rsidR="009D0812" w:rsidRPr="00843BEC" w:rsidRDefault="009D0812" w:rsidP="00DE6678">
      <w:pPr>
        <w:pStyle w:val="Standard"/>
        <w:spacing w:after="0" w:line="360" w:lineRule="auto"/>
        <w:ind w:left="1418" w:hanging="425"/>
        <w:jc w:val="both"/>
        <w:rPr>
          <w:rFonts w:ascii="Arial" w:hAnsi="Arial" w:cs="Arial"/>
          <w:color w:val="000000" w:themeColor="text1"/>
          <w:sz w:val="24"/>
          <w:szCs w:val="24"/>
          <w:lang w:val="es-MX"/>
        </w:rPr>
      </w:pPr>
    </w:p>
    <w:p w14:paraId="20471545" w14:textId="77777777" w:rsidR="009D0812" w:rsidRPr="00843BEC" w:rsidRDefault="009D0812">
      <w:pPr>
        <w:pStyle w:val="Prrafodelista"/>
        <w:numPr>
          <w:ilvl w:val="1"/>
          <w:numId w:val="59"/>
        </w:numPr>
        <w:spacing w:line="360" w:lineRule="auto"/>
        <w:ind w:left="1418" w:hanging="425"/>
        <w:jc w:val="both"/>
        <w:rPr>
          <w:rFonts w:ascii="Arial" w:hAnsi="Arial" w:cs="Arial"/>
          <w:color w:val="000000" w:themeColor="text1"/>
        </w:rPr>
      </w:pPr>
      <w:r w:rsidRPr="00843BEC">
        <w:rPr>
          <w:rFonts w:ascii="Arial" w:hAnsi="Arial" w:cs="Arial"/>
          <w:color w:val="000000" w:themeColor="text1"/>
        </w:rPr>
        <w:t>Las demás que le sean conferidas por el Titular del Departamento de Administración.</w:t>
      </w:r>
    </w:p>
    <w:p w14:paraId="6207C46B" w14:textId="77777777" w:rsidR="009D0812" w:rsidRPr="00843BEC" w:rsidRDefault="009D0812" w:rsidP="00DE6678">
      <w:pPr>
        <w:pStyle w:val="Prrafodelista"/>
        <w:spacing w:line="360" w:lineRule="auto"/>
        <w:ind w:left="0"/>
        <w:jc w:val="both"/>
        <w:rPr>
          <w:rFonts w:ascii="Arial" w:hAnsi="Arial" w:cs="Arial"/>
          <w:color w:val="000000" w:themeColor="text1"/>
        </w:rPr>
      </w:pPr>
    </w:p>
    <w:p w14:paraId="0D6687AE" w14:textId="77777777" w:rsidR="00F357E3" w:rsidRPr="00A107F9" w:rsidRDefault="00F357E3" w:rsidP="00DE6678">
      <w:pPr>
        <w:widowControl w:val="0"/>
        <w:autoSpaceDE w:val="0"/>
        <w:autoSpaceDN w:val="0"/>
        <w:spacing w:line="360" w:lineRule="auto"/>
        <w:contextualSpacing/>
        <w:jc w:val="both"/>
        <w:rPr>
          <w:rFonts w:ascii="Arial" w:eastAsia="Arial MT" w:hAnsi="Arial" w:cs="Arial"/>
          <w:b/>
          <w:bCs/>
          <w:color w:val="000000" w:themeColor="text1"/>
        </w:rPr>
      </w:pPr>
      <w:r w:rsidRPr="00A107F9">
        <w:rPr>
          <w:rFonts w:ascii="Arial" w:eastAsia="Arial MT" w:hAnsi="Arial" w:cs="Arial"/>
          <w:b/>
          <w:bCs/>
          <w:color w:val="000000" w:themeColor="text1"/>
        </w:rPr>
        <w:t>Artículo 50 BIS.</w:t>
      </w:r>
    </w:p>
    <w:p w14:paraId="316FE6D1" w14:textId="77777777" w:rsidR="00F357E3" w:rsidRPr="00843BEC" w:rsidRDefault="00F357E3" w:rsidP="00DE6678">
      <w:pPr>
        <w:widowControl w:val="0"/>
        <w:autoSpaceDE w:val="0"/>
        <w:autoSpaceDN w:val="0"/>
        <w:spacing w:line="360" w:lineRule="auto"/>
        <w:contextualSpacing/>
        <w:jc w:val="both"/>
        <w:rPr>
          <w:rFonts w:ascii="Arial" w:eastAsia="Arial MT" w:hAnsi="Arial" w:cs="Arial"/>
          <w:color w:val="000000" w:themeColor="text1"/>
        </w:rPr>
      </w:pPr>
      <w:r w:rsidRPr="00A107F9">
        <w:rPr>
          <w:rFonts w:ascii="Arial" w:eastAsia="Arial MT" w:hAnsi="Arial" w:cs="Arial"/>
          <w:b/>
          <w:bCs/>
          <w:color w:val="000000" w:themeColor="text1"/>
        </w:rPr>
        <w:t xml:space="preserve">1. </w:t>
      </w:r>
      <w:r w:rsidRPr="00A107F9">
        <w:rPr>
          <w:rFonts w:ascii="Arial" w:eastAsia="Arial MT" w:hAnsi="Arial" w:cs="Arial"/>
          <w:color w:val="000000" w:themeColor="text1"/>
        </w:rPr>
        <w:t>Para su apropiado funcionamiento, la Coordinación de Comunicación, tendrá las siguientes funciones:</w:t>
      </w:r>
    </w:p>
    <w:p w14:paraId="2CF6BA24" w14:textId="77777777" w:rsidR="00F357E3" w:rsidRPr="00843BEC" w:rsidRDefault="00F357E3" w:rsidP="00DE6678">
      <w:pPr>
        <w:widowControl w:val="0"/>
        <w:autoSpaceDE w:val="0"/>
        <w:autoSpaceDN w:val="0"/>
        <w:spacing w:line="360" w:lineRule="auto"/>
        <w:contextualSpacing/>
        <w:rPr>
          <w:rFonts w:ascii="Arial" w:eastAsia="Arial MT" w:hAnsi="Arial" w:cs="Arial"/>
          <w:color w:val="000000" w:themeColor="text1"/>
        </w:rPr>
      </w:pPr>
    </w:p>
    <w:p w14:paraId="104FC53B" w14:textId="7777777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hAnsi="Arial" w:cs="Arial"/>
          <w:color w:val="000000" w:themeColor="text1"/>
        </w:rPr>
      </w:pPr>
      <w:r w:rsidRPr="00843BEC">
        <w:rPr>
          <w:rFonts w:ascii="Arial" w:eastAsia="Arial MT" w:hAnsi="Arial" w:cs="Arial"/>
          <w:color w:val="000000" w:themeColor="text1"/>
        </w:rPr>
        <w:t>Coordinar la imagen institucional, la cobertura informativa, la organización y logística de ruedas de prensa, entrevistas, exposiciones, foros, congresos, conferencias, actos culturales, talleres, seminarios y demás eventos del Instituto Electoral;</w:t>
      </w:r>
    </w:p>
    <w:p w14:paraId="55298D71" w14:textId="7777777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hAnsi="Arial" w:cs="Arial"/>
          <w:color w:val="000000" w:themeColor="text1"/>
        </w:rPr>
      </w:pPr>
      <w:r w:rsidRPr="00843BEC">
        <w:rPr>
          <w:rFonts w:ascii="Arial" w:hAnsi="Arial" w:cs="Arial"/>
          <w:color w:val="000000" w:themeColor="text1"/>
        </w:rPr>
        <w:lastRenderedPageBreak/>
        <w:t>Coadyuvar y supervisar la organización, producción técnica y difusión de los debates entre las y los candidatos de elección popular que determine el Consejo General;</w:t>
      </w:r>
    </w:p>
    <w:p w14:paraId="3624088F" w14:textId="77777777" w:rsidR="00F357E3" w:rsidRPr="00843BEC" w:rsidRDefault="00F357E3" w:rsidP="00567F03">
      <w:pPr>
        <w:spacing w:line="360" w:lineRule="auto"/>
        <w:ind w:left="851" w:hanging="425"/>
        <w:contextualSpacing/>
        <w:jc w:val="both"/>
        <w:rPr>
          <w:rFonts w:ascii="Arial" w:eastAsia="Arial MT" w:hAnsi="Arial" w:cs="Arial"/>
          <w:color w:val="000000" w:themeColor="text1"/>
        </w:rPr>
      </w:pPr>
    </w:p>
    <w:p w14:paraId="1F692DFE" w14:textId="7777777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Garantizar a través de los medios audiovisuales pertinentes, la grabación de las sesiones del Consejo General, reuniones de trabajo y audiencias de las Comisiones Permanentes y Especiales y demás órganos del Instituto Electoral, remitiendo una copia a la secretaría correspondiente para su resguardo;</w:t>
      </w:r>
    </w:p>
    <w:p w14:paraId="21162D29" w14:textId="77777777" w:rsidR="00F357E3" w:rsidRPr="00843BEC" w:rsidRDefault="00F357E3" w:rsidP="00567F03">
      <w:pPr>
        <w:spacing w:line="360" w:lineRule="auto"/>
        <w:ind w:left="851" w:hanging="425"/>
        <w:contextualSpacing/>
        <w:jc w:val="both"/>
        <w:rPr>
          <w:rFonts w:ascii="Arial" w:eastAsia="Arial MT" w:hAnsi="Arial" w:cs="Arial"/>
          <w:color w:val="000000" w:themeColor="text1"/>
        </w:rPr>
      </w:pPr>
    </w:p>
    <w:p w14:paraId="6ACF4719" w14:textId="7777777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 xml:space="preserve">Brindar apoyo en las transmisiones en vivo de las sesiones del Consejo General, de sus Comisiones Permanentes y Especiales y de los eventos de interés para el Instituto Electoral; </w:t>
      </w:r>
    </w:p>
    <w:p w14:paraId="2CE775AE" w14:textId="77777777" w:rsidR="00F357E3" w:rsidRPr="00843BEC" w:rsidRDefault="00F357E3" w:rsidP="00567F03">
      <w:pPr>
        <w:widowControl w:val="0"/>
        <w:autoSpaceDE w:val="0"/>
        <w:autoSpaceDN w:val="0"/>
        <w:spacing w:line="360" w:lineRule="auto"/>
        <w:ind w:left="851" w:hanging="425"/>
        <w:contextualSpacing/>
        <w:jc w:val="both"/>
        <w:rPr>
          <w:rFonts w:ascii="Arial" w:eastAsia="Arial MT" w:hAnsi="Arial" w:cs="Arial"/>
          <w:color w:val="000000" w:themeColor="text1"/>
        </w:rPr>
      </w:pPr>
    </w:p>
    <w:p w14:paraId="469A67C2" w14:textId="7777777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Proporcionar información oportuna a los medios de comunicación respecto de las actividades del Consejo General y de los demás órganos del Instituto Electoral, así como elaborar y difundir los boletines de prensa correspondientes;</w:t>
      </w:r>
    </w:p>
    <w:p w14:paraId="2C8B4542" w14:textId="77777777" w:rsidR="00F357E3" w:rsidRPr="00843BEC" w:rsidRDefault="00F357E3" w:rsidP="00567F03">
      <w:pPr>
        <w:spacing w:line="360" w:lineRule="auto"/>
        <w:ind w:left="851" w:hanging="425"/>
        <w:rPr>
          <w:rFonts w:ascii="Arial" w:eastAsia="Arial MT" w:hAnsi="Arial" w:cs="Arial"/>
          <w:color w:val="000000" w:themeColor="text1"/>
        </w:rPr>
      </w:pPr>
    </w:p>
    <w:p w14:paraId="75ECCF43" w14:textId="00D71E74" w:rsidR="00F357E3"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Administrar las cuentas de las redes sociales del Instituto Electoral, y vigilar que el contenido difundido a través</w:t>
      </w:r>
      <w:r w:rsidR="008447BE">
        <w:rPr>
          <w:rFonts w:ascii="Arial" w:eastAsia="Arial MT" w:hAnsi="Arial" w:cs="Arial"/>
          <w:color w:val="000000" w:themeColor="text1"/>
        </w:rPr>
        <w:t xml:space="preserve"> </w:t>
      </w:r>
      <w:r w:rsidRPr="00843BEC">
        <w:rPr>
          <w:rFonts w:ascii="Arial" w:eastAsia="Arial MT" w:hAnsi="Arial" w:cs="Arial"/>
          <w:color w:val="000000" w:themeColor="text1"/>
        </w:rPr>
        <w:t>de estas, sea acorde con la imagen institucional según</w:t>
      </w:r>
      <w:r w:rsidR="008A6457">
        <w:rPr>
          <w:rFonts w:ascii="Arial" w:eastAsia="Arial MT" w:hAnsi="Arial" w:cs="Arial"/>
          <w:color w:val="000000" w:themeColor="text1"/>
        </w:rPr>
        <w:t xml:space="preserve"> </w:t>
      </w:r>
      <w:r w:rsidRPr="00843BEC">
        <w:rPr>
          <w:rFonts w:ascii="Arial" w:eastAsia="Arial MT" w:hAnsi="Arial" w:cs="Arial"/>
          <w:color w:val="000000" w:themeColor="text1"/>
        </w:rPr>
        <w:t>la materia correspondiente;</w:t>
      </w:r>
    </w:p>
    <w:p w14:paraId="4135501D" w14:textId="77777777" w:rsidR="008447BE" w:rsidRPr="00843BEC" w:rsidRDefault="008447BE" w:rsidP="008447BE">
      <w:pPr>
        <w:widowControl w:val="0"/>
        <w:suppressAutoHyphens/>
        <w:autoSpaceDE w:val="0"/>
        <w:autoSpaceDN w:val="0"/>
        <w:spacing w:line="360" w:lineRule="auto"/>
        <w:contextualSpacing/>
        <w:jc w:val="both"/>
        <w:rPr>
          <w:rFonts w:ascii="Arial" w:eastAsia="Arial MT" w:hAnsi="Arial" w:cs="Arial"/>
          <w:color w:val="000000" w:themeColor="text1"/>
        </w:rPr>
      </w:pPr>
    </w:p>
    <w:p w14:paraId="3A08B751" w14:textId="7777777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Coadyuvar con los demás órganos del Instituto Electoral en la difusión de los asuntos de su respectiva competencia, mediante la cobertura informativa, fotografía, de audio y video de las actividades institucionales;</w:t>
      </w:r>
    </w:p>
    <w:p w14:paraId="7B6D6EE5" w14:textId="77777777" w:rsidR="00F357E3" w:rsidRPr="00843BEC" w:rsidRDefault="00F357E3" w:rsidP="00567F03">
      <w:pPr>
        <w:widowControl w:val="0"/>
        <w:autoSpaceDE w:val="0"/>
        <w:autoSpaceDN w:val="0"/>
        <w:spacing w:line="360" w:lineRule="auto"/>
        <w:ind w:left="851" w:hanging="425"/>
        <w:contextualSpacing/>
        <w:jc w:val="both"/>
        <w:rPr>
          <w:rFonts w:ascii="Arial" w:eastAsia="Arial MT" w:hAnsi="Arial" w:cs="Arial"/>
          <w:color w:val="000000" w:themeColor="text1"/>
        </w:rPr>
      </w:pPr>
    </w:p>
    <w:p w14:paraId="30444A8B" w14:textId="7777777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Coordinar la integración de síntesis informativas de los medios de comunicación impresos, electrónicos, radio y televisión, que contengan información relacionada con los asuntos del Instituto Electoral;</w:t>
      </w:r>
    </w:p>
    <w:p w14:paraId="46EC7A02" w14:textId="77777777" w:rsidR="00F357E3" w:rsidRPr="00843BEC" w:rsidRDefault="00F357E3" w:rsidP="00567F03">
      <w:pPr>
        <w:spacing w:line="360" w:lineRule="auto"/>
        <w:ind w:left="851" w:hanging="425"/>
        <w:contextualSpacing/>
        <w:jc w:val="both"/>
        <w:rPr>
          <w:rFonts w:ascii="Arial" w:eastAsia="Arial MT" w:hAnsi="Arial" w:cs="Arial"/>
          <w:color w:val="000000" w:themeColor="text1"/>
        </w:rPr>
      </w:pPr>
    </w:p>
    <w:p w14:paraId="79116B73" w14:textId="7777777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 xml:space="preserve">Presentar ante la Comisión Especial de Difusión Institucional y Debates del Instituto Electoral, el programa y plan de trabajo de difusión institucional en todas sus modalidades; </w:t>
      </w:r>
    </w:p>
    <w:p w14:paraId="2C541AFB" w14:textId="77777777" w:rsidR="00F357E3" w:rsidRPr="00843BEC" w:rsidRDefault="00F357E3" w:rsidP="00567F03">
      <w:pPr>
        <w:spacing w:line="360" w:lineRule="auto"/>
        <w:ind w:left="851" w:hanging="425"/>
        <w:contextualSpacing/>
        <w:jc w:val="both"/>
        <w:rPr>
          <w:rFonts w:ascii="Arial" w:eastAsia="Arial MT" w:hAnsi="Arial" w:cs="Arial"/>
          <w:color w:val="000000" w:themeColor="text1"/>
        </w:rPr>
      </w:pPr>
    </w:p>
    <w:p w14:paraId="319BE0EE" w14:textId="7777777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Realizar investigación y análisis de temas específicos en materia de comunicación social y difusión institucional;</w:t>
      </w:r>
    </w:p>
    <w:p w14:paraId="4410EAD2" w14:textId="77777777" w:rsidR="00F357E3" w:rsidRPr="00843BEC" w:rsidRDefault="00F357E3" w:rsidP="00567F03">
      <w:pPr>
        <w:spacing w:line="360" w:lineRule="auto"/>
        <w:ind w:left="851" w:hanging="425"/>
        <w:contextualSpacing/>
        <w:jc w:val="both"/>
        <w:rPr>
          <w:rFonts w:ascii="Arial" w:eastAsia="Arial MT" w:hAnsi="Arial" w:cs="Arial"/>
          <w:color w:val="000000" w:themeColor="text1"/>
        </w:rPr>
      </w:pPr>
    </w:p>
    <w:p w14:paraId="580D4464" w14:textId="7777777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Integrar las encuestas de opinión sobre la organización de procesos electorales, así como de temas electorales y auxiliar en la elaboración de la revista de divulgación electoral;</w:t>
      </w:r>
    </w:p>
    <w:p w14:paraId="1005A2D2" w14:textId="77777777" w:rsidR="00F357E3" w:rsidRPr="00843BEC" w:rsidRDefault="00F357E3" w:rsidP="00567F03">
      <w:pPr>
        <w:spacing w:line="360" w:lineRule="auto"/>
        <w:ind w:left="851" w:hanging="425"/>
        <w:contextualSpacing/>
        <w:jc w:val="both"/>
        <w:rPr>
          <w:rFonts w:ascii="Arial" w:eastAsia="Arial MT" w:hAnsi="Arial" w:cs="Arial"/>
          <w:color w:val="000000" w:themeColor="text1"/>
        </w:rPr>
      </w:pPr>
    </w:p>
    <w:p w14:paraId="43441ABF" w14:textId="7777777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Elaborar informes mensuales de las actividades realizadas en las que se mida la eficacia de la difusión institucional a través de las distintas herramientas y plataformas tecnológicas utilizadas;</w:t>
      </w:r>
    </w:p>
    <w:p w14:paraId="26C2DDAA" w14:textId="77777777" w:rsidR="00F357E3" w:rsidRPr="00843BEC" w:rsidRDefault="00F357E3" w:rsidP="00567F03">
      <w:pPr>
        <w:widowControl w:val="0"/>
        <w:autoSpaceDE w:val="0"/>
        <w:autoSpaceDN w:val="0"/>
        <w:spacing w:line="360" w:lineRule="auto"/>
        <w:ind w:left="851" w:hanging="425"/>
        <w:contextualSpacing/>
        <w:jc w:val="both"/>
        <w:rPr>
          <w:rFonts w:ascii="Arial" w:eastAsia="Arial MT" w:hAnsi="Arial" w:cs="Arial"/>
          <w:color w:val="000000" w:themeColor="text1"/>
        </w:rPr>
      </w:pPr>
    </w:p>
    <w:p w14:paraId="67B7EFEA" w14:textId="03D75FC7"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 xml:space="preserve">Identificar y establecer los vínculos necesarios con instituciones, dependencias públicas, organismos privados y empresas, así como organizaciones de la sociedad civil que sean susceptibles de proporcionar apoyo al Instituto Electoral en materia de comunicación social, y </w:t>
      </w:r>
    </w:p>
    <w:p w14:paraId="167BCE7C" w14:textId="77777777" w:rsidR="00F357E3" w:rsidRPr="00843BEC" w:rsidRDefault="00F357E3" w:rsidP="00567F03">
      <w:pPr>
        <w:pStyle w:val="Prrafodelista"/>
        <w:spacing w:line="360" w:lineRule="auto"/>
        <w:ind w:left="851" w:hanging="425"/>
        <w:rPr>
          <w:rFonts w:ascii="Arial" w:eastAsia="Arial MT" w:hAnsi="Arial" w:cs="Arial"/>
          <w:color w:val="000000" w:themeColor="text1"/>
        </w:rPr>
      </w:pPr>
    </w:p>
    <w:p w14:paraId="3B0A18CF" w14:textId="60A8F680" w:rsidR="00F357E3" w:rsidRPr="00843BEC" w:rsidRDefault="00F357E3">
      <w:pPr>
        <w:widowControl w:val="0"/>
        <w:numPr>
          <w:ilvl w:val="0"/>
          <w:numId w:val="72"/>
        </w:numPr>
        <w:suppressAutoHyphens/>
        <w:autoSpaceDE w:val="0"/>
        <w:autoSpaceDN w:val="0"/>
        <w:spacing w:line="360" w:lineRule="auto"/>
        <w:ind w:left="851" w:hanging="425"/>
        <w:contextualSpacing/>
        <w:jc w:val="both"/>
        <w:rPr>
          <w:rFonts w:ascii="Arial" w:eastAsia="Arial MT" w:hAnsi="Arial" w:cs="Arial"/>
          <w:color w:val="000000" w:themeColor="text1"/>
        </w:rPr>
      </w:pPr>
      <w:r w:rsidRPr="00843BEC">
        <w:rPr>
          <w:rFonts w:ascii="Arial" w:eastAsia="Arial MT" w:hAnsi="Arial" w:cs="Arial"/>
          <w:color w:val="000000" w:themeColor="text1"/>
        </w:rPr>
        <w:t>Las demás que le confiera el Consejo General, la Presidencia, la Junta, la Ley Electoral y demás normatividad aplicable</w:t>
      </w:r>
      <w:r w:rsidR="006C40D2">
        <w:rPr>
          <w:rFonts w:ascii="Arial" w:eastAsia="Arial MT" w:hAnsi="Arial" w:cs="Arial"/>
          <w:color w:val="000000" w:themeColor="text1"/>
        </w:rPr>
        <w:t>.</w:t>
      </w:r>
    </w:p>
    <w:p w14:paraId="66B69030" w14:textId="5AEEAA82" w:rsidR="009455CD" w:rsidRPr="00843BEC" w:rsidRDefault="009455CD" w:rsidP="009455CD">
      <w:pPr>
        <w:pStyle w:val="Prrafodelista"/>
        <w:suppressAutoHyphens/>
        <w:spacing w:line="360" w:lineRule="auto"/>
        <w:jc w:val="right"/>
        <w:rPr>
          <w:rFonts w:ascii="Arial" w:hAnsi="Arial" w:cs="Arial"/>
          <w:b/>
          <w:bCs/>
          <w:color w:val="000000" w:themeColor="text1"/>
          <w:sz w:val="20"/>
          <w:szCs w:val="20"/>
          <w:highlight w:val="cyan"/>
        </w:rPr>
      </w:pPr>
      <w:r w:rsidRPr="00843BEC">
        <w:rPr>
          <w:rFonts w:ascii="Arial" w:hAnsi="Arial" w:cs="Arial"/>
          <w:b/>
          <w:i/>
          <w:color w:val="000000" w:themeColor="text1"/>
          <w:sz w:val="20"/>
          <w:szCs w:val="20"/>
        </w:rPr>
        <w:t xml:space="preserve">Artículo adicionado CG </w:t>
      </w:r>
      <w:r w:rsidRPr="00843BEC">
        <w:rPr>
          <w:rFonts w:ascii="Arial" w:eastAsia="Humanst521 BT" w:hAnsi="Arial" w:cs="Arial"/>
          <w:b/>
          <w:i/>
          <w:color w:val="000000" w:themeColor="text1"/>
          <w:spacing w:val="-2"/>
          <w:sz w:val="20"/>
          <w:szCs w:val="20"/>
        </w:rPr>
        <w:t>14/09/2023</w:t>
      </w:r>
    </w:p>
    <w:p w14:paraId="1B081C78" w14:textId="69341632" w:rsidR="00FD42EA" w:rsidRPr="00A107F9" w:rsidRDefault="00FD42EA" w:rsidP="00DE6678">
      <w:pPr>
        <w:spacing w:line="360" w:lineRule="auto"/>
        <w:jc w:val="both"/>
        <w:rPr>
          <w:rFonts w:ascii="Arial" w:hAnsi="Arial" w:cs="Arial"/>
          <w:color w:val="000000" w:themeColor="text1"/>
          <w:lang w:eastAsia="es-MX"/>
        </w:rPr>
      </w:pPr>
      <w:r w:rsidRPr="00A107F9">
        <w:rPr>
          <w:rFonts w:ascii="Arial" w:hAnsi="Arial" w:cs="Arial"/>
          <w:b/>
          <w:bCs/>
          <w:color w:val="000000" w:themeColor="text1"/>
          <w:lang w:eastAsia="es-MX"/>
        </w:rPr>
        <w:t>Artículo 50 TER.</w:t>
      </w:r>
    </w:p>
    <w:p w14:paraId="2138E929" w14:textId="61B2B0A4" w:rsidR="00FD42EA" w:rsidRPr="00843BEC" w:rsidRDefault="00FD42EA" w:rsidP="00DE6678">
      <w:pPr>
        <w:spacing w:line="360" w:lineRule="auto"/>
        <w:jc w:val="both"/>
        <w:rPr>
          <w:rFonts w:ascii="Arial" w:hAnsi="Arial" w:cs="Arial"/>
          <w:color w:val="000000" w:themeColor="text1"/>
          <w:lang w:eastAsia="es-MX"/>
        </w:rPr>
      </w:pPr>
      <w:r w:rsidRPr="00A107F9">
        <w:rPr>
          <w:rFonts w:ascii="Arial" w:hAnsi="Arial" w:cs="Arial"/>
          <w:b/>
          <w:bCs/>
          <w:color w:val="000000" w:themeColor="text1"/>
          <w:lang w:eastAsia="es-MX"/>
        </w:rPr>
        <w:t>1.</w:t>
      </w:r>
      <w:r w:rsidR="008447BE" w:rsidRPr="00A107F9">
        <w:rPr>
          <w:rFonts w:ascii="Arial" w:hAnsi="Arial" w:cs="Arial"/>
          <w:b/>
          <w:bCs/>
          <w:color w:val="000000" w:themeColor="text1"/>
          <w:lang w:eastAsia="es-MX"/>
        </w:rPr>
        <w:t xml:space="preserve"> </w:t>
      </w:r>
      <w:r w:rsidRPr="00A107F9">
        <w:rPr>
          <w:rFonts w:ascii="Arial" w:hAnsi="Arial" w:cs="Arial"/>
          <w:color w:val="000000" w:themeColor="text1"/>
          <w:lang w:eastAsia="es-MX"/>
        </w:rPr>
        <w:t>Para su apropiado funcionamiento, la Unidad de Transparencia, tendrá las siguientes funciones:</w:t>
      </w:r>
    </w:p>
    <w:p w14:paraId="1F557AE6" w14:textId="5DE4E39B" w:rsidR="00FD42EA" w:rsidRPr="00843BEC" w:rsidRDefault="00FD42EA" w:rsidP="00DE6678">
      <w:pPr>
        <w:spacing w:line="360" w:lineRule="auto"/>
        <w:jc w:val="both"/>
        <w:rPr>
          <w:rFonts w:ascii="Arial" w:hAnsi="Arial" w:cs="Arial"/>
          <w:color w:val="000000" w:themeColor="text1"/>
          <w:lang w:eastAsia="es-MX"/>
        </w:rPr>
      </w:pPr>
    </w:p>
    <w:p w14:paraId="2D589B74" w14:textId="77777777" w:rsidR="00FD42EA"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Coordinar los mecanismos y buenas prácticas para garantizar la cultura institucional de transparencia, protección de datos personales y gestión documental, así como potenciar el derecho a la información;</w:t>
      </w:r>
    </w:p>
    <w:p w14:paraId="3B507913" w14:textId="77777777" w:rsidR="00FD42EA" w:rsidRPr="00843BEC" w:rsidRDefault="00FD42EA" w:rsidP="00567F03">
      <w:pPr>
        <w:pStyle w:val="Prrafodelista"/>
        <w:spacing w:line="360" w:lineRule="auto"/>
        <w:ind w:left="851" w:hanging="425"/>
        <w:rPr>
          <w:rFonts w:ascii="Arial" w:hAnsi="Arial" w:cs="Arial"/>
          <w:color w:val="000000" w:themeColor="text1"/>
          <w:lang w:eastAsia="es-MX"/>
        </w:rPr>
      </w:pPr>
    </w:p>
    <w:p w14:paraId="19418FC4" w14:textId="77777777" w:rsidR="00FD42EA"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Recibir y sustanciar las solicitudes de acceso a la información y protección de datos personales que se presenten;</w:t>
      </w:r>
    </w:p>
    <w:p w14:paraId="03351F15" w14:textId="77777777" w:rsidR="00FD42EA" w:rsidRDefault="00FD42EA" w:rsidP="00567F03">
      <w:pPr>
        <w:spacing w:line="360" w:lineRule="auto"/>
        <w:ind w:left="851" w:hanging="425"/>
        <w:jc w:val="both"/>
        <w:rPr>
          <w:rFonts w:ascii="Arial" w:hAnsi="Arial" w:cs="Arial"/>
          <w:color w:val="000000" w:themeColor="text1"/>
          <w:lang w:eastAsia="es-MX"/>
        </w:rPr>
      </w:pPr>
    </w:p>
    <w:p w14:paraId="49FB7868" w14:textId="77777777" w:rsidR="00A107F9" w:rsidRPr="00843BEC" w:rsidRDefault="00A107F9" w:rsidP="00567F03">
      <w:pPr>
        <w:spacing w:line="360" w:lineRule="auto"/>
        <w:ind w:left="851" w:hanging="425"/>
        <w:jc w:val="both"/>
        <w:rPr>
          <w:rFonts w:ascii="Arial" w:hAnsi="Arial" w:cs="Arial"/>
          <w:color w:val="000000" w:themeColor="text1"/>
          <w:lang w:eastAsia="es-MX"/>
        </w:rPr>
      </w:pPr>
    </w:p>
    <w:p w14:paraId="27F62A0B" w14:textId="77777777" w:rsidR="00FD42EA"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Coordinar los procedimientos y mecanismos internos necesarios para la atención de las solicitudes de acceso a la información y protección de datos personales;</w:t>
      </w:r>
    </w:p>
    <w:p w14:paraId="29B7B16E" w14:textId="77777777" w:rsidR="00FD42EA" w:rsidRPr="00843BEC" w:rsidRDefault="00FD42EA" w:rsidP="00567F03">
      <w:pPr>
        <w:spacing w:line="360" w:lineRule="auto"/>
        <w:ind w:left="851" w:hanging="425"/>
        <w:jc w:val="both"/>
        <w:rPr>
          <w:rFonts w:ascii="Arial" w:hAnsi="Arial" w:cs="Arial"/>
          <w:color w:val="000000" w:themeColor="text1"/>
          <w:lang w:eastAsia="es-MX"/>
        </w:rPr>
      </w:pPr>
    </w:p>
    <w:p w14:paraId="071E93BE" w14:textId="77777777" w:rsidR="00FD42EA"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Supervisar el registro de las solicitudes de acceso a la información y de protección de datos personales, respuestas y resultados;</w:t>
      </w:r>
    </w:p>
    <w:p w14:paraId="3B169E24" w14:textId="77777777" w:rsidR="00FD42EA" w:rsidRPr="00843BEC" w:rsidRDefault="00FD42EA" w:rsidP="00567F03">
      <w:pPr>
        <w:spacing w:line="360" w:lineRule="auto"/>
        <w:ind w:left="851" w:hanging="425"/>
        <w:jc w:val="both"/>
        <w:rPr>
          <w:rFonts w:ascii="Arial" w:hAnsi="Arial" w:cs="Arial"/>
          <w:color w:val="000000" w:themeColor="text1"/>
          <w:lang w:eastAsia="es-MX"/>
        </w:rPr>
      </w:pPr>
    </w:p>
    <w:p w14:paraId="6DBD94CE" w14:textId="77777777" w:rsidR="00FD42EA"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Elaborar la contestación de los recursos de revisión y las denuncias por incumplimiento a las obligaciones de transparencia;</w:t>
      </w:r>
    </w:p>
    <w:p w14:paraId="1D0298DA" w14:textId="77777777" w:rsidR="00FD42EA" w:rsidRPr="00843BEC" w:rsidRDefault="00FD42EA" w:rsidP="00567F03">
      <w:pPr>
        <w:pStyle w:val="Prrafodelista"/>
        <w:spacing w:line="360" w:lineRule="auto"/>
        <w:ind w:left="851" w:hanging="425"/>
        <w:rPr>
          <w:rFonts w:ascii="Arial" w:hAnsi="Arial" w:cs="Arial"/>
          <w:color w:val="000000" w:themeColor="text1"/>
          <w:lang w:eastAsia="es-MX"/>
        </w:rPr>
      </w:pPr>
    </w:p>
    <w:p w14:paraId="07AE99F9" w14:textId="77777777" w:rsidR="00FD42EA"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Elaborar semestralmente un índice de los expedientes clasificados como reservados, el cual se integrará por rubros temáticos debidamente descritos;</w:t>
      </w:r>
    </w:p>
    <w:p w14:paraId="50559077" w14:textId="77777777" w:rsidR="00FD42EA" w:rsidRPr="00843BEC" w:rsidRDefault="00FD42EA" w:rsidP="00567F03">
      <w:pPr>
        <w:spacing w:line="360" w:lineRule="auto"/>
        <w:ind w:left="851" w:hanging="425"/>
        <w:jc w:val="both"/>
        <w:rPr>
          <w:rFonts w:ascii="Arial" w:hAnsi="Arial" w:cs="Arial"/>
          <w:color w:val="000000" w:themeColor="text1"/>
          <w:lang w:eastAsia="es-MX"/>
        </w:rPr>
      </w:pPr>
    </w:p>
    <w:p w14:paraId="7D94091B" w14:textId="77777777" w:rsidR="00FD42EA"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Elaborar y presentar de forma mensual, trimestral y anual los informes ante los órganos correspondientes, sobre las solicitudes de acceso a la información y protección de datos personales que reciba;</w:t>
      </w:r>
    </w:p>
    <w:p w14:paraId="332E55E2" w14:textId="77777777" w:rsidR="00FD42EA" w:rsidRPr="00843BEC" w:rsidRDefault="00FD42EA" w:rsidP="00567F03">
      <w:pPr>
        <w:spacing w:line="360" w:lineRule="auto"/>
        <w:ind w:left="851" w:hanging="425"/>
        <w:jc w:val="both"/>
        <w:rPr>
          <w:rFonts w:ascii="Arial" w:hAnsi="Arial" w:cs="Arial"/>
          <w:color w:val="000000" w:themeColor="text1"/>
          <w:lang w:eastAsia="es-MX"/>
        </w:rPr>
      </w:pPr>
    </w:p>
    <w:p w14:paraId="13A1895C" w14:textId="77777777" w:rsidR="00FD42EA"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Elaborar los formatos para el acceso a la información pública y protección de datos personales, cuando éstas se hagan llegar de manera física;</w:t>
      </w:r>
    </w:p>
    <w:p w14:paraId="371F4220" w14:textId="77777777" w:rsidR="00FD42EA" w:rsidRPr="00843BEC" w:rsidRDefault="00FD42EA" w:rsidP="00567F03">
      <w:pPr>
        <w:spacing w:line="360" w:lineRule="auto"/>
        <w:ind w:left="851" w:hanging="425"/>
        <w:jc w:val="both"/>
        <w:rPr>
          <w:rFonts w:ascii="Arial" w:hAnsi="Arial" w:cs="Arial"/>
          <w:color w:val="000000" w:themeColor="text1"/>
          <w:lang w:eastAsia="es-MX"/>
        </w:rPr>
      </w:pPr>
    </w:p>
    <w:p w14:paraId="453885D7" w14:textId="57B7EA9B" w:rsidR="00FD42EA"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Coordinar la actualización y publicación de los contenidos del Portal de Transparencia;</w:t>
      </w:r>
    </w:p>
    <w:p w14:paraId="45B02B6E" w14:textId="77777777" w:rsidR="008A6457" w:rsidRPr="008A6457" w:rsidRDefault="008A6457" w:rsidP="008A6457">
      <w:pPr>
        <w:spacing w:line="360" w:lineRule="auto"/>
        <w:jc w:val="both"/>
        <w:rPr>
          <w:rFonts w:ascii="Arial" w:hAnsi="Arial" w:cs="Arial"/>
          <w:color w:val="000000" w:themeColor="text1"/>
          <w:lang w:eastAsia="es-MX"/>
        </w:rPr>
      </w:pPr>
    </w:p>
    <w:p w14:paraId="77BC25B3" w14:textId="77777777" w:rsidR="00FD42EA"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Participar en el Comité de Transparencia y Acceso a la Información del Instituto Electoral, conforme lo establece el Reglamento de Transparencia y Acceso a la Información Pública del Instituto Estatal Electoral de Baja California;</w:t>
      </w:r>
    </w:p>
    <w:p w14:paraId="07FF2B95" w14:textId="77777777" w:rsidR="00FD42EA" w:rsidRPr="00843BEC" w:rsidRDefault="00FD42EA" w:rsidP="00567F03">
      <w:pPr>
        <w:spacing w:line="360" w:lineRule="auto"/>
        <w:ind w:left="851" w:hanging="425"/>
        <w:jc w:val="both"/>
        <w:rPr>
          <w:rFonts w:ascii="Arial" w:hAnsi="Arial" w:cs="Arial"/>
          <w:color w:val="000000" w:themeColor="text1"/>
          <w:lang w:eastAsia="es-MX"/>
        </w:rPr>
      </w:pPr>
    </w:p>
    <w:p w14:paraId="6337A7CD" w14:textId="77777777" w:rsidR="00FD42EA"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Capacitar al personal del Instituto Electoral en materia de derecho de acceso a la información y protección de datos personales;</w:t>
      </w:r>
    </w:p>
    <w:p w14:paraId="692D57E9" w14:textId="77777777" w:rsidR="00FD42EA" w:rsidRDefault="00FD42EA" w:rsidP="00567F03">
      <w:pPr>
        <w:spacing w:line="360" w:lineRule="auto"/>
        <w:ind w:left="851" w:hanging="425"/>
        <w:jc w:val="both"/>
        <w:rPr>
          <w:rFonts w:ascii="Arial" w:hAnsi="Arial" w:cs="Arial"/>
          <w:color w:val="000000" w:themeColor="text1"/>
          <w:lang w:eastAsia="es-MX"/>
        </w:rPr>
      </w:pPr>
    </w:p>
    <w:p w14:paraId="70F107F8" w14:textId="77777777" w:rsidR="00A107F9" w:rsidRDefault="00A107F9" w:rsidP="00567F03">
      <w:pPr>
        <w:spacing w:line="360" w:lineRule="auto"/>
        <w:ind w:left="851" w:hanging="425"/>
        <w:jc w:val="both"/>
        <w:rPr>
          <w:rFonts w:ascii="Arial" w:hAnsi="Arial" w:cs="Arial"/>
          <w:color w:val="000000" w:themeColor="text1"/>
          <w:lang w:eastAsia="es-MX"/>
        </w:rPr>
      </w:pPr>
    </w:p>
    <w:p w14:paraId="445094E1" w14:textId="77777777" w:rsidR="00A107F9" w:rsidRDefault="00A107F9" w:rsidP="00567F03">
      <w:pPr>
        <w:spacing w:line="360" w:lineRule="auto"/>
        <w:ind w:left="851" w:hanging="425"/>
        <w:jc w:val="both"/>
        <w:rPr>
          <w:rFonts w:ascii="Arial" w:hAnsi="Arial" w:cs="Arial"/>
          <w:color w:val="000000" w:themeColor="text1"/>
          <w:lang w:eastAsia="es-MX"/>
        </w:rPr>
      </w:pPr>
    </w:p>
    <w:p w14:paraId="6E5BA01F" w14:textId="77777777" w:rsidR="00A107F9" w:rsidRPr="00843BEC" w:rsidRDefault="00A107F9" w:rsidP="00567F03">
      <w:pPr>
        <w:spacing w:line="360" w:lineRule="auto"/>
        <w:ind w:left="851" w:hanging="425"/>
        <w:jc w:val="both"/>
        <w:rPr>
          <w:rFonts w:ascii="Arial" w:hAnsi="Arial" w:cs="Arial"/>
          <w:color w:val="000000" w:themeColor="text1"/>
          <w:lang w:eastAsia="es-MX"/>
        </w:rPr>
      </w:pPr>
    </w:p>
    <w:p w14:paraId="2ABB32D4" w14:textId="7A0B2582" w:rsidR="00567F03"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hAnsi="Arial" w:cs="Arial"/>
          <w:color w:val="000000" w:themeColor="text1"/>
          <w:lang w:eastAsia="es-MX"/>
        </w:rPr>
        <w:t>Observar las disposiciones, acuerdos o recomendaciones en la materia que emitan el Instituto de Transparencia y Acceso a la Información Pública y Protección de Datos Personales para el Estado de Baja California, así como la Comisión de Transparencia y Acceso a la Información y el Comité de Transparencia y Acceso a la Información del Instituto Estatal Electoral de Baja California, y</w:t>
      </w:r>
    </w:p>
    <w:p w14:paraId="6A99AB68" w14:textId="77777777" w:rsidR="00567F03" w:rsidRPr="00843BEC" w:rsidRDefault="00567F03" w:rsidP="00567F03">
      <w:pPr>
        <w:pStyle w:val="Prrafodelista"/>
        <w:ind w:left="851" w:hanging="425"/>
        <w:rPr>
          <w:rFonts w:ascii="Arial" w:eastAsia="Arial MT" w:hAnsi="Arial" w:cs="Arial"/>
          <w:color w:val="000000" w:themeColor="text1"/>
        </w:rPr>
      </w:pPr>
    </w:p>
    <w:p w14:paraId="1A577FF1" w14:textId="18AAE743" w:rsidR="00F357E3" w:rsidRPr="00843BEC" w:rsidRDefault="00FD42EA">
      <w:pPr>
        <w:pStyle w:val="Prrafodelista"/>
        <w:numPr>
          <w:ilvl w:val="0"/>
          <w:numId w:val="73"/>
        </w:numPr>
        <w:spacing w:line="360" w:lineRule="auto"/>
        <w:ind w:left="851" w:hanging="425"/>
        <w:jc w:val="both"/>
        <w:rPr>
          <w:rFonts w:ascii="Arial" w:hAnsi="Arial" w:cs="Arial"/>
          <w:color w:val="000000" w:themeColor="text1"/>
          <w:lang w:eastAsia="es-MX"/>
        </w:rPr>
      </w:pPr>
      <w:r w:rsidRPr="00843BEC">
        <w:rPr>
          <w:rFonts w:ascii="Arial" w:eastAsia="Arial MT" w:hAnsi="Arial" w:cs="Arial"/>
          <w:color w:val="000000" w:themeColor="text1"/>
        </w:rPr>
        <w:t xml:space="preserve">Las demás que le confiera el Consejo General, la Presidencia, la Junta, </w:t>
      </w:r>
      <w:r w:rsidRPr="00843BEC">
        <w:rPr>
          <w:rFonts w:ascii="Arial" w:hAnsi="Arial" w:cs="Arial"/>
          <w:color w:val="000000" w:themeColor="text1"/>
          <w:lang w:eastAsia="es-MX"/>
        </w:rPr>
        <w:t>la Ley Electoral y demás normatividad aplicable</w:t>
      </w:r>
      <w:r w:rsidR="00567F03" w:rsidRPr="00843BEC">
        <w:rPr>
          <w:rFonts w:ascii="Arial" w:hAnsi="Arial" w:cs="Arial"/>
          <w:color w:val="000000" w:themeColor="text1"/>
          <w:lang w:eastAsia="es-MX"/>
        </w:rPr>
        <w:t>.</w:t>
      </w:r>
    </w:p>
    <w:p w14:paraId="43667009" w14:textId="337C7FE4" w:rsidR="00F357E3" w:rsidRPr="00843BEC" w:rsidRDefault="009455CD" w:rsidP="009455CD">
      <w:pPr>
        <w:pStyle w:val="Prrafodelista"/>
        <w:spacing w:line="360" w:lineRule="auto"/>
        <w:ind w:left="0"/>
        <w:jc w:val="right"/>
        <w:rPr>
          <w:rFonts w:ascii="Arial" w:eastAsia="Humanst521 BT" w:hAnsi="Arial" w:cs="Arial"/>
          <w:b/>
          <w:i/>
          <w:color w:val="000000" w:themeColor="text1"/>
          <w:spacing w:val="-2"/>
          <w:sz w:val="20"/>
          <w:szCs w:val="20"/>
        </w:rPr>
      </w:pPr>
      <w:r w:rsidRPr="00843BEC">
        <w:rPr>
          <w:rFonts w:ascii="Arial" w:hAnsi="Arial" w:cs="Arial"/>
          <w:b/>
          <w:i/>
          <w:color w:val="000000" w:themeColor="text1"/>
          <w:sz w:val="20"/>
          <w:szCs w:val="20"/>
        </w:rPr>
        <w:t xml:space="preserve">Artículo adicionado CG </w:t>
      </w:r>
      <w:r w:rsidRPr="00843BEC">
        <w:rPr>
          <w:rFonts w:ascii="Arial" w:eastAsia="Humanst521 BT" w:hAnsi="Arial" w:cs="Arial"/>
          <w:b/>
          <w:i/>
          <w:color w:val="000000" w:themeColor="text1"/>
          <w:spacing w:val="-2"/>
          <w:sz w:val="20"/>
          <w:szCs w:val="20"/>
        </w:rPr>
        <w:t>14/09/2023</w:t>
      </w:r>
    </w:p>
    <w:p w14:paraId="5F071A3B" w14:textId="3A89614C" w:rsidR="0065035C" w:rsidRPr="00843BEC" w:rsidRDefault="0065035C" w:rsidP="00DE6678">
      <w:pPr>
        <w:pStyle w:val="Prrafodelista"/>
        <w:spacing w:line="360" w:lineRule="auto"/>
        <w:ind w:left="0"/>
        <w:jc w:val="center"/>
        <w:rPr>
          <w:rFonts w:ascii="Arial" w:hAnsi="Arial" w:cs="Arial"/>
          <w:b/>
          <w:color w:val="000000" w:themeColor="text1"/>
        </w:rPr>
      </w:pPr>
      <w:r w:rsidRPr="00843BEC">
        <w:rPr>
          <w:rFonts w:ascii="Arial" w:hAnsi="Arial" w:cs="Arial"/>
          <w:b/>
          <w:color w:val="000000" w:themeColor="text1"/>
        </w:rPr>
        <w:t>Capítulo Quinto</w:t>
      </w:r>
    </w:p>
    <w:p w14:paraId="2E862FB6" w14:textId="77777777" w:rsidR="0065035C" w:rsidRPr="00843BEC" w:rsidRDefault="0065035C" w:rsidP="00DE6678">
      <w:pPr>
        <w:pStyle w:val="Prrafodelista"/>
        <w:spacing w:line="360" w:lineRule="auto"/>
        <w:ind w:left="0"/>
        <w:jc w:val="center"/>
        <w:rPr>
          <w:rFonts w:ascii="Arial" w:hAnsi="Arial" w:cs="Arial"/>
          <w:b/>
          <w:color w:val="000000" w:themeColor="text1"/>
        </w:rPr>
      </w:pPr>
      <w:r w:rsidRPr="00843BEC">
        <w:rPr>
          <w:rFonts w:ascii="Arial" w:hAnsi="Arial" w:cs="Arial"/>
          <w:b/>
          <w:color w:val="000000" w:themeColor="text1"/>
        </w:rPr>
        <w:t>De la Secretaría Ejecutiva</w:t>
      </w:r>
    </w:p>
    <w:p w14:paraId="6CE130A2" w14:textId="77777777" w:rsidR="00E5167E" w:rsidRPr="00843BEC" w:rsidRDefault="00E5167E" w:rsidP="00DE6678">
      <w:pPr>
        <w:pStyle w:val="Prrafodelista"/>
        <w:spacing w:line="360" w:lineRule="auto"/>
        <w:ind w:left="0"/>
        <w:jc w:val="both"/>
        <w:rPr>
          <w:rFonts w:ascii="Arial" w:hAnsi="Arial" w:cs="Arial"/>
          <w:b/>
          <w:color w:val="000000" w:themeColor="text1"/>
        </w:rPr>
      </w:pPr>
    </w:p>
    <w:p w14:paraId="161396B0" w14:textId="77777777" w:rsidR="0065035C" w:rsidRPr="00843BEC" w:rsidRDefault="0065035C"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51.</w:t>
      </w:r>
    </w:p>
    <w:p w14:paraId="08889DB5" w14:textId="77777777" w:rsidR="0065035C" w:rsidRPr="00843BEC" w:rsidRDefault="0065035C"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La Secretaría Ejecutiva es un órgano ejecutivo del Instituto, responsable de coordinar la Junta, conduce la administración y supervisa el desarrollo adecuado de las actividades de los órganos ejecutivos, técnicos y operativos.</w:t>
      </w:r>
    </w:p>
    <w:p w14:paraId="79EFEA0A" w14:textId="77777777" w:rsidR="009455CD" w:rsidRPr="00843BEC" w:rsidRDefault="009455CD" w:rsidP="00DE6678">
      <w:pPr>
        <w:pStyle w:val="Prrafodelista"/>
        <w:spacing w:line="360" w:lineRule="auto"/>
        <w:ind w:left="0"/>
        <w:jc w:val="both"/>
        <w:rPr>
          <w:rFonts w:ascii="Arial" w:hAnsi="Arial" w:cs="Arial"/>
          <w:b/>
          <w:color w:val="000000" w:themeColor="text1"/>
        </w:rPr>
      </w:pPr>
    </w:p>
    <w:p w14:paraId="119BD12C" w14:textId="08EFFE00" w:rsidR="0065035C" w:rsidRPr="00843BEC" w:rsidRDefault="0065035C"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La Secretaría Ejecutiva tendrá adscritas las siguientes áreas:</w:t>
      </w:r>
    </w:p>
    <w:p w14:paraId="21B44400" w14:textId="77777777" w:rsidR="0065035C" w:rsidRPr="00843BEC" w:rsidRDefault="0065035C" w:rsidP="00DE6678">
      <w:pPr>
        <w:pStyle w:val="Prrafodelista"/>
        <w:spacing w:line="360" w:lineRule="auto"/>
        <w:ind w:left="0"/>
        <w:jc w:val="both"/>
        <w:rPr>
          <w:rFonts w:ascii="Arial" w:hAnsi="Arial" w:cs="Arial"/>
          <w:color w:val="000000" w:themeColor="text1"/>
        </w:rPr>
      </w:pPr>
    </w:p>
    <w:p w14:paraId="1BA184A0" w14:textId="77777777" w:rsidR="0065035C" w:rsidRPr="00843BEC" w:rsidRDefault="005F7AD5">
      <w:pPr>
        <w:pStyle w:val="Prrafodelista"/>
        <w:numPr>
          <w:ilvl w:val="0"/>
          <w:numId w:val="47"/>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La Unidad </w:t>
      </w:r>
      <w:r w:rsidR="006A39CB" w:rsidRPr="00843BEC">
        <w:rPr>
          <w:rFonts w:ascii="Arial" w:hAnsi="Arial" w:cs="Arial"/>
          <w:color w:val="000000" w:themeColor="text1"/>
        </w:rPr>
        <w:t>d</w:t>
      </w:r>
      <w:r w:rsidR="0065035C" w:rsidRPr="00843BEC">
        <w:rPr>
          <w:rFonts w:ascii="Arial" w:hAnsi="Arial" w:cs="Arial"/>
          <w:color w:val="000000" w:themeColor="text1"/>
        </w:rPr>
        <w:t>e lo Contencioso;</w:t>
      </w:r>
    </w:p>
    <w:p w14:paraId="1E69B2B0" w14:textId="77777777" w:rsidR="006A39CB" w:rsidRPr="00843BEC" w:rsidRDefault="00ED51E7" w:rsidP="00DE6678">
      <w:pPr>
        <w:pStyle w:val="Prrafodelista"/>
        <w:spacing w:line="360" w:lineRule="auto"/>
        <w:ind w:left="851"/>
        <w:jc w:val="right"/>
        <w:rPr>
          <w:rFonts w:ascii="Arial" w:hAnsi="Arial" w:cs="Arial"/>
          <w:color w:val="000000" w:themeColor="text1"/>
          <w:sz w:val="20"/>
          <w:szCs w:val="20"/>
        </w:rPr>
      </w:pPr>
      <w:r w:rsidRPr="00843BEC">
        <w:rPr>
          <w:rFonts w:ascii="Arial" w:hAnsi="Arial" w:cs="Arial"/>
          <w:b/>
          <w:i/>
          <w:color w:val="000000" w:themeColor="text1"/>
          <w:sz w:val="20"/>
          <w:szCs w:val="20"/>
        </w:rPr>
        <w:t>Inciso reformado CG 08/03/2017</w:t>
      </w:r>
    </w:p>
    <w:p w14:paraId="57F8C521" w14:textId="77777777" w:rsidR="0065035C" w:rsidRPr="00843BEC" w:rsidRDefault="005F7AD5">
      <w:pPr>
        <w:pStyle w:val="Prrafodelista"/>
        <w:numPr>
          <w:ilvl w:val="0"/>
          <w:numId w:val="47"/>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La Coordinación </w:t>
      </w:r>
      <w:r w:rsidR="006A39CB" w:rsidRPr="00843BEC">
        <w:rPr>
          <w:rFonts w:ascii="Arial" w:hAnsi="Arial" w:cs="Arial"/>
          <w:color w:val="000000" w:themeColor="text1"/>
        </w:rPr>
        <w:t>de Partidos</w:t>
      </w:r>
      <w:r w:rsidR="0065035C" w:rsidRPr="00843BEC">
        <w:rPr>
          <w:rFonts w:ascii="Arial" w:hAnsi="Arial" w:cs="Arial"/>
          <w:color w:val="000000" w:themeColor="text1"/>
        </w:rPr>
        <w:t>;</w:t>
      </w:r>
    </w:p>
    <w:p w14:paraId="7DAF6FDB" w14:textId="77777777" w:rsidR="006A39CB" w:rsidRPr="00843BEC" w:rsidRDefault="00ED51E7"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w:t>
      </w:r>
      <w:r w:rsidR="006A39CB" w:rsidRPr="00843BEC">
        <w:rPr>
          <w:rFonts w:ascii="Arial" w:hAnsi="Arial" w:cs="Arial"/>
          <w:b/>
          <w:i/>
          <w:color w:val="000000" w:themeColor="text1"/>
          <w:sz w:val="20"/>
          <w:szCs w:val="20"/>
        </w:rPr>
        <w:t xml:space="preserve">nciso reformado </w:t>
      </w:r>
      <w:r w:rsidR="00752728"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 xml:space="preserve">08/03/2017, </w:t>
      </w:r>
      <w:r w:rsidR="006A39CB" w:rsidRPr="00843BEC">
        <w:rPr>
          <w:rFonts w:ascii="Arial" w:hAnsi="Arial" w:cs="Arial"/>
          <w:b/>
          <w:i/>
          <w:color w:val="000000" w:themeColor="text1"/>
          <w:sz w:val="20"/>
          <w:szCs w:val="20"/>
        </w:rPr>
        <w:t>03/09/2018</w:t>
      </w:r>
    </w:p>
    <w:p w14:paraId="4E6321D7" w14:textId="77777777" w:rsidR="0065035C" w:rsidRPr="00843BEC" w:rsidRDefault="0065035C">
      <w:pPr>
        <w:pStyle w:val="Prrafodelista"/>
        <w:numPr>
          <w:ilvl w:val="0"/>
          <w:numId w:val="47"/>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 Coordinación Jurídica</w:t>
      </w:r>
      <w:r w:rsidR="005F7AD5" w:rsidRPr="00843BEC">
        <w:rPr>
          <w:rFonts w:ascii="Arial" w:hAnsi="Arial" w:cs="Arial"/>
          <w:color w:val="000000" w:themeColor="text1"/>
        </w:rPr>
        <w:t>;</w:t>
      </w:r>
      <w:r w:rsidRPr="00843BEC">
        <w:rPr>
          <w:rFonts w:ascii="Arial" w:hAnsi="Arial" w:cs="Arial"/>
          <w:color w:val="000000" w:themeColor="text1"/>
        </w:rPr>
        <w:t xml:space="preserve"> </w:t>
      </w:r>
    </w:p>
    <w:p w14:paraId="4C16038E" w14:textId="77777777" w:rsidR="006A39CB" w:rsidRPr="00843BEC" w:rsidRDefault="006A39CB" w:rsidP="00DE6678">
      <w:pPr>
        <w:pStyle w:val="Prrafodelista"/>
        <w:spacing w:line="360" w:lineRule="auto"/>
        <w:rPr>
          <w:rFonts w:ascii="Arial" w:hAnsi="Arial" w:cs="Arial"/>
          <w:color w:val="000000" w:themeColor="text1"/>
        </w:rPr>
      </w:pPr>
    </w:p>
    <w:p w14:paraId="03933F3F" w14:textId="77777777" w:rsidR="0065035C" w:rsidRPr="00843BEC" w:rsidRDefault="0065035C">
      <w:pPr>
        <w:pStyle w:val="Prrafodelista"/>
        <w:numPr>
          <w:ilvl w:val="0"/>
          <w:numId w:val="47"/>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 Coordinación de Info</w:t>
      </w:r>
      <w:r w:rsidR="005F7AD5" w:rsidRPr="00843BEC">
        <w:rPr>
          <w:rFonts w:ascii="Arial" w:hAnsi="Arial" w:cs="Arial"/>
          <w:color w:val="000000" w:themeColor="text1"/>
        </w:rPr>
        <w:t>rmática y Estadística Electoral;</w:t>
      </w:r>
    </w:p>
    <w:p w14:paraId="42EE1380" w14:textId="77777777" w:rsidR="006A39CB" w:rsidRPr="00843BEC" w:rsidRDefault="006A39CB" w:rsidP="00DE6678">
      <w:pPr>
        <w:pStyle w:val="Prrafodelista"/>
        <w:spacing w:line="360" w:lineRule="auto"/>
        <w:rPr>
          <w:rFonts w:ascii="Arial" w:hAnsi="Arial" w:cs="Arial"/>
          <w:color w:val="000000" w:themeColor="text1"/>
        </w:rPr>
      </w:pPr>
    </w:p>
    <w:p w14:paraId="426EF782" w14:textId="77777777" w:rsidR="005F7AD5" w:rsidRPr="00843BEC" w:rsidRDefault="0065035C">
      <w:pPr>
        <w:pStyle w:val="Prrafodelista"/>
        <w:numPr>
          <w:ilvl w:val="0"/>
          <w:numId w:val="47"/>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 Unidad de</w:t>
      </w:r>
      <w:r w:rsidR="002D6C42" w:rsidRPr="00843BEC">
        <w:rPr>
          <w:rFonts w:ascii="Arial" w:hAnsi="Arial" w:cs="Arial"/>
          <w:color w:val="000000" w:themeColor="text1"/>
        </w:rPr>
        <w:t>l</w:t>
      </w:r>
      <w:r w:rsidRPr="00843BEC">
        <w:rPr>
          <w:rFonts w:ascii="Arial" w:hAnsi="Arial" w:cs="Arial"/>
          <w:color w:val="000000" w:themeColor="text1"/>
        </w:rPr>
        <w:t xml:space="preserve"> Servicio</w:t>
      </w:r>
      <w:r w:rsidR="005F7AD5" w:rsidRPr="00843BEC">
        <w:rPr>
          <w:rFonts w:ascii="Arial" w:hAnsi="Arial" w:cs="Arial"/>
          <w:color w:val="000000" w:themeColor="text1"/>
        </w:rPr>
        <w:t>;</w:t>
      </w:r>
    </w:p>
    <w:p w14:paraId="361A002F" w14:textId="2CDBD7BB" w:rsidR="005F7AD5" w:rsidRPr="00843BEC" w:rsidRDefault="005F7AD5" w:rsidP="00DE6678">
      <w:pPr>
        <w:pStyle w:val="Prrafodelista"/>
        <w:spacing w:line="360" w:lineRule="auto"/>
        <w:ind w:left="851"/>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08/03/2017</w:t>
      </w:r>
      <w:r w:rsidR="009455CD" w:rsidRPr="00843BEC">
        <w:rPr>
          <w:rFonts w:ascii="Arial" w:hAnsi="Arial" w:cs="Arial"/>
          <w:b/>
          <w:i/>
          <w:color w:val="000000" w:themeColor="text1"/>
          <w:sz w:val="20"/>
          <w:szCs w:val="20"/>
        </w:rPr>
        <w:t xml:space="preserve">; </w:t>
      </w:r>
      <w:r w:rsidR="00683BAE" w:rsidRPr="00843BEC">
        <w:rPr>
          <w:rFonts w:ascii="Arial" w:hAnsi="Arial" w:cs="Arial"/>
          <w:b/>
          <w:i/>
          <w:color w:val="000000" w:themeColor="text1"/>
          <w:sz w:val="20"/>
          <w:szCs w:val="20"/>
        </w:rPr>
        <w:t xml:space="preserve">reformado CG </w:t>
      </w:r>
      <w:r w:rsidR="002D6C42" w:rsidRPr="00843BEC">
        <w:rPr>
          <w:rFonts w:ascii="Arial" w:hAnsi="Arial" w:cs="Arial"/>
          <w:b/>
          <w:i/>
          <w:color w:val="000000" w:themeColor="text1"/>
          <w:sz w:val="20"/>
          <w:szCs w:val="20"/>
        </w:rPr>
        <w:t>02/10/2020</w:t>
      </w:r>
    </w:p>
    <w:p w14:paraId="1E85C944" w14:textId="37DB06B5" w:rsidR="005F7AD5" w:rsidRPr="00843BEC" w:rsidRDefault="005F7AD5">
      <w:pPr>
        <w:pStyle w:val="Prrafodelista"/>
        <w:numPr>
          <w:ilvl w:val="0"/>
          <w:numId w:val="47"/>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 Unidad de Igualdad</w:t>
      </w:r>
      <w:r w:rsidR="00A173BA" w:rsidRPr="00843BEC">
        <w:rPr>
          <w:rFonts w:ascii="Arial" w:hAnsi="Arial" w:cs="Arial"/>
          <w:color w:val="000000" w:themeColor="text1"/>
        </w:rPr>
        <w:t>;</w:t>
      </w:r>
    </w:p>
    <w:p w14:paraId="0D870668" w14:textId="77777777" w:rsidR="005F7AD5" w:rsidRPr="00843BEC" w:rsidRDefault="005F7AD5" w:rsidP="00DE6678">
      <w:pPr>
        <w:pStyle w:val="Prrafodelista"/>
        <w:spacing w:line="360" w:lineRule="auto"/>
        <w:ind w:left="851"/>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19/03/2020</w:t>
      </w:r>
    </w:p>
    <w:p w14:paraId="100D68F3" w14:textId="652B3C86" w:rsidR="005F7AD5" w:rsidRPr="00843BEC" w:rsidRDefault="005F7AD5">
      <w:pPr>
        <w:pStyle w:val="Prrafodelista"/>
        <w:numPr>
          <w:ilvl w:val="0"/>
          <w:numId w:val="47"/>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La Unidad de Archivo</w:t>
      </w:r>
      <w:r w:rsidR="00A173BA" w:rsidRPr="00843BEC">
        <w:rPr>
          <w:rFonts w:ascii="Arial" w:hAnsi="Arial" w:cs="Arial"/>
          <w:color w:val="000000" w:themeColor="text1"/>
        </w:rPr>
        <w:t>, y</w:t>
      </w:r>
    </w:p>
    <w:p w14:paraId="46BDC42F" w14:textId="759F9E1F" w:rsidR="00A173BA" w:rsidRPr="00843BEC" w:rsidRDefault="00A173BA" w:rsidP="00DE6678">
      <w:pPr>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19/03/2020</w:t>
      </w:r>
    </w:p>
    <w:p w14:paraId="7B9B3884" w14:textId="541282A8" w:rsidR="00A173BA" w:rsidRPr="00843BEC" w:rsidRDefault="00A173BA">
      <w:pPr>
        <w:pStyle w:val="Prrafodelista"/>
        <w:numPr>
          <w:ilvl w:val="0"/>
          <w:numId w:val="47"/>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 Unidad de Asuntos Indígenas.</w:t>
      </w:r>
    </w:p>
    <w:p w14:paraId="29BE1E4F" w14:textId="75575089" w:rsidR="00A173BA" w:rsidRPr="00843BEC" w:rsidRDefault="00A173BA" w:rsidP="00DE6678">
      <w:pPr>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04/02/2022</w:t>
      </w:r>
    </w:p>
    <w:p w14:paraId="5F27E893" w14:textId="12A6F2D2" w:rsidR="0065035C" w:rsidRPr="00843BEC" w:rsidRDefault="0065035C"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3.</w:t>
      </w:r>
      <w:r w:rsidRPr="00843BEC">
        <w:rPr>
          <w:rFonts w:ascii="Arial" w:hAnsi="Arial" w:cs="Arial"/>
          <w:color w:val="000000" w:themeColor="text1"/>
        </w:rPr>
        <w:t xml:space="preserve"> Contará con un Notificador responsable de llevar a cabo las notificaciones que requiera el Consejo General, así como las diligencias que le sean instruidas por el titular de la Secretaría Ejecutiva.</w:t>
      </w:r>
    </w:p>
    <w:p w14:paraId="34FD002D" w14:textId="77777777" w:rsidR="00A173BA" w:rsidRPr="00843BEC" w:rsidRDefault="00A173BA" w:rsidP="00DE6678">
      <w:pPr>
        <w:pStyle w:val="Prrafodelista"/>
        <w:spacing w:line="360" w:lineRule="auto"/>
        <w:ind w:left="0"/>
        <w:jc w:val="both"/>
        <w:rPr>
          <w:rFonts w:ascii="Arial" w:hAnsi="Arial" w:cs="Arial"/>
          <w:color w:val="000000" w:themeColor="text1"/>
        </w:rPr>
      </w:pPr>
    </w:p>
    <w:p w14:paraId="6D9349D7" w14:textId="77777777" w:rsidR="0065035C" w:rsidRPr="00843BEC" w:rsidRDefault="0065035C"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4.</w:t>
      </w:r>
      <w:r w:rsidRPr="00843BEC">
        <w:rPr>
          <w:rFonts w:ascii="Arial" w:hAnsi="Arial" w:cs="Arial"/>
          <w:color w:val="000000" w:themeColor="text1"/>
        </w:rPr>
        <w:t xml:space="preserve"> </w:t>
      </w:r>
      <w:r w:rsidR="006A39CB" w:rsidRPr="00843BEC">
        <w:rPr>
          <w:rFonts w:ascii="Arial" w:hAnsi="Arial" w:cs="Arial"/>
          <w:color w:val="000000" w:themeColor="text1"/>
        </w:rPr>
        <w:t>Ejercerá y atenderá oportunamente la función de oficialía electoral por sí, o por conducto de los Secretarios Fedatarios de los Consejos Distritales, u otros servidores públicos del Instituto en los que delegue dicha función respecto de actos o hechos exclusivamente de naturaleza electoral.</w:t>
      </w:r>
    </w:p>
    <w:p w14:paraId="4684BDC2" w14:textId="4F7E9902" w:rsidR="0065035C" w:rsidRPr="00843BEC" w:rsidRDefault="00843BEC" w:rsidP="00DE6678">
      <w:pPr>
        <w:pStyle w:val="Prrafodelista"/>
        <w:spacing w:line="360" w:lineRule="auto"/>
        <w:ind w:left="0"/>
        <w:jc w:val="right"/>
        <w:rPr>
          <w:rFonts w:ascii="Arial" w:hAnsi="Arial" w:cs="Arial"/>
          <w:b/>
          <w:i/>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6A39CB" w:rsidRPr="00843BEC">
        <w:rPr>
          <w:rFonts w:ascii="Arial" w:hAnsi="Arial" w:cs="Arial"/>
          <w:b/>
          <w:i/>
          <w:color w:val="000000" w:themeColor="text1"/>
          <w:sz w:val="20"/>
          <w:szCs w:val="20"/>
        </w:rPr>
        <w:t xml:space="preserve">reformado </w:t>
      </w:r>
      <w:r w:rsidR="00752728" w:rsidRPr="00843BEC">
        <w:rPr>
          <w:rFonts w:ascii="Arial" w:hAnsi="Arial" w:cs="Arial"/>
          <w:b/>
          <w:i/>
          <w:color w:val="000000" w:themeColor="text1"/>
          <w:sz w:val="20"/>
          <w:szCs w:val="20"/>
        </w:rPr>
        <w:t xml:space="preserve">CG </w:t>
      </w:r>
      <w:r w:rsidR="006A39CB" w:rsidRPr="00843BEC">
        <w:rPr>
          <w:rFonts w:ascii="Arial" w:hAnsi="Arial" w:cs="Arial"/>
          <w:b/>
          <w:i/>
          <w:color w:val="000000" w:themeColor="text1"/>
          <w:sz w:val="20"/>
          <w:szCs w:val="20"/>
        </w:rPr>
        <w:t>03/09/2018</w:t>
      </w:r>
    </w:p>
    <w:p w14:paraId="6D7090AB" w14:textId="77777777" w:rsidR="0065035C" w:rsidRPr="00843BEC" w:rsidRDefault="0065035C"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5.</w:t>
      </w:r>
      <w:r w:rsidRPr="00843BEC">
        <w:rPr>
          <w:rFonts w:ascii="Arial" w:hAnsi="Arial" w:cs="Arial"/>
          <w:color w:val="000000" w:themeColor="text1"/>
        </w:rPr>
        <w:t xml:space="preserve"> Contará con un Asesor de Enlace Operativo, responsable de proporcionar asistencia técnica, legal y administrativa en los asuntos de su competencia.</w:t>
      </w:r>
    </w:p>
    <w:p w14:paraId="126ADE1E" w14:textId="6A6CE0E8" w:rsidR="0065035C" w:rsidRPr="00843BEC" w:rsidRDefault="00843BEC" w:rsidP="00DE6678">
      <w:pPr>
        <w:pStyle w:val="Prrafodelista"/>
        <w:spacing w:line="360" w:lineRule="auto"/>
        <w:ind w:left="0"/>
        <w:jc w:val="right"/>
        <w:rPr>
          <w:rFonts w:ascii="Arial" w:hAnsi="Arial" w:cs="Arial"/>
          <w:b/>
          <w:i/>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ED51E7" w:rsidRPr="00843BEC">
        <w:rPr>
          <w:rFonts w:ascii="Arial" w:hAnsi="Arial" w:cs="Arial"/>
          <w:b/>
          <w:i/>
          <w:color w:val="000000" w:themeColor="text1"/>
          <w:sz w:val="20"/>
          <w:szCs w:val="20"/>
        </w:rPr>
        <w:t>reformado CG 08/03/2017</w:t>
      </w:r>
    </w:p>
    <w:p w14:paraId="05CB4A31" w14:textId="77777777" w:rsidR="009455CD" w:rsidRPr="00843BEC" w:rsidRDefault="009455CD" w:rsidP="00DE6678">
      <w:pPr>
        <w:pStyle w:val="Prrafodelista"/>
        <w:spacing w:line="360" w:lineRule="auto"/>
        <w:ind w:left="0"/>
        <w:jc w:val="both"/>
        <w:rPr>
          <w:rFonts w:ascii="Arial" w:hAnsi="Arial" w:cs="Arial"/>
          <w:b/>
          <w:color w:val="000000" w:themeColor="text1"/>
        </w:rPr>
      </w:pPr>
    </w:p>
    <w:p w14:paraId="28D7F141" w14:textId="03F269A3" w:rsidR="000E5761" w:rsidRPr="00843BEC" w:rsidRDefault="0065035C"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52.</w:t>
      </w:r>
    </w:p>
    <w:p w14:paraId="7F4F019B" w14:textId="77777777" w:rsidR="002D6C42" w:rsidRPr="00843BEC" w:rsidRDefault="0065035C" w:rsidP="00DE6678">
      <w:pPr>
        <w:spacing w:line="360" w:lineRule="auto"/>
        <w:jc w:val="both"/>
        <w:rPr>
          <w:rFonts w:ascii="Arial" w:eastAsia="Calibri"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w:t>
      </w:r>
      <w:r w:rsidR="002D6C42" w:rsidRPr="00843BEC">
        <w:rPr>
          <w:rFonts w:ascii="Arial" w:eastAsia="Calibri" w:hAnsi="Arial" w:cs="Arial"/>
          <w:color w:val="000000" w:themeColor="text1"/>
        </w:rPr>
        <w:t>Para el cumplimiento de las atribuciones que la Ley Electoral le confiere, corresponde a la persona titular de la Secretaría Ejecutiva:</w:t>
      </w:r>
    </w:p>
    <w:p w14:paraId="14FDA3F4" w14:textId="212BB4B7" w:rsidR="000E5761" w:rsidRPr="00843BEC" w:rsidRDefault="00843BEC" w:rsidP="00DE6678">
      <w:pPr>
        <w:pStyle w:val="Prrafodelista"/>
        <w:spacing w:line="360" w:lineRule="auto"/>
        <w:ind w:left="0"/>
        <w:jc w:val="right"/>
        <w:rPr>
          <w:rFonts w:ascii="Arial" w:hAnsi="Arial" w:cs="Arial"/>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2D6C42" w:rsidRPr="00843BEC">
        <w:rPr>
          <w:rFonts w:ascii="Arial" w:hAnsi="Arial" w:cs="Arial"/>
          <w:b/>
          <w:i/>
          <w:color w:val="000000" w:themeColor="text1"/>
          <w:sz w:val="20"/>
          <w:szCs w:val="20"/>
        </w:rPr>
        <w:t>reformado CG 02/10/2020</w:t>
      </w:r>
    </w:p>
    <w:p w14:paraId="618778DE"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Actuar como Secretario del Consejo General y de la Junta, respectivamente, así como remitir a los integrantes de ambos órganos colegiados los documentos y anexos necesarios para el oportuno desarrollo de sus trabajos;</w:t>
      </w:r>
    </w:p>
    <w:p w14:paraId="2534C374" w14:textId="77777777" w:rsidR="00752728" w:rsidRPr="00843BEC" w:rsidRDefault="00752728" w:rsidP="00DE6678">
      <w:pPr>
        <w:pStyle w:val="Prrafodelista"/>
        <w:spacing w:line="360" w:lineRule="auto"/>
        <w:ind w:left="851"/>
        <w:jc w:val="both"/>
        <w:rPr>
          <w:rFonts w:ascii="Arial" w:hAnsi="Arial" w:cs="Arial"/>
          <w:color w:val="000000" w:themeColor="text1"/>
        </w:rPr>
      </w:pPr>
    </w:p>
    <w:p w14:paraId="743AF4B5"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Ejecutar y supervisar el adecuado cumplimiento de los acuerdos del Consejo General y de la Junta;</w:t>
      </w:r>
    </w:p>
    <w:p w14:paraId="14CAAD1B" w14:textId="77777777" w:rsidR="00752728" w:rsidRPr="00843BEC" w:rsidRDefault="00752728" w:rsidP="00DE6678">
      <w:pPr>
        <w:pStyle w:val="Prrafodelista"/>
        <w:spacing w:line="360" w:lineRule="auto"/>
        <w:rPr>
          <w:rFonts w:ascii="Arial" w:hAnsi="Arial" w:cs="Arial"/>
          <w:color w:val="000000" w:themeColor="text1"/>
        </w:rPr>
      </w:pPr>
    </w:p>
    <w:p w14:paraId="3E5FA745"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Acordar con la Presidencia los asuntos de su competencia;</w:t>
      </w:r>
    </w:p>
    <w:p w14:paraId="76A0E053" w14:textId="77777777" w:rsidR="00752728" w:rsidRPr="00843BEC" w:rsidRDefault="00752728" w:rsidP="00DE6678">
      <w:pPr>
        <w:pStyle w:val="Prrafodelista"/>
        <w:spacing w:line="360" w:lineRule="auto"/>
        <w:rPr>
          <w:rFonts w:ascii="Arial" w:hAnsi="Arial" w:cs="Arial"/>
          <w:color w:val="000000" w:themeColor="text1"/>
        </w:rPr>
      </w:pPr>
    </w:p>
    <w:p w14:paraId="14CABD53"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Coordinar la operación del Sistema Integral de Planeación, Seguimiento y Evaluación Institucional, así como las actualizaciones necesarias para someterlas a la aprobación del Consejo General;</w:t>
      </w:r>
    </w:p>
    <w:p w14:paraId="40CDE5A8" w14:textId="77777777" w:rsidR="00752728" w:rsidRPr="00843BEC" w:rsidRDefault="00752728" w:rsidP="00DE6678">
      <w:pPr>
        <w:pStyle w:val="Prrafodelista"/>
        <w:spacing w:line="360" w:lineRule="auto"/>
        <w:rPr>
          <w:rFonts w:ascii="Arial" w:hAnsi="Arial" w:cs="Arial"/>
          <w:color w:val="000000" w:themeColor="text1"/>
        </w:rPr>
      </w:pPr>
    </w:p>
    <w:p w14:paraId="35F022F7"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Elaborar anualmente el anteproyecto de presupuesto para someterlo a la consideración de la Presidencia y ser remitido a la Comisión de Administración;</w:t>
      </w:r>
    </w:p>
    <w:p w14:paraId="587A3BC4" w14:textId="77777777" w:rsidR="00752728" w:rsidRPr="00843BEC" w:rsidRDefault="00752728" w:rsidP="00DE6678">
      <w:pPr>
        <w:pStyle w:val="Prrafodelista"/>
        <w:spacing w:line="360" w:lineRule="auto"/>
        <w:rPr>
          <w:rFonts w:ascii="Arial" w:hAnsi="Arial" w:cs="Arial"/>
          <w:color w:val="000000" w:themeColor="text1"/>
        </w:rPr>
      </w:pPr>
    </w:p>
    <w:p w14:paraId="6453A677"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Brindar apoyo a las comisiones permanentes y especiales del Consejo General, en todas aquellas actividades necesarias o que le sean solicitadas;</w:t>
      </w:r>
    </w:p>
    <w:p w14:paraId="78262261" w14:textId="77777777" w:rsidR="00752728" w:rsidRPr="00843BEC" w:rsidRDefault="00752728" w:rsidP="00DE6678">
      <w:pPr>
        <w:pStyle w:val="Prrafodelista"/>
        <w:spacing w:line="360" w:lineRule="auto"/>
        <w:rPr>
          <w:rFonts w:ascii="Arial" w:hAnsi="Arial" w:cs="Arial"/>
          <w:color w:val="000000" w:themeColor="text1"/>
        </w:rPr>
      </w:pPr>
    </w:p>
    <w:p w14:paraId="6A01ECCE"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Establecer los mecanismos para la adecuada coordinación de acciones entre los Departamentos de la Junta, así como las Coordinaciones y Unidades Técnicas a su cargo;</w:t>
      </w:r>
    </w:p>
    <w:p w14:paraId="66E6878E" w14:textId="77777777" w:rsidR="00752728" w:rsidRPr="00843BEC" w:rsidRDefault="00752728" w:rsidP="00DE6678">
      <w:pPr>
        <w:pStyle w:val="Prrafodelista"/>
        <w:spacing w:line="360" w:lineRule="auto"/>
        <w:rPr>
          <w:rFonts w:ascii="Arial" w:hAnsi="Arial" w:cs="Arial"/>
          <w:color w:val="000000" w:themeColor="text1"/>
        </w:rPr>
      </w:pPr>
    </w:p>
    <w:p w14:paraId="34EB41EE"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Disponer la realización de los estudios pertinentes para establecer delegaciones municipales durante los procesos electorales locales;</w:t>
      </w:r>
    </w:p>
    <w:p w14:paraId="404D1E27" w14:textId="77777777" w:rsidR="00752728" w:rsidRPr="00843BEC" w:rsidRDefault="00752728" w:rsidP="00DE6678">
      <w:pPr>
        <w:pStyle w:val="Prrafodelista"/>
        <w:spacing w:line="360" w:lineRule="auto"/>
        <w:rPr>
          <w:rFonts w:ascii="Arial" w:hAnsi="Arial" w:cs="Arial"/>
          <w:color w:val="000000" w:themeColor="text1"/>
        </w:rPr>
      </w:pPr>
    </w:p>
    <w:p w14:paraId="698A9E13"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Previo acuerdo con la Presidencia, convocar a las reuniones de la Junta;</w:t>
      </w:r>
    </w:p>
    <w:p w14:paraId="05DF2BED" w14:textId="77777777" w:rsidR="00752728" w:rsidRPr="00843BEC" w:rsidRDefault="00752728" w:rsidP="00DE6678">
      <w:pPr>
        <w:pStyle w:val="Prrafodelista"/>
        <w:spacing w:line="360" w:lineRule="auto"/>
        <w:rPr>
          <w:rFonts w:ascii="Arial" w:hAnsi="Arial" w:cs="Arial"/>
          <w:color w:val="000000" w:themeColor="text1"/>
        </w:rPr>
      </w:pPr>
    </w:p>
    <w:p w14:paraId="5DA4E196" w14:textId="77777777" w:rsidR="00752728"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Coordinar y supervisar la integración de los archivos de las sesiones y acuerdos de los Consejos Distritales Electorales; </w:t>
      </w:r>
    </w:p>
    <w:p w14:paraId="196F2411" w14:textId="77777777" w:rsidR="00752728" w:rsidRPr="00843BEC" w:rsidRDefault="00752728" w:rsidP="00DE6678">
      <w:pPr>
        <w:pStyle w:val="Prrafodelista"/>
        <w:spacing w:line="360" w:lineRule="auto"/>
        <w:rPr>
          <w:rFonts w:ascii="Arial" w:hAnsi="Arial" w:cs="Arial"/>
          <w:color w:val="000000" w:themeColor="text1"/>
        </w:rPr>
      </w:pPr>
    </w:p>
    <w:p w14:paraId="57C75B38"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Actuar a nombre y representación del Consejo General y de la Junta en los procedimientos administrativos y judiciales en los cuales sean parte;</w:t>
      </w:r>
    </w:p>
    <w:p w14:paraId="16035248" w14:textId="77777777" w:rsidR="00752728" w:rsidRPr="00843BEC" w:rsidRDefault="00752728" w:rsidP="00DE6678">
      <w:pPr>
        <w:pStyle w:val="Prrafodelista"/>
        <w:spacing w:line="360" w:lineRule="auto"/>
        <w:rPr>
          <w:rFonts w:ascii="Arial" w:hAnsi="Arial" w:cs="Arial"/>
          <w:color w:val="000000" w:themeColor="text1"/>
        </w:rPr>
      </w:pPr>
    </w:p>
    <w:p w14:paraId="18784CF4"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Coordinar y ejecutar las acciones necesarias para atender los requerimientos que le formule la Comisión y el Departamento de Control Interno como coadyuvante en los procedimientos que éste acuerde para la vigilancia de los recursos y bienes del Instituto y, en su caso, en los procedimientos para la determinación de responsabilidades e imposición de sanciones a los servidores públicos del Instituto;</w:t>
      </w:r>
    </w:p>
    <w:p w14:paraId="5A2CFA57" w14:textId="77777777" w:rsidR="00752728" w:rsidRPr="00843BEC" w:rsidRDefault="00752728" w:rsidP="00DE6678">
      <w:pPr>
        <w:pStyle w:val="Prrafodelista"/>
        <w:spacing w:line="360" w:lineRule="auto"/>
        <w:rPr>
          <w:rFonts w:ascii="Arial" w:hAnsi="Arial" w:cs="Arial"/>
          <w:color w:val="000000" w:themeColor="text1"/>
        </w:rPr>
      </w:pPr>
    </w:p>
    <w:p w14:paraId="0A8CC34F"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Analizar y, en su caso, aprobar la estructura de los Departamentos, Coordinaciones y Unidades Técnicas del Instituto, conforme a las necesidades del servicio y los recursos presupuestales autorizados;</w:t>
      </w:r>
    </w:p>
    <w:p w14:paraId="552D7029" w14:textId="77777777" w:rsidR="00752728" w:rsidRPr="00843BEC" w:rsidRDefault="00752728" w:rsidP="00DE6678">
      <w:pPr>
        <w:pStyle w:val="Prrafodelista"/>
        <w:spacing w:line="360" w:lineRule="auto"/>
        <w:rPr>
          <w:rFonts w:ascii="Arial" w:hAnsi="Arial" w:cs="Arial"/>
          <w:color w:val="000000" w:themeColor="text1"/>
        </w:rPr>
      </w:pPr>
    </w:p>
    <w:p w14:paraId="4B34B327"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en la ejecución de las reglas, lineamientos y criterios en materia de resultados electorales preliminares que emita el Instituto Nacional Electoral;</w:t>
      </w:r>
    </w:p>
    <w:p w14:paraId="3FC9CC57" w14:textId="77777777" w:rsidR="00752728" w:rsidRPr="00843BEC" w:rsidRDefault="00752728" w:rsidP="00DE6678">
      <w:pPr>
        <w:pStyle w:val="Prrafodelista"/>
        <w:spacing w:line="360" w:lineRule="auto"/>
        <w:rPr>
          <w:rFonts w:ascii="Arial" w:hAnsi="Arial" w:cs="Arial"/>
          <w:color w:val="000000" w:themeColor="text1"/>
        </w:rPr>
      </w:pPr>
    </w:p>
    <w:p w14:paraId="3BB0F208"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Coordinar las acciones necesarias a efecto de integrar el plan y calendario integral de los procesos electorales ordinarios y, en su caso, el calendario de elecciones extraordinarias; así como disponer lo necesario para su aprobación por el Consejo General;</w:t>
      </w:r>
    </w:p>
    <w:p w14:paraId="0E42013D" w14:textId="77777777" w:rsidR="00752728" w:rsidRPr="00843BEC" w:rsidRDefault="00752728" w:rsidP="00DE6678">
      <w:pPr>
        <w:pStyle w:val="Prrafodelista"/>
        <w:spacing w:line="360" w:lineRule="auto"/>
        <w:rPr>
          <w:rFonts w:ascii="Arial" w:hAnsi="Arial" w:cs="Arial"/>
          <w:color w:val="000000" w:themeColor="text1"/>
        </w:rPr>
      </w:pPr>
    </w:p>
    <w:p w14:paraId="15363CF5"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En su carácter de Secretario del Consejo General, tomar lista de asistencia a los integrantes del Pleno;</w:t>
      </w:r>
    </w:p>
    <w:p w14:paraId="5CCD3488" w14:textId="77777777" w:rsidR="00752728" w:rsidRPr="00843BEC" w:rsidRDefault="00752728" w:rsidP="00DE6678">
      <w:pPr>
        <w:pStyle w:val="Prrafodelista"/>
        <w:spacing w:line="360" w:lineRule="auto"/>
        <w:rPr>
          <w:rFonts w:ascii="Arial" w:hAnsi="Arial" w:cs="Arial"/>
          <w:color w:val="000000" w:themeColor="text1"/>
        </w:rPr>
      </w:pPr>
    </w:p>
    <w:p w14:paraId="476521B8"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Realizar las acciones conducentes para sustanciar y formular los proyectos de resolución de los procedimientos administrativos sancionadores ordinarios, y someterlos a consideración del Consejo General;</w:t>
      </w:r>
    </w:p>
    <w:p w14:paraId="4E603EBB" w14:textId="77777777" w:rsidR="00683BAE" w:rsidRPr="00843BEC" w:rsidRDefault="00683BAE" w:rsidP="00DE6678">
      <w:pPr>
        <w:pStyle w:val="Prrafodelista"/>
        <w:spacing w:line="360" w:lineRule="auto"/>
        <w:rPr>
          <w:rFonts w:ascii="Arial" w:hAnsi="Arial" w:cs="Arial"/>
          <w:color w:val="000000" w:themeColor="text1"/>
        </w:rPr>
      </w:pPr>
    </w:p>
    <w:p w14:paraId="5D536685"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Supervisar la recepción y tramitación de los medios de impugnación interpuestos contra actos y resoluciones de los órganos del Instituto, y su debida remisión al órgano jurisdiccional correspondiente;</w:t>
      </w:r>
    </w:p>
    <w:p w14:paraId="6390ED4E" w14:textId="77777777" w:rsidR="00752728" w:rsidRPr="00843BEC" w:rsidRDefault="00ED51E7"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 xml:space="preserve">Inciso reformado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08/03/2017</w:t>
      </w:r>
    </w:p>
    <w:p w14:paraId="49ECC63E"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Vigilar que la Unidad de lo Contencioso remita los procedimientos especiales sancionadores al Tribunal de Justicia Electoral, en los términos de la Ley Electoral;</w:t>
      </w:r>
    </w:p>
    <w:p w14:paraId="1B7E0A7F" w14:textId="77777777" w:rsidR="00752728" w:rsidRPr="00843BEC" w:rsidRDefault="00752728" w:rsidP="00DE6678">
      <w:pPr>
        <w:pStyle w:val="Prrafodelista"/>
        <w:spacing w:line="360" w:lineRule="auto"/>
        <w:rPr>
          <w:rFonts w:ascii="Arial" w:hAnsi="Arial" w:cs="Arial"/>
          <w:color w:val="000000" w:themeColor="text1"/>
        </w:rPr>
      </w:pPr>
    </w:p>
    <w:p w14:paraId="4D657909"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Supervisar la remisión al Instituto Nacional Electoral las quejas y denuncias que se reciban, cuando los hechos denunciados versen sobre propaganda en radio y televisión, y fiscalización electoral;</w:t>
      </w:r>
    </w:p>
    <w:p w14:paraId="48E13260" w14:textId="77777777" w:rsidR="00752728" w:rsidRPr="00843BEC" w:rsidRDefault="00ED51E7" w:rsidP="00DE6678">
      <w:pPr>
        <w:pStyle w:val="Prrafodelista"/>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 xml:space="preserve">Inciso reformado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08/03/2017</w:t>
      </w:r>
    </w:p>
    <w:p w14:paraId="02565A21"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Ejercer, y en su caso, delegar la función de Oficialía Electoral, a los servidores públicos del Instituto que designe;</w:t>
      </w:r>
    </w:p>
    <w:p w14:paraId="45CC61E1" w14:textId="77777777" w:rsidR="00752728" w:rsidRPr="00843BEC" w:rsidRDefault="00752728" w:rsidP="00DE6678">
      <w:pPr>
        <w:pStyle w:val="Prrafodelista"/>
        <w:spacing w:line="360" w:lineRule="auto"/>
        <w:rPr>
          <w:rFonts w:ascii="Arial" w:hAnsi="Arial" w:cs="Arial"/>
          <w:color w:val="000000" w:themeColor="text1"/>
        </w:rPr>
      </w:pPr>
    </w:p>
    <w:p w14:paraId="4CD3CFEE"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Tomar las medidas conducentes para requerir a las autoridades competentes la entrega de pruebas que obren en su poder y establecer medidas de resguardo de la información;</w:t>
      </w:r>
    </w:p>
    <w:p w14:paraId="74DCAA1C" w14:textId="77777777" w:rsidR="00752728" w:rsidRPr="00843BEC" w:rsidRDefault="00752728" w:rsidP="00DE6678">
      <w:pPr>
        <w:pStyle w:val="Prrafodelista"/>
        <w:spacing w:line="360" w:lineRule="auto"/>
        <w:rPr>
          <w:rFonts w:ascii="Arial" w:hAnsi="Arial" w:cs="Arial"/>
          <w:color w:val="000000" w:themeColor="text1"/>
        </w:rPr>
      </w:pPr>
    </w:p>
    <w:p w14:paraId="5076ED68"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Vigilar las ministraciones del financiamiento público al que tienen derecho los partidos políticos y candidatos independientes;</w:t>
      </w:r>
    </w:p>
    <w:p w14:paraId="7D7E84B8" w14:textId="77777777" w:rsidR="00752728" w:rsidRPr="00843BEC" w:rsidRDefault="00ED51E7" w:rsidP="00DE6678">
      <w:pPr>
        <w:pStyle w:val="Prrafodelista"/>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 xml:space="preserve">Inciso reformado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08/03/2017</w:t>
      </w:r>
    </w:p>
    <w:p w14:paraId="79B69428"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Coordinar la recepción y seguimiento a las solicitudes que formulen los ciudadanos que pretendan constituirse como partidos políticos locales;</w:t>
      </w:r>
    </w:p>
    <w:p w14:paraId="6C5EB28C" w14:textId="77777777" w:rsidR="00752728" w:rsidRPr="00843BEC" w:rsidRDefault="00ED51E7" w:rsidP="00DE6678">
      <w:pPr>
        <w:pStyle w:val="Prrafodelista"/>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 xml:space="preserve">Inciso reformado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08/03/2017</w:t>
      </w:r>
    </w:p>
    <w:p w14:paraId="07F493FB"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Dirigir la revisión de los convenios de fusión, frentes y coaliciones que se presenten ante el Instituto;</w:t>
      </w:r>
    </w:p>
    <w:p w14:paraId="4CDDC60C" w14:textId="77777777" w:rsidR="00752728" w:rsidRPr="00843BEC" w:rsidRDefault="00ED51E7" w:rsidP="00DE6678">
      <w:pPr>
        <w:pStyle w:val="Prrafodelista"/>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 xml:space="preserve">Inciso reformado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08/03/2017</w:t>
      </w:r>
    </w:p>
    <w:p w14:paraId="7303873C" w14:textId="77777777" w:rsidR="000E5761"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Supervisar la aplicación de los lineamientos para la verificación del porcentaje ciudadano de los aspirantes a Candidatos Independientes y su remisión al Instituto Nacional Electoral;</w:t>
      </w:r>
    </w:p>
    <w:p w14:paraId="6967F092" w14:textId="77777777" w:rsidR="00752728" w:rsidRPr="00843BEC" w:rsidRDefault="00ED51E7" w:rsidP="00DE6678">
      <w:pPr>
        <w:pStyle w:val="Prrafodelista"/>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 xml:space="preserve">Inciso reformado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08/03/2017</w:t>
      </w:r>
    </w:p>
    <w:p w14:paraId="538500E8" w14:textId="77777777" w:rsidR="006F785E" w:rsidRPr="00843BEC" w:rsidRDefault="0065035C">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Recibir los avisos de recuento de votos en la totalidad de las casillas en los Distritos en los que se acrediten los supuestos legales previstos en la Ley Electoral</w:t>
      </w:r>
      <w:r w:rsidR="006F785E" w:rsidRPr="00843BEC">
        <w:rPr>
          <w:rFonts w:ascii="Arial" w:hAnsi="Arial" w:cs="Arial"/>
          <w:color w:val="000000" w:themeColor="text1"/>
        </w:rPr>
        <w:t>;</w:t>
      </w:r>
    </w:p>
    <w:p w14:paraId="3080A564" w14:textId="77777777" w:rsidR="006F785E" w:rsidRPr="00843BEC" w:rsidRDefault="006F785E" w:rsidP="00DE6678">
      <w:pPr>
        <w:spacing w:line="360" w:lineRule="auto"/>
        <w:rPr>
          <w:rFonts w:ascii="Arial" w:hAnsi="Arial" w:cs="Arial"/>
          <w:color w:val="000000" w:themeColor="text1"/>
        </w:rPr>
      </w:pPr>
    </w:p>
    <w:p w14:paraId="5255B063" w14:textId="77777777" w:rsidR="006F785E" w:rsidRPr="00843BEC" w:rsidRDefault="006F785E">
      <w:pPr>
        <w:pStyle w:val="Prrafodelista"/>
        <w:numPr>
          <w:ilvl w:val="0"/>
          <w:numId w:val="46"/>
        </w:numPr>
        <w:spacing w:line="360" w:lineRule="auto"/>
        <w:ind w:left="851" w:hanging="425"/>
        <w:jc w:val="both"/>
        <w:rPr>
          <w:rFonts w:ascii="Arial" w:hAnsi="Arial" w:cs="Arial"/>
          <w:color w:val="000000" w:themeColor="text1"/>
        </w:rPr>
      </w:pPr>
      <w:r w:rsidRPr="00843BEC">
        <w:rPr>
          <w:rFonts w:ascii="Arial" w:eastAsia="Calibri" w:hAnsi="Arial" w:cs="Arial"/>
          <w:bCs/>
          <w:color w:val="000000" w:themeColor="text1"/>
        </w:rPr>
        <w:t>D</w:t>
      </w:r>
      <w:r w:rsidRPr="00843BEC">
        <w:rPr>
          <w:rFonts w:ascii="Arial" w:hAnsi="Arial" w:cs="Arial"/>
          <w:color w:val="000000" w:themeColor="text1"/>
        </w:rPr>
        <w:t>ar vista de forma inmediata cuando las medidas de protección relacionadas con violencia política contra las mujeres en razón de género correspondan a otra autoridad otorgarlas conforme a sus facultades y competencias;</w:t>
      </w:r>
    </w:p>
    <w:p w14:paraId="3C5CB59C" w14:textId="48EB70E0" w:rsidR="006F785E" w:rsidRPr="00843BEC" w:rsidRDefault="006F785E" w:rsidP="00DE6678">
      <w:pPr>
        <w:pStyle w:val="Prrafodelista"/>
        <w:spacing w:line="360" w:lineRule="auto"/>
        <w:ind w:left="851"/>
        <w:jc w:val="right"/>
        <w:rPr>
          <w:rFonts w:ascii="Arial" w:hAnsi="Arial" w:cs="Arial"/>
          <w:b/>
          <w:i/>
          <w:color w:val="000000" w:themeColor="text1"/>
          <w:sz w:val="20"/>
          <w:szCs w:val="20"/>
        </w:rPr>
      </w:pPr>
      <w:r w:rsidRPr="00843BEC">
        <w:rPr>
          <w:rFonts w:ascii="Arial" w:hAnsi="Arial" w:cs="Arial"/>
          <w:b/>
          <w:i/>
          <w:color w:val="000000" w:themeColor="text1"/>
          <w:sz w:val="20"/>
          <w:szCs w:val="20"/>
        </w:rPr>
        <w:t xml:space="preserve">Inciso adicionado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02/10/2020</w:t>
      </w:r>
    </w:p>
    <w:p w14:paraId="4BAFEDE0" w14:textId="77777777" w:rsidR="006F785E" w:rsidRPr="00843BEC" w:rsidRDefault="006F785E">
      <w:pPr>
        <w:pStyle w:val="Prrafodelista"/>
        <w:numPr>
          <w:ilvl w:val="0"/>
          <w:numId w:val="46"/>
        </w:numPr>
        <w:spacing w:line="360" w:lineRule="auto"/>
        <w:ind w:left="851" w:hanging="425"/>
        <w:jc w:val="both"/>
        <w:rPr>
          <w:rFonts w:ascii="Arial" w:eastAsia="Calibri" w:hAnsi="Arial" w:cs="Arial"/>
          <w:bCs/>
          <w:color w:val="000000" w:themeColor="text1"/>
        </w:rPr>
      </w:pPr>
      <w:r w:rsidRPr="00843BEC">
        <w:rPr>
          <w:rFonts w:ascii="Arial" w:hAnsi="Arial" w:cs="Arial"/>
          <w:color w:val="000000" w:themeColor="text1"/>
        </w:rPr>
        <w:t>Dar vista a las autoridades competentes de las actuaciones y resolución respecto de las denuncias relacionadas con violencia política contra las mujeres en razón de género cuando estas sean presentadas en contra de una persona servidora pública, para que determine lo que en derecho corresponda, y</w:t>
      </w:r>
    </w:p>
    <w:p w14:paraId="374579CD" w14:textId="77777777" w:rsidR="006F785E" w:rsidRPr="00843BEC" w:rsidRDefault="006F785E" w:rsidP="00DE6678">
      <w:pPr>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 xml:space="preserve">Inciso adicionado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02/10/2020</w:t>
      </w:r>
    </w:p>
    <w:p w14:paraId="7F5E75A0" w14:textId="77777777" w:rsidR="006F785E" w:rsidRPr="00843BEC" w:rsidRDefault="006F785E">
      <w:pPr>
        <w:pStyle w:val="Prrafodelista"/>
        <w:numPr>
          <w:ilvl w:val="0"/>
          <w:numId w:val="46"/>
        </w:numPr>
        <w:spacing w:line="360" w:lineRule="auto"/>
        <w:ind w:left="851" w:hanging="425"/>
        <w:jc w:val="both"/>
        <w:rPr>
          <w:rFonts w:ascii="Arial" w:eastAsia="Calibri" w:hAnsi="Arial" w:cs="Arial"/>
          <w:bCs/>
          <w:color w:val="000000" w:themeColor="text1"/>
        </w:rPr>
      </w:pPr>
      <w:r w:rsidRPr="00843BEC">
        <w:rPr>
          <w:rFonts w:ascii="Arial" w:eastAsia="Calibri" w:hAnsi="Arial" w:cs="Arial"/>
          <w:bCs/>
          <w:color w:val="000000" w:themeColor="text1"/>
        </w:rPr>
        <w:lastRenderedPageBreak/>
        <w:t xml:space="preserve">Las demás que le confiera la Ley Electoral y otras disposiciones aplicables. </w:t>
      </w:r>
    </w:p>
    <w:p w14:paraId="65D37841" w14:textId="77777777" w:rsidR="0065035C" w:rsidRPr="00843BEC" w:rsidRDefault="0065035C" w:rsidP="00DE6678">
      <w:pPr>
        <w:pStyle w:val="Prrafodelista"/>
        <w:spacing w:line="360" w:lineRule="auto"/>
        <w:ind w:left="0"/>
        <w:jc w:val="both"/>
        <w:rPr>
          <w:rFonts w:ascii="Arial" w:hAnsi="Arial" w:cs="Arial"/>
          <w:color w:val="000000" w:themeColor="text1"/>
        </w:rPr>
      </w:pPr>
    </w:p>
    <w:p w14:paraId="7CB93CA3" w14:textId="77777777" w:rsidR="0065035C" w:rsidRPr="00843BEC" w:rsidRDefault="0065035C"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53.</w:t>
      </w:r>
    </w:p>
    <w:p w14:paraId="6958300D" w14:textId="77777777" w:rsidR="00E56789" w:rsidRPr="00843BEC" w:rsidRDefault="0065035C"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La Secretaría Ejecutiva deberá comunicar a la Presidencia del Consejo General las ausencias temporales o definitivas de los titulares de los Departamentos de la Junta y de la Unidad de lo Contencioso, de manera inmediata al momento de que estas se originen.</w:t>
      </w:r>
    </w:p>
    <w:p w14:paraId="77383FDB" w14:textId="77777777" w:rsidR="000E5761" w:rsidRPr="00843BEC" w:rsidRDefault="000E5761" w:rsidP="00DE6678">
      <w:pPr>
        <w:pStyle w:val="Prrafodelista"/>
        <w:spacing w:line="360" w:lineRule="auto"/>
        <w:ind w:left="0"/>
        <w:jc w:val="both"/>
        <w:rPr>
          <w:rFonts w:ascii="Arial" w:hAnsi="Arial" w:cs="Arial"/>
          <w:color w:val="000000" w:themeColor="text1"/>
        </w:rPr>
      </w:pPr>
    </w:p>
    <w:p w14:paraId="43F6AC4B" w14:textId="77777777" w:rsidR="0065035C" w:rsidRPr="00843BEC" w:rsidRDefault="0065035C"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A efecto de determinar las ausencias temporales, se sujetará en lo conducente al artículo 56 de Ley Electoral.</w:t>
      </w:r>
    </w:p>
    <w:p w14:paraId="693C9D46" w14:textId="77777777" w:rsidR="00E56789" w:rsidRPr="00843BEC" w:rsidRDefault="00E56789" w:rsidP="00DE6678">
      <w:pPr>
        <w:pStyle w:val="Prrafodelista"/>
        <w:spacing w:line="360" w:lineRule="auto"/>
        <w:ind w:left="0"/>
        <w:jc w:val="both"/>
        <w:rPr>
          <w:rFonts w:ascii="Arial" w:hAnsi="Arial" w:cs="Arial"/>
          <w:color w:val="000000" w:themeColor="text1"/>
        </w:rPr>
      </w:pPr>
    </w:p>
    <w:p w14:paraId="556A7313" w14:textId="77777777" w:rsidR="00E56789" w:rsidRPr="00843BEC" w:rsidRDefault="00E56789"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54.</w:t>
      </w:r>
    </w:p>
    <w:p w14:paraId="6FCD8846" w14:textId="77777777" w:rsidR="00E56789" w:rsidRPr="00843BEC" w:rsidRDefault="00E56789"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Los servidores públicos dependientes de las áreas adscritas a la Secretaría Ejecutiva, tendrán las siguientes obligaciones:</w:t>
      </w:r>
    </w:p>
    <w:p w14:paraId="3AF1E69B" w14:textId="77777777" w:rsidR="000E5761" w:rsidRPr="00843BEC" w:rsidRDefault="000E5761" w:rsidP="00DE6678">
      <w:pPr>
        <w:pStyle w:val="Prrafodelista"/>
        <w:spacing w:line="360" w:lineRule="auto"/>
        <w:ind w:left="0"/>
        <w:jc w:val="both"/>
        <w:rPr>
          <w:rFonts w:ascii="Arial" w:hAnsi="Arial" w:cs="Arial"/>
          <w:color w:val="000000" w:themeColor="text1"/>
        </w:rPr>
      </w:pPr>
    </w:p>
    <w:p w14:paraId="6D28A7D7" w14:textId="77777777" w:rsidR="00E56789" w:rsidRPr="00843BEC" w:rsidRDefault="00E56789">
      <w:pPr>
        <w:pStyle w:val="Prrafodelista"/>
        <w:numPr>
          <w:ilvl w:val="0"/>
          <w:numId w:val="45"/>
        </w:numPr>
        <w:spacing w:line="360" w:lineRule="auto"/>
        <w:ind w:left="851" w:hanging="425"/>
        <w:jc w:val="both"/>
        <w:rPr>
          <w:rFonts w:ascii="Arial" w:hAnsi="Arial" w:cs="Arial"/>
          <w:color w:val="000000" w:themeColor="text1"/>
        </w:rPr>
      </w:pPr>
      <w:r w:rsidRPr="00843BEC">
        <w:rPr>
          <w:rFonts w:ascii="Arial" w:hAnsi="Arial" w:cs="Arial"/>
          <w:color w:val="000000" w:themeColor="text1"/>
        </w:rPr>
        <w:t>Cumplir y hacer cumplir los principios rectores de la función pública electoral;</w:t>
      </w:r>
    </w:p>
    <w:p w14:paraId="4BBBD3A6" w14:textId="77777777" w:rsidR="00752728" w:rsidRPr="00843BEC" w:rsidRDefault="00752728" w:rsidP="00DE6678">
      <w:pPr>
        <w:pStyle w:val="Prrafodelista"/>
        <w:spacing w:line="360" w:lineRule="auto"/>
        <w:ind w:left="851"/>
        <w:jc w:val="both"/>
        <w:rPr>
          <w:rFonts w:ascii="Arial" w:hAnsi="Arial" w:cs="Arial"/>
          <w:color w:val="000000" w:themeColor="text1"/>
        </w:rPr>
      </w:pPr>
    </w:p>
    <w:p w14:paraId="7FB35A8C" w14:textId="77777777" w:rsidR="00E56789" w:rsidRPr="00843BEC" w:rsidRDefault="00E56789">
      <w:pPr>
        <w:pStyle w:val="Prrafodelista"/>
        <w:numPr>
          <w:ilvl w:val="0"/>
          <w:numId w:val="45"/>
        </w:numPr>
        <w:spacing w:line="360" w:lineRule="auto"/>
        <w:ind w:left="851" w:hanging="425"/>
        <w:jc w:val="both"/>
        <w:rPr>
          <w:rFonts w:ascii="Arial" w:hAnsi="Arial" w:cs="Arial"/>
          <w:color w:val="000000" w:themeColor="text1"/>
        </w:rPr>
      </w:pPr>
      <w:r w:rsidRPr="00843BEC">
        <w:rPr>
          <w:rFonts w:ascii="Arial" w:hAnsi="Arial" w:cs="Arial"/>
          <w:color w:val="000000" w:themeColor="text1"/>
        </w:rPr>
        <w:t>Mostrar imparcialidad e independencia política;</w:t>
      </w:r>
    </w:p>
    <w:p w14:paraId="1EA5A57F" w14:textId="77777777" w:rsidR="00752728" w:rsidRPr="00843BEC" w:rsidRDefault="00752728" w:rsidP="00DE6678">
      <w:pPr>
        <w:pStyle w:val="Prrafodelista"/>
        <w:spacing w:line="360" w:lineRule="auto"/>
        <w:rPr>
          <w:rFonts w:ascii="Arial" w:hAnsi="Arial" w:cs="Arial"/>
          <w:color w:val="000000" w:themeColor="text1"/>
        </w:rPr>
      </w:pPr>
    </w:p>
    <w:p w14:paraId="53CABDB2" w14:textId="77777777" w:rsidR="00E56789" w:rsidRPr="00843BEC" w:rsidRDefault="00E56789">
      <w:pPr>
        <w:pStyle w:val="Prrafodelista"/>
        <w:numPr>
          <w:ilvl w:val="0"/>
          <w:numId w:val="45"/>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Respetar el principio de igualdad y no discriminación;</w:t>
      </w:r>
    </w:p>
    <w:p w14:paraId="23DC3739" w14:textId="77777777" w:rsidR="00752728" w:rsidRPr="00843BEC" w:rsidRDefault="00752728" w:rsidP="00DE6678">
      <w:pPr>
        <w:pStyle w:val="Prrafodelista"/>
        <w:spacing w:line="360" w:lineRule="auto"/>
        <w:rPr>
          <w:rFonts w:ascii="Arial" w:hAnsi="Arial" w:cs="Arial"/>
          <w:color w:val="000000" w:themeColor="text1"/>
        </w:rPr>
      </w:pPr>
    </w:p>
    <w:p w14:paraId="523F4C37" w14:textId="77777777" w:rsidR="00E56789" w:rsidRPr="00843BEC" w:rsidRDefault="00E56789">
      <w:pPr>
        <w:pStyle w:val="Prrafodelista"/>
        <w:numPr>
          <w:ilvl w:val="0"/>
          <w:numId w:val="45"/>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Respetar a los partidos políticos, a sus órganos directivos, representantes y candidatos, así como a los particulares en el ejercicio de sus derechos y libertades públicas;</w:t>
      </w:r>
    </w:p>
    <w:p w14:paraId="615BB0E5" w14:textId="77777777" w:rsidR="00752728" w:rsidRPr="00843BEC" w:rsidRDefault="00752728" w:rsidP="00DE6678">
      <w:pPr>
        <w:pStyle w:val="Prrafodelista"/>
        <w:spacing w:line="360" w:lineRule="auto"/>
        <w:rPr>
          <w:rFonts w:ascii="Arial" w:hAnsi="Arial" w:cs="Arial"/>
          <w:color w:val="000000" w:themeColor="text1"/>
        </w:rPr>
      </w:pPr>
    </w:p>
    <w:p w14:paraId="159E3602" w14:textId="77777777" w:rsidR="00E56789" w:rsidRPr="00843BEC" w:rsidRDefault="00E56789">
      <w:pPr>
        <w:pStyle w:val="Prrafodelista"/>
        <w:numPr>
          <w:ilvl w:val="0"/>
          <w:numId w:val="45"/>
        </w:numPr>
        <w:spacing w:line="360" w:lineRule="auto"/>
        <w:ind w:left="851" w:hanging="425"/>
        <w:jc w:val="both"/>
        <w:rPr>
          <w:rFonts w:ascii="Arial" w:hAnsi="Arial" w:cs="Arial"/>
          <w:color w:val="000000" w:themeColor="text1"/>
        </w:rPr>
      </w:pPr>
      <w:r w:rsidRPr="00843BEC">
        <w:rPr>
          <w:rFonts w:ascii="Arial" w:hAnsi="Arial" w:cs="Arial"/>
          <w:color w:val="000000" w:themeColor="text1"/>
        </w:rPr>
        <w:t>Cumplir con los horarios de trabajo que indique el Consejo General;</w:t>
      </w:r>
    </w:p>
    <w:p w14:paraId="718AA505" w14:textId="77777777" w:rsidR="00752728" w:rsidRPr="00843BEC" w:rsidRDefault="00752728" w:rsidP="00DE6678">
      <w:pPr>
        <w:pStyle w:val="Prrafodelista"/>
        <w:spacing w:line="360" w:lineRule="auto"/>
        <w:rPr>
          <w:rFonts w:ascii="Arial" w:hAnsi="Arial" w:cs="Arial"/>
          <w:color w:val="000000" w:themeColor="text1"/>
        </w:rPr>
      </w:pPr>
    </w:p>
    <w:p w14:paraId="6EE996CB" w14:textId="77777777" w:rsidR="00E56789" w:rsidRPr="00843BEC" w:rsidRDefault="00E56789">
      <w:pPr>
        <w:pStyle w:val="Prrafodelista"/>
        <w:numPr>
          <w:ilvl w:val="0"/>
          <w:numId w:val="45"/>
        </w:numPr>
        <w:spacing w:line="360" w:lineRule="auto"/>
        <w:ind w:left="851" w:hanging="425"/>
        <w:jc w:val="both"/>
        <w:rPr>
          <w:rFonts w:ascii="Arial" w:hAnsi="Arial" w:cs="Arial"/>
          <w:color w:val="000000" w:themeColor="text1"/>
        </w:rPr>
      </w:pPr>
      <w:r w:rsidRPr="00843BEC">
        <w:rPr>
          <w:rFonts w:ascii="Arial" w:hAnsi="Arial" w:cs="Arial"/>
          <w:color w:val="000000" w:themeColor="text1"/>
        </w:rPr>
        <w:t>Mostrar respeto y deferencia hacia sus compañeros de trabajo y superiores;</w:t>
      </w:r>
    </w:p>
    <w:p w14:paraId="124ACBD5" w14:textId="77777777" w:rsidR="00752728" w:rsidRPr="00843BEC" w:rsidRDefault="00752728" w:rsidP="00DE6678">
      <w:pPr>
        <w:pStyle w:val="Prrafodelista"/>
        <w:spacing w:line="360" w:lineRule="auto"/>
        <w:rPr>
          <w:rFonts w:ascii="Arial" w:hAnsi="Arial" w:cs="Arial"/>
          <w:color w:val="000000" w:themeColor="text1"/>
        </w:rPr>
      </w:pPr>
    </w:p>
    <w:p w14:paraId="5A7A5503" w14:textId="77777777" w:rsidR="00E56789" w:rsidRPr="00843BEC" w:rsidRDefault="00E56789">
      <w:pPr>
        <w:pStyle w:val="Prrafodelista"/>
        <w:numPr>
          <w:ilvl w:val="0"/>
          <w:numId w:val="45"/>
        </w:numPr>
        <w:spacing w:line="360" w:lineRule="auto"/>
        <w:ind w:left="851" w:hanging="425"/>
        <w:jc w:val="both"/>
        <w:rPr>
          <w:rFonts w:ascii="Arial" w:hAnsi="Arial" w:cs="Arial"/>
          <w:color w:val="000000" w:themeColor="text1"/>
        </w:rPr>
      </w:pPr>
      <w:r w:rsidRPr="00843BEC">
        <w:rPr>
          <w:rFonts w:ascii="Arial" w:hAnsi="Arial" w:cs="Arial"/>
          <w:color w:val="000000" w:themeColor="text1"/>
        </w:rPr>
        <w:t>Mostrar rendimiento, diligencia, celeridad y confidencialidad en las actividades encomendadas;</w:t>
      </w:r>
    </w:p>
    <w:p w14:paraId="221C3B7E" w14:textId="77777777" w:rsidR="00752728" w:rsidRPr="00843BEC" w:rsidRDefault="00752728" w:rsidP="00DE6678">
      <w:pPr>
        <w:pStyle w:val="Prrafodelista"/>
        <w:spacing w:line="360" w:lineRule="auto"/>
        <w:rPr>
          <w:rFonts w:ascii="Arial" w:hAnsi="Arial" w:cs="Arial"/>
          <w:color w:val="000000" w:themeColor="text1"/>
        </w:rPr>
      </w:pPr>
    </w:p>
    <w:p w14:paraId="30231DBA" w14:textId="77777777" w:rsidR="00E56789" w:rsidRPr="00843BEC" w:rsidRDefault="00E56789" w:rsidP="00A107F9">
      <w:pPr>
        <w:pStyle w:val="Prrafodelista"/>
        <w:numPr>
          <w:ilvl w:val="0"/>
          <w:numId w:val="45"/>
        </w:numPr>
        <w:spacing w:line="348" w:lineRule="auto"/>
        <w:ind w:left="851" w:hanging="425"/>
        <w:jc w:val="both"/>
        <w:rPr>
          <w:rFonts w:ascii="Arial" w:hAnsi="Arial" w:cs="Arial"/>
          <w:color w:val="000000" w:themeColor="text1"/>
        </w:rPr>
      </w:pPr>
      <w:r w:rsidRPr="00843BEC">
        <w:rPr>
          <w:rFonts w:ascii="Arial" w:hAnsi="Arial" w:cs="Arial"/>
          <w:color w:val="000000" w:themeColor="text1"/>
        </w:rPr>
        <w:lastRenderedPageBreak/>
        <w:t>Ejecutar los planes y programas de trabajo a su cargo;</w:t>
      </w:r>
    </w:p>
    <w:p w14:paraId="4E3830F3" w14:textId="7FEEEF34" w:rsidR="00752728" w:rsidRPr="00843BEC" w:rsidRDefault="00752728" w:rsidP="00A107F9">
      <w:pPr>
        <w:pStyle w:val="Prrafodelista"/>
        <w:spacing w:line="348" w:lineRule="auto"/>
        <w:rPr>
          <w:rFonts w:ascii="Arial" w:hAnsi="Arial" w:cs="Arial"/>
          <w:color w:val="000000" w:themeColor="text1"/>
        </w:rPr>
      </w:pPr>
    </w:p>
    <w:p w14:paraId="5CBAC5F3" w14:textId="77777777" w:rsidR="00E56789" w:rsidRPr="00843BEC" w:rsidRDefault="00E56789" w:rsidP="00A107F9">
      <w:pPr>
        <w:pStyle w:val="Prrafodelista"/>
        <w:numPr>
          <w:ilvl w:val="0"/>
          <w:numId w:val="45"/>
        </w:numPr>
        <w:spacing w:line="348" w:lineRule="auto"/>
        <w:ind w:left="851" w:hanging="425"/>
        <w:jc w:val="both"/>
        <w:rPr>
          <w:rFonts w:ascii="Arial" w:hAnsi="Arial" w:cs="Arial"/>
          <w:color w:val="000000" w:themeColor="text1"/>
        </w:rPr>
      </w:pPr>
      <w:r w:rsidRPr="00843BEC">
        <w:rPr>
          <w:rFonts w:ascii="Arial" w:hAnsi="Arial" w:cs="Arial"/>
          <w:color w:val="000000" w:themeColor="text1"/>
        </w:rPr>
        <w:t>Proteger y resguardar con responsabilidad la documentación y bienes asignados para el desempeño de sus funciones, y</w:t>
      </w:r>
    </w:p>
    <w:p w14:paraId="0448D5CB" w14:textId="77777777" w:rsidR="00752728" w:rsidRPr="00843BEC" w:rsidRDefault="00752728" w:rsidP="00A107F9">
      <w:pPr>
        <w:pStyle w:val="Prrafodelista"/>
        <w:spacing w:line="348" w:lineRule="auto"/>
        <w:rPr>
          <w:rFonts w:ascii="Arial" w:hAnsi="Arial" w:cs="Arial"/>
          <w:color w:val="000000" w:themeColor="text1"/>
        </w:rPr>
      </w:pPr>
    </w:p>
    <w:p w14:paraId="793E9067" w14:textId="77777777" w:rsidR="00E56789" w:rsidRPr="00843BEC" w:rsidRDefault="00E56789" w:rsidP="00A107F9">
      <w:pPr>
        <w:pStyle w:val="Prrafodelista"/>
        <w:numPr>
          <w:ilvl w:val="0"/>
          <w:numId w:val="45"/>
        </w:numPr>
        <w:spacing w:line="348" w:lineRule="auto"/>
        <w:ind w:left="851" w:hanging="425"/>
        <w:jc w:val="both"/>
        <w:rPr>
          <w:rFonts w:ascii="Arial" w:hAnsi="Arial" w:cs="Arial"/>
          <w:color w:val="000000" w:themeColor="text1"/>
        </w:rPr>
      </w:pPr>
      <w:r w:rsidRPr="00843BEC">
        <w:rPr>
          <w:rFonts w:ascii="Arial" w:hAnsi="Arial" w:cs="Arial"/>
          <w:color w:val="000000" w:themeColor="text1"/>
        </w:rPr>
        <w:t>Las demás que indiquen la Ley Electoral y otras disposiciones aplicables.</w:t>
      </w:r>
    </w:p>
    <w:p w14:paraId="7036C071" w14:textId="77777777" w:rsidR="00E56789" w:rsidRPr="00843BEC" w:rsidRDefault="00E56789" w:rsidP="00A107F9">
      <w:pPr>
        <w:pStyle w:val="Prrafodelista"/>
        <w:spacing w:line="348" w:lineRule="auto"/>
        <w:ind w:left="0"/>
        <w:jc w:val="both"/>
        <w:rPr>
          <w:rFonts w:ascii="Arial" w:hAnsi="Arial" w:cs="Arial"/>
          <w:color w:val="000000" w:themeColor="text1"/>
        </w:rPr>
      </w:pPr>
    </w:p>
    <w:p w14:paraId="7F81A728" w14:textId="77777777" w:rsidR="00E56789" w:rsidRPr="00843BEC" w:rsidRDefault="00E56789" w:rsidP="00A107F9">
      <w:pPr>
        <w:pStyle w:val="Prrafodelista"/>
        <w:spacing w:line="348" w:lineRule="auto"/>
        <w:ind w:left="0"/>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La inobservancia de las obligaciones anteriores serán sujetas a sanción, conforme a lo previsto en la Ley Electoral y demás disposiciones aplicables.</w:t>
      </w:r>
    </w:p>
    <w:p w14:paraId="6EADC03A" w14:textId="77777777" w:rsidR="00A173BA" w:rsidRPr="00843BEC" w:rsidRDefault="00A173BA" w:rsidP="00A107F9">
      <w:pPr>
        <w:pStyle w:val="Prrafodelista"/>
        <w:spacing w:line="348" w:lineRule="auto"/>
        <w:ind w:left="0"/>
        <w:jc w:val="both"/>
        <w:rPr>
          <w:rFonts w:ascii="Arial" w:hAnsi="Arial" w:cs="Arial"/>
          <w:color w:val="000000" w:themeColor="text1"/>
        </w:rPr>
      </w:pPr>
    </w:p>
    <w:p w14:paraId="31D757AA" w14:textId="77777777" w:rsidR="00E56789" w:rsidRPr="00843BEC" w:rsidRDefault="00E56789" w:rsidP="00A107F9">
      <w:pPr>
        <w:pStyle w:val="Prrafodelista"/>
        <w:spacing w:line="348" w:lineRule="auto"/>
        <w:ind w:left="0"/>
        <w:jc w:val="both"/>
        <w:rPr>
          <w:rFonts w:ascii="Arial" w:hAnsi="Arial" w:cs="Arial"/>
          <w:b/>
          <w:color w:val="000000" w:themeColor="text1"/>
        </w:rPr>
      </w:pPr>
      <w:r w:rsidRPr="00843BEC">
        <w:rPr>
          <w:rFonts w:ascii="Arial" w:hAnsi="Arial" w:cs="Arial"/>
          <w:b/>
          <w:color w:val="000000" w:themeColor="text1"/>
        </w:rPr>
        <w:t>Artículo 55.</w:t>
      </w:r>
    </w:p>
    <w:p w14:paraId="2D4AE3BC" w14:textId="77777777" w:rsidR="00E56789" w:rsidRPr="00843BEC" w:rsidRDefault="00E56789" w:rsidP="00A107F9">
      <w:pPr>
        <w:pStyle w:val="Prrafodelista"/>
        <w:spacing w:line="348"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el cumplimiento de sus atribuciones las Coordinaciones y Unidad de lo Contencioso adscritas a la Secretaría Ejecutiva, contarán con la siguiente estructura básica:</w:t>
      </w:r>
    </w:p>
    <w:p w14:paraId="2D0F6802" w14:textId="77777777" w:rsidR="000E5761" w:rsidRPr="00843BEC" w:rsidRDefault="000E5761" w:rsidP="00A107F9">
      <w:pPr>
        <w:pStyle w:val="Prrafodelista"/>
        <w:spacing w:line="348" w:lineRule="auto"/>
        <w:ind w:left="0"/>
        <w:jc w:val="both"/>
        <w:rPr>
          <w:rFonts w:ascii="Arial" w:hAnsi="Arial" w:cs="Arial"/>
          <w:color w:val="000000" w:themeColor="text1"/>
        </w:rPr>
      </w:pPr>
    </w:p>
    <w:p w14:paraId="4315DDDB" w14:textId="77777777" w:rsidR="00E56789" w:rsidRPr="00843BEC" w:rsidRDefault="00E56789" w:rsidP="00A107F9">
      <w:pPr>
        <w:pStyle w:val="Prrafodelista"/>
        <w:numPr>
          <w:ilvl w:val="0"/>
          <w:numId w:val="44"/>
        </w:numPr>
        <w:spacing w:line="348" w:lineRule="auto"/>
        <w:ind w:left="851" w:hanging="425"/>
        <w:jc w:val="both"/>
        <w:rPr>
          <w:rFonts w:ascii="Arial" w:hAnsi="Arial" w:cs="Arial"/>
          <w:color w:val="000000" w:themeColor="text1"/>
        </w:rPr>
      </w:pPr>
      <w:r w:rsidRPr="00843BEC">
        <w:rPr>
          <w:rFonts w:ascii="Arial" w:hAnsi="Arial" w:cs="Arial"/>
          <w:color w:val="000000" w:themeColor="text1"/>
        </w:rPr>
        <w:t>La Unidad de lo Contencioso:</w:t>
      </w:r>
    </w:p>
    <w:p w14:paraId="38ECFF30" w14:textId="77777777" w:rsidR="000E5761" w:rsidRPr="00843BEC" w:rsidRDefault="000E5761" w:rsidP="00A107F9">
      <w:pPr>
        <w:pStyle w:val="Prrafodelista"/>
        <w:spacing w:line="348" w:lineRule="auto"/>
        <w:ind w:left="0"/>
        <w:jc w:val="both"/>
        <w:rPr>
          <w:rFonts w:ascii="Arial" w:hAnsi="Arial" w:cs="Arial"/>
          <w:color w:val="000000" w:themeColor="text1"/>
        </w:rPr>
      </w:pPr>
    </w:p>
    <w:p w14:paraId="7706AC1A" w14:textId="77777777" w:rsidR="00BB42C8" w:rsidRPr="00843BEC" w:rsidRDefault="00BB42C8" w:rsidP="00A107F9">
      <w:pPr>
        <w:pStyle w:val="Prrafodelista"/>
        <w:numPr>
          <w:ilvl w:val="1"/>
          <w:numId w:val="51"/>
        </w:numPr>
        <w:spacing w:line="348" w:lineRule="auto"/>
        <w:ind w:left="1418" w:hanging="425"/>
        <w:jc w:val="both"/>
        <w:rPr>
          <w:rFonts w:ascii="Arial" w:eastAsia="Calibri" w:hAnsi="Arial" w:cs="Arial"/>
          <w:color w:val="000000" w:themeColor="text1"/>
        </w:rPr>
      </w:pPr>
      <w:r w:rsidRPr="00843BEC">
        <w:rPr>
          <w:rFonts w:ascii="Arial" w:eastAsia="Calibri" w:hAnsi="Arial" w:cs="Arial"/>
          <w:bCs/>
          <w:color w:val="000000" w:themeColor="text1"/>
        </w:rPr>
        <w:t xml:space="preserve">La Coordinación de lo Contencioso Electoral perteneciente al Servicio Profesional; </w:t>
      </w:r>
    </w:p>
    <w:p w14:paraId="56054F37" w14:textId="77777777" w:rsidR="000E5761" w:rsidRPr="00843BEC" w:rsidRDefault="00BB42C8" w:rsidP="00A107F9">
      <w:pPr>
        <w:spacing w:line="348"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 xml:space="preserve">Fracción reformada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02/10/2020</w:t>
      </w:r>
    </w:p>
    <w:p w14:paraId="24BCCEDE" w14:textId="77777777" w:rsidR="00E56789" w:rsidRPr="00843BEC" w:rsidRDefault="00E56789" w:rsidP="00A107F9">
      <w:pPr>
        <w:pStyle w:val="Prrafodelista"/>
        <w:numPr>
          <w:ilvl w:val="0"/>
          <w:numId w:val="28"/>
        </w:numPr>
        <w:spacing w:line="348" w:lineRule="auto"/>
        <w:ind w:left="851" w:hanging="425"/>
        <w:jc w:val="both"/>
        <w:rPr>
          <w:rFonts w:ascii="Arial" w:hAnsi="Arial" w:cs="Arial"/>
          <w:color w:val="000000" w:themeColor="text1"/>
        </w:rPr>
      </w:pPr>
      <w:r w:rsidRPr="00843BEC">
        <w:rPr>
          <w:rFonts w:ascii="Arial" w:hAnsi="Arial" w:cs="Arial"/>
          <w:color w:val="000000" w:themeColor="text1"/>
        </w:rPr>
        <w:t>La Coordinación de Partidos:</w:t>
      </w:r>
    </w:p>
    <w:p w14:paraId="7A58E4F9" w14:textId="77777777" w:rsidR="000E5761" w:rsidRPr="00843BEC" w:rsidRDefault="000E5761" w:rsidP="00A107F9">
      <w:pPr>
        <w:pStyle w:val="Prrafodelista"/>
        <w:spacing w:line="348" w:lineRule="auto"/>
        <w:ind w:left="1146"/>
        <w:jc w:val="both"/>
        <w:rPr>
          <w:rFonts w:ascii="Arial" w:hAnsi="Arial" w:cs="Arial"/>
          <w:color w:val="000000" w:themeColor="text1"/>
        </w:rPr>
      </w:pPr>
    </w:p>
    <w:p w14:paraId="3F552BDA" w14:textId="77777777" w:rsidR="00BB42C8" w:rsidRPr="00843BEC" w:rsidRDefault="00BB42C8" w:rsidP="00A107F9">
      <w:pPr>
        <w:pStyle w:val="Prrafodelista"/>
        <w:numPr>
          <w:ilvl w:val="1"/>
          <w:numId w:val="3"/>
        </w:numPr>
        <w:spacing w:line="348" w:lineRule="auto"/>
        <w:ind w:left="1418" w:hanging="425"/>
        <w:jc w:val="both"/>
        <w:rPr>
          <w:rFonts w:ascii="Arial" w:eastAsia="Calibri" w:hAnsi="Arial" w:cs="Arial"/>
          <w:color w:val="000000" w:themeColor="text1"/>
        </w:rPr>
      </w:pPr>
      <w:r w:rsidRPr="00843BEC">
        <w:rPr>
          <w:rFonts w:ascii="Arial" w:eastAsia="Calibri" w:hAnsi="Arial" w:cs="Arial"/>
          <w:bCs/>
          <w:color w:val="000000" w:themeColor="text1"/>
        </w:rPr>
        <w:t>La Coordinación de Prerrogativas y Partidos Políticos perteneciente al Servicio Profesional;</w:t>
      </w:r>
    </w:p>
    <w:p w14:paraId="41802CBA" w14:textId="77777777" w:rsidR="00BB42C8" w:rsidRPr="00843BEC" w:rsidRDefault="004B7A62" w:rsidP="00A107F9">
      <w:pPr>
        <w:spacing w:line="348" w:lineRule="auto"/>
        <w:ind w:left="1418" w:hanging="425"/>
        <w:jc w:val="right"/>
        <w:rPr>
          <w:rFonts w:ascii="Arial" w:eastAsia="Calibri" w:hAnsi="Arial" w:cs="Arial"/>
          <w:color w:val="000000" w:themeColor="text1"/>
          <w:sz w:val="20"/>
          <w:szCs w:val="20"/>
        </w:rPr>
      </w:pPr>
      <w:r w:rsidRPr="00843BEC">
        <w:rPr>
          <w:rFonts w:ascii="Arial" w:hAnsi="Arial" w:cs="Arial"/>
          <w:b/>
          <w:i/>
          <w:color w:val="000000" w:themeColor="text1"/>
          <w:sz w:val="20"/>
          <w:szCs w:val="20"/>
        </w:rPr>
        <w:t xml:space="preserve">Fracción reformada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02/10/2020</w:t>
      </w:r>
    </w:p>
    <w:p w14:paraId="6D40AFF0" w14:textId="77777777" w:rsidR="00BB42C8" w:rsidRPr="00843BEC" w:rsidRDefault="00BB42C8" w:rsidP="00A107F9">
      <w:pPr>
        <w:pStyle w:val="Prrafodelista"/>
        <w:numPr>
          <w:ilvl w:val="1"/>
          <w:numId w:val="3"/>
        </w:numPr>
        <w:spacing w:line="348" w:lineRule="auto"/>
        <w:ind w:left="1418" w:hanging="425"/>
        <w:jc w:val="both"/>
        <w:rPr>
          <w:rFonts w:ascii="Arial" w:eastAsia="Calibri" w:hAnsi="Arial" w:cs="Arial"/>
          <w:color w:val="000000" w:themeColor="text1"/>
        </w:rPr>
      </w:pPr>
      <w:r w:rsidRPr="00843BEC">
        <w:rPr>
          <w:rFonts w:ascii="Arial" w:eastAsia="Calibri" w:hAnsi="Arial" w:cs="Arial"/>
          <w:bCs/>
          <w:color w:val="000000" w:themeColor="text1"/>
        </w:rPr>
        <w:t>Se deroga</w:t>
      </w:r>
    </w:p>
    <w:p w14:paraId="65AA7841" w14:textId="77777777" w:rsidR="00122488" w:rsidRPr="00843BEC" w:rsidRDefault="004B7A62" w:rsidP="00A107F9">
      <w:pPr>
        <w:pStyle w:val="Prrafodelista"/>
        <w:spacing w:line="348" w:lineRule="auto"/>
        <w:ind w:left="709" w:hanging="709"/>
        <w:jc w:val="right"/>
        <w:rPr>
          <w:rFonts w:ascii="Arial" w:hAnsi="Arial" w:cs="Arial"/>
          <w:color w:val="000000" w:themeColor="text1"/>
          <w:sz w:val="20"/>
          <w:szCs w:val="20"/>
        </w:rPr>
      </w:pPr>
      <w:r w:rsidRPr="00843BEC">
        <w:rPr>
          <w:rFonts w:ascii="Arial" w:hAnsi="Arial" w:cs="Arial"/>
          <w:b/>
          <w:i/>
          <w:color w:val="000000" w:themeColor="text1"/>
          <w:sz w:val="20"/>
          <w:szCs w:val="20"/>
        </w:rPr>
        <w:t xml:space="preserve">Fracción derogada </w:t>
      </w:r>
      <w:r w:rsidR="00865480"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02/10/2020</w:t>
      </w:r>
    </w:p>
    <w:p w14:paraId="57D44F5F" w14:textId="77777777" w:rsidR="00E56789" w:rsidRPr="00843BEC" w:rsidRDefault="00E56789" w:rsidP="00A107F9">
      <w:pPr>
        <w:pStyle w:val="Prrafodelista"/>
        <w:numPr>
          <w:ilvl w:val="0"/>
          <w:numId w:val="28"/>
        </w:numPr>
        <w:spacing w:line="348" w:lineRule="auto"/>
        <w:ind w:left="851" w:hanging="425"/>
        <w:jc w:val="both"/>
        <w:rPr>
          <w:rFonts w:ascii="Arial" w:hAnsi="Arial" w:cs="Arial"/>
          <w:color w:val="000000" w:themeColor="text1"/>
        </w:rPr>
      </w:pPr>
      <w:r w:rsidRPr="00843BEC">
        <w:rPr>
          <w:rFonts w:ascii="Arial" w:hAnsi="Arial" w:cs="Arial"/>
          <w:color w:val="000000" w:themeColor="text1"/>
        </w:rPr>
        <w:t>La Coordinación Jurídica:</w:t>
      </w:r>
    </w:p>
    <w:p w14:paraId="06F5CFB9" w14:textId="77777777" w:rsidR="000E5761" w:rsidRPr="00843BEC" w:rsidRDefault="000E5761" w:rsidP="00A107F9">
      <w:pPr>
        <w:spacing w:line="348" w:lineRule="auto"/>
        <w:rPr>
          <w:rFonts w:ascii="Arial" w:hAnsi="Arial" w:cs="Arial"/>
          <w:b/>
          <w:i/>
          <w:color w:val="000000" w:themeColor="text1"/>
        </w:rPr>
      </w:pPr>
    </w:p>
    <w:p w14:paraId="1F2EA860" w14:textId="77777777" w:rsidR="00E56789" w:rsidRPr="00843BEC" w:rsidRDefault="005F7AD5" w:rsidP="00A107F9">
      <w:pPr>
        <w:pStyle w:val="Prrafodelista"/>
        <w:numPr>
          <w:ilvl w:val="0"/>
          <w:numId w:val="43"/>
        </w:numPr>
        <w:spacing w:line="348" w:lineRule="auto"/>
        <w:ind w:left="1418" w:hanging="425"/>
        <w:jc w:val="both"/>
        <w:rPr>
          <w:rFonts w:ascii="Arial" w:hAnsi="Arial" w:cs="Arial"/>
          <w:color w:val="000000" w:themeColor="text1"/>
        </w:rPr>
      </w:pPr>
      <w:r w:rsidRPr="00843BEC">
        <w:rPr>
          <w:rFonts w:ascii="Arial" w:hAnsi="Arial" w:cs="Arial"/>
          <w:color w:val="000000" w:themeColor="text1"/>
        </w:rPr>
        <w:t>Área de Normatividad y Consulta</w:t>
      </w:r>
      <w:r w:rsidR="00E56789" w:rsidRPr="00843BEC">
        <w:rPr>
          <w:rFonts w:ascii="Arial" w:hAnsi="Arial" w:cs="Arial"/>
          <w:color w:val="000000" w:themeColor="text1"/>
        </w:rPr>
        <w:t>, y</w:t>
      </w:r>
    </w:p>
    <w:p w14:paraId="5BFE3F3E" w14:textId="77777777" w:rsidR="002D35F1" w:rsidRPr="00843BEC" w:rsidRDefault="005F7AD5" w:rsidP="00A107F9">
      <w:pPr>
        <w:pStyle w:val="Prrafodelista"/>
        <w:spacing w:line="348" w:lineRule="auto"/>
        <w:ind w:left="1418"/>
        <w:jc w:val="right"/>
        <w:rPr>
          <w:rFonts w:ascii="Arial" w:hAnsi="Arial" w:cs="Arial"/>
          <w:color w:val="000000" w:themeColor="text1"/>
          <w:sz w:val="20"/>
          <w:szCs w:val="20"/>
        </w:rPr>
      </w:pPr>
      <w:r w:rsidRPr="00843BEC">
        <w:rPr>
          <w:rFonts w:ascii="Arial" w:hAnsi="Arial" w:cs="Arial"/>
          <w:b/>
          <w:i/>
          <w:color w:val="000000" w:themeColor="text1"/>
          <w:sz w:val="20"/>
          <w:szCs w:val="20"/>
        </w:rPr>
        <w:t>Fracción reformada CG 19/03/2020</w:t>
      </w:r>
    </w:p>
    <w:p w14:paraId="43CD1B98" w14:textId="77777777" w:rsidR="00E56789" w:rsidRPr="00843BEC" w:rsidRDefault="005F7AD5" w:rsidP="00A107F9">
      <w:pPr>
        <w:pStyle w:val="Prrafodelista"/>
        <w:numPr>
          <w:ilvl w:val="0"/>
          <w:numId w:val="43"/>
        </w:numPr>
        <w:spacing w:line="348" w:lineRule="auto"/>
        <w:ind w:left="1418" w:hanging="425"/>
        <w:jc w:val="both"/>
        <w:rPr>
          <w:rFonts w:ascii="Arial" w:hAnsi="Arial" w:cs="Arial"/>
          <w:color w:val="000000" w:themeColor="text1"/>
        </w:rPr>
      </w:pPr>
      <w:r w:rsidRPr="00843BEC">
        <w:rPr>
          <w:rFonts w:ascii="Arial" w:hAnsi="Arial" w:cs="Arial"/>
          <w:color w:val="000000" w:themeColor="text1"/>
        </w:rPr>
        <w:t>Área del Secretariado</w:t>
      </w:r>
      <w:r w:rsidR="00E56789" w:rsidRPr="00843BEC">
        <w:rPr>
          <w:rFonts w:ascii="Arial" w:hAnsi="Arial" w:cs="Arial"/>
          <w:color w:val="000000" w:themeColor="text1"/>
        </w:rPr>
        <w:t>;</w:t>
      </w:r>
    </w:p>
    <w:p w14:paraId="2EA8698A" w14:textId="56DCFC7E" w:rsidR="00431003" w:rsidRPr="00843BEC" w:rsidRDefault="005F7AD5" w:rsidP="00A107F9">
      <w:pPr>
        <w:pStyle w:val="Prrafodelista"/>
        <w:spacing w:line="348" w:lineRule="auto"/>
        <w:ind w:left="0"/>
        <w:jc w:val="right"/>
        <w:rPr>
          <w:rFonts w:ascii="Arial" w:hAnsi="Arial" w:cs="Arial"/>
          <w:b/>
          <w:i/>
          <w:color w:val="000000" w:themeColor="text1"/>
          <w:sz w:val="20"/>
          <w:szCs w:val="20"/>
        </w:rPr>
      </w:pPr>
      <w:r w:rsidRPr="00843BEC">
        <w:rPr>
          <w:rFonts w:ascii="Arial" w:hAnsi="Arial" w:cs="Arial"/>
          <w:b/>
          <w:i/>
          <w:color w:val="000000" w:themeColor="text1"/>
          <w:sz w:val="20"/>
          <w:szCs w:val="20"/>
        </w:rPr>
        <w:t>Fracción reformada CG 19/03/2020</w:t>
      </w:r>
    </w:p>
    <w:p w14:paraId="0DE5AC60" w14:textId="77777777" w:rsidR="00E56789" w:rsidRPr="00843BEC" w:rsidRDefault="00E56789">
      <w:pPr>
        <w:pStyle w:val="Prrafodelista"/>
        <w:numPr>
          <w:ilvl w:val="0"/>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La Coordinación de Informática:</w:t>
      </w:r>
    </w:p>
    <w:p w14:paraId="3F129F2A" w14:textId="77777777" w:rsidR="000E5761" w:rsidRPr="00843BEC" w:rsidRDefault="000E5761" w:rsidP="00DE6678">
      <w:pPr>
        <w:pStyle w:val="Prrafodelista"/>
        <w:spacing w:line="360" w:lineRule="auto"/>
        <w:ind w:left="1146"/>
        <w:jc w:val="both"/>
        <w:rPr>
          <w:rFonts w:ascii="Arial" w:hAnsi="Arial" w:cs="Arial"/>
          <w:color w:val="000000" w:themeColor="text1"/>
        </w:rPr>
      </w:pPr>
    </w:p>
    <w:p w14:paraId="4870E241" w14:textId="77777777" w:rsidR="00E56789" w:rsidRPr="00843BEC" w:rsidRDefault="00E56789">
      <w:pPr>
        <w:pStyle w:val="Prrafodelista"/>
        <w:numPr>
          <w:ilvl w:val="0"/>
          <w:numId w:val="42"/>
        </w:numPr>
        <w:spacing w:line="360" w:lineRule="auto"/>
        <w:ind w:left="1418" w:hanging="425"/>
        <w:jc w:val="both"/>
        <w:rPr>
          <w:rFonts w:ascii="Arial" w:hAnsi="Arial" w:cs="Arial"/>
          <w:color w:val="000000" w:themeColor="text1"/>
        </w:rPr>
      </w:pPr>
      <w:r w:rsidRPr="00843BEC">
        <w:rPr>
          <w:rFonts w:ascii="Arial" w:hAnsi="Arial" w:cs="Arial"/>
          <w:color w:val="000000" w:themeColor="text1"/>
        </w:rPr>
        <w:t>Oficina de Sistemas, y</w:t>
      </w:r>
    </w:p>
    <w:p w14:paraId="2DA4A2D8" w14:textId="77777777" w:rsidR="002D35F1" w:rsidRPr="00843BEC" w:rsidRDefault="002D35F1" w:rsidP="00DE6678">
      <w:pPr>
        <w:pStyle w:val="Prrafodelista"/>
        <w:spacing w:line="360" w:lineRule="auto"/>
        <w:ind w:left="1418"/>
        <w:jc w:val="both"/>
        <w:rPr>
          <w:rFonts w:ascii="Arial" w:hAnsi="Arial" w:cs="Arial"/>
          <w:color w:val="000000" w:themeColor="text1"/>
        </w:rPr>
      </w:pPr>
    </w:p>
    <w:p w14:paraId="2007FA09" w14:textId="77777777" w:rsidR="00E56789" w:rsidRPr="00843BEC" w:rsidRDefault="00E56789">
      <w:pPr>
        <w:pStyle w:val="Prrafodelista"/>
        <w:numPr>
          <w:ilvl w:val="0"/>
          <w:numId w:val="42"/>
        </w:numPr>
        <w:spacing w:line="360" w:lineRule="auto"/>
        <w:ind w:left="1418" w:hanging="425"/>
        <w:jc w:val="both"/>
        <w:rPr>
          <w:rFonts w:ascii="Arial" w:hAnsi="Arial" w:cs="Arial"/>
          <w:color w:val="000000" w:themeColor="text1"/>
        </w:rPr>
      </w:pPr>
      <w:r w:rsidRPr="00843BEC">
        <w:rPr>
          <w:rFonts w:ascii="Arial" w:hAnsi="Arial" w:cs="Arial"/>
          <w:color w:val="000000" w:themeColor="text1"/>
        </w:rPr>
        <w:t>Oficina de Soporte Técnico.</w:t>
      </w:r>
    </w:p>
    <w:p w14:paraId="14823B54" w14:textId="77777777" w:rsidR="00683BAE" w:rsidRPr="00843BEC" w:rsidRDefault="00683BAE" w:rsidP="00DE6678">
      <w:pPr>
        <w:pStyle w:val="Prrafodelista"/>
        <w:spacing w:line="360" w:lineRule="auto"/>
        <w:ind w:left="0"/>
        <w:jc w:val="both"/>
        <w:rPr>
          <w:rFonts w:ascii="Arial" w:hAnsi="Arial" w:cs="Arial"/>
          <w:b/>
          <w:color w:val="000000" w:themeColor="text1"/>
        </w:rPr>
      </w:pPr>
    </w:p>
    <w:p w14:paraId="632ACD85" w14:textId="381DC9D6" w:rsidR="00E56789" w:rsidRPr="00843BEC" w:rsidRDefault="00E56789" w:rsidP="00DE6678">
      <w:pPr>
        <w:pStyle w:val="Prrafodelista"/>
        <w:spacing w:line="360" w:lineRule="auto"/>
        <w:ind w:left="0"/>
        <w:jc w:val="center"/>
        <w:rPr>
          <w:rFonts w:ascii="Arial" w:hAnsi="Arial" w:cs="Arial"/>
          <w:b/>
          <w:color w:val="000000" w:themeColor="text1"/>
        </w:rPr>
      </w:pPr>
      <w:r w:rsidRPr="00843BEC">
        <w:rPr>
          <w:rFonts w:ascii="Arial" w:hAnsi="Arial" w:cs="Arial"/>
          <w:b/>
          <w:color w:val="000000" w:themeColor="text1"/>
        </w:rPr>
        <w:t>Capítulo Sexto</w:t>
      </w:r>
    </w:p>
    <w:p w14:paraId="7C1B5682" w14:textId="77777777" w:rsidR="00E56789" w:rsidRPr="00843BEC" w:rsidRDefault="00E56789" w:rsidP="00DE6678">
      <w:pPr>
        <w:pStyle w:val="Prrafodelista"/>
        <w:spacing w:line="360" w:lineRule="auto"/>
        <w:ind w:left="0"/>
        <w:jc w:val="center"/>
        <w:rPr>
          <w:rFonts w:ascii="Arial" w:hAnsi="Arial" w:cs="Arial"/>
          <w:b/>
          <w:color w:val="000000" w:themeColor="text1"/>
        </w:rPr>
      </w:pPr>
      <w:r w:rsidRPr="00843BEC">
        <w:rPr>
          <w:rFonts w:ascii="Arial" w:hAnsi="Arial" w:cs="Arial"/>
          <w:b/>
          <w:color w:val="000000" w:themeColor="text1"/>
        </w:rPr>
        <w:t>Funciones de las áreas adscritas a la Secretaría Ejecutiva</w:t>
      </w:r>
    </w:p>
    <w:p w14:paraId="3FD2A858" w14:textId="77777777" w:rsidR="00E56789" w:rsidRPr="00843BEC" w:rsidRDefault="00E56789" w:rsidP="00DE6678">
      <w:pPr>
        <w:pStyle w:val="Prrafodelista"/>
        <w:spacing w:line="360" w:lineRule="auto"/>
        <w:ind w:left="0"/>
        <w:jc w:val="both"/>
        <w:rPr>
          <w:rFonts w:ascii="Arial" w:hAnsi="Arial" w:cs="Arial"/>
          <w:b/>
          <w:color w:val="000000" w:themeColor="text1"/>
        </w:rPr>
      </w:pPr>
    </w:p>
    <w:p w14:paraId="0F912033" w14:textId="77777777" w:rsidR="00E56789" w:rsidRPr="00843BEC" w:rsidRDefault="00E56789"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56.</w:t>
      </w:r>
    </w:p>
    <w:p w14:paraId="4D8CEB0A" w14:textId="77777777" w:rsidR="00E56789" w:rsidRPr="00843BEC" w:rsidRDefault="00E56789"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Sin detrimento de las atribuciones que les confiere la Ley Electoral, las Coordinaciones y la Unidad de lo Contencioso, tendrán las siguientes funciones:</w:t>
      </w:r>
    </w:p>
    <w:p w14:paraId="3221C669" w14:textId="77777777" w:rsidR="00E56789" w:rsidRPr="00843BEC" w:rsidRDefault="00E56789" w:rsidP="00DE6678">
      <w:pPr>
        <w:pStyle w:val="Prrafodelista"/>
        <w:spacing w:line="360" w:lineRule="auto"/>
        <w:ind w:left="0"/>
        <w:jc w:val="both"/>
        <w:rPr>
          <w:rFonts w:ascii="Arial" w:hAnsi="Arial" w:cs="Arial"/>
          <w:color w:val="000000" w:themeColor="text1"/>
        </w:rPr>
      </w:pPr>
    </w:p>
    <w:p w14:paraId="54C57393"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dirigir y controlar los programas y políticas necesarias para el desarrollo de las actividades del área a su cargo;</w:t>
      </w:r>
    </w:p>
    <w:p w14:paraId="35EFA88B" w14:textId="77777777" w:rsidR="002D35F1" w:rsidRPr="00843BEC" w:rsidRDefault="002D35F1" w:rsidP="00DE6678">
      <w:pPr>
        <w:pStyle w:val="Prrafodelista"/>
        <w:spacing w:line="360" w:lineRule="auto"/>
        <w:ind w:left="851"/>
        <w:jc w:val="both"/>
        <w:rPr>
          <w:rFonts w:ascii="Arial" w:hAnsi="Arial" w:cs="Arial"/>
          <w:color w:val="000000" w:themeColor="text1"/>
        </w:rPr>
      </w:pPr>
    </w:p>
    <w:p w14:paraId="4621A3AE"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al titular de la Secretaría Ejecutiva la estructura y organización de sus áreas, conforme a las necesidades del servicio y los recursos presupuestales autorizados;</w:t>
      </w:r>
    </w:p>
    <w:p w14:paraId="1391131F" w14:textId="77777777" w:rsidR="002D35F1" w:rsidRPr="00843BEC" w:rsidRDefault="002D35F1" w:rsidP="00DE6678">
      <w:pPr>
        <w:pStyle w:val="Prrafodelista"/>
        <w:spacing w:line="360" w:lineRule="auto"/>
        <w:rPr>
          <w:rFonts w:ascii="Arial" w:hAnsi="Arial" w:cs="Arial"/>
          <w:color w:val="000000" w:themeColor="text1"/>
        </w:rPr>
      </w:pPr>
    </w:p>
    <w:p w14:paraId="3F97359F"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Atender oportunamente los requerimientos de información formulados por la Secretaría Ejecutiva;</w:t>
      </w:r>
    </w:p>
    <w:p w14:paraId="26F0F8CB" w14:textId="77777777" w:rsidR="002D35F1" w:rsidRPr="00843BEC" w:rsidRDefault="002D35F1" w:rsidP="00DE6678">
      <w:pPr>
        <w:pStyle w:val="Prrafodelista"/>
        <w:spacing w:line="360" w:lineRule="auto"/>
        <w:rPr>
          <w:rFonts w:ascii="Arial" w:hAnsi="Arial" w:cs="Arial"/>
          <w:color w:val="000000" w:themeColor="text1"/>
        </w:rPr>
      </w:pPr>
    </w:p>
    <w:p w14:paraId="05854A08"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Presentar ante la Secretaría Ejecutiva un informe de actividades por cada trimestre, dentro del mes siguiente a su conclusión, así como los avances programáticos del área a su cargo;</w:t>
      </w:r>
    </w:p>
    <w:p w14:paraId="6575D6EB" w14:textId="77777777" w:rsidR="002D35F1" w:rsidRPr="00843BEC" w:rsidRDefault="002D35F1" w:rsidP="00DE6678">
      <w:pPr>
        <w:pStyle w:val="Prrafodelista"/>
        <w:spacing w:line="360" w:lineRule="auto"/>
        <w:rPr>
          <w:rFonts w:ascii="Arial" w:hAnsi="Arial" w:cs="Arial"/>
          <w:color w:val="000000" w:themeColor="text1"/>
        </w:rPr>
      </w:pPr>
    </w:p>
    <w:p w14:paraId="74C2D02E"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Integrar y proponer a la Secretaría Ejecutiva el anteproyecto de presupuesto de egresos del área a su cargo;</w:t>
      </w:r>
    </w:p>
    <w:p w14:paraId="70B97A9B" w14:textId="77777777" w:rsidR="002D35F1" w:rsidRPr="00843BEC" w:rsidRDefault="002D35F1" w:rsidP="00DE6678">
      <w:pPr>
        <w:spacing w:line="360" w:lineRule="auto"/>
        <w:rPr>
          <w:rFonts w:ascii="Arial" w:hAnsi="Arial" w:cs="Arial"/>
          <w:color w:val="000000" w:themeColor="text1"/>
        </w:rPr>
      </w:pPr>
    </w:p>
    <w:p w14:paraId="16A17CEE"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Dirigir y supervisar las actividades del personal asignado a su cargo;</w:t>
      </w:r>
    </w:p>
    <w:p w14:paraId="4C426A3C" w14:textId="77777777" w:rsidR="002D35F1" w:rsidRPr="00843BEC" w:rsidRDefault="002D35F1" w:rsidP="00DE6678">
      <w:pPr>
        <w:spacing w:line="360" w:lineRule="auto"/>
        <w:rPr>
          <w:rFonts w:ascii="Arial" w:hAnsi="Arial" w:cs="Arial"/>
          <w:color w:val="000000" w:themeColor="text1"/>
        </w:rPr>
      </w:pPr>
    </w:p>
    <w:p w14:paraId="2AF26D58"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Proponer y promover programas de modernización, simplificación, así como medidas de mejoramiento de la organización y administración en el ámbito de su competencia;</w:t>
      </w:r>
    </w:p>
    <w:p w14:paraId="315991E0" w14:textId="77777777" w:rsidR="00DA4891" w:rsidRPr="00843BEC" w:rsidRDefault="00DA4891" w:rsidP="00DE6678">
      <w:pPr>
        <w:spacing w:line="360" w:lineRule="auto"/>
        <w:rPr>
          <w:rFonts w:ascii="Arial" w:hAnsi="Arial" w:cs="Arial"/>
          <w:color w:val="000000" w:themeColor="text1"/>
        </w:rPr>
      </w:pPr>
    </w:p>
    <w:p w14:paraId="543E0E19"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Acordar con el titular de la Secretaría Ejecutiva los asuntos de su competencia;</w:t>
      </w:r>
    </w:p>
    <w:p w14:paraId="6BAFB91C" w14:textId="77777777" w:rsidR="002D35F1" w:rsidRPr="00843BEC" w:rsidRDefault="002D35F1" w:rsidP="00DE6678">
      <w:pPr>
        <w:spacing w:line="360" w:lineRule="auto"/>
        <w:rPr>
          <w:rFonts w:ascii="Arial" w:hAnsi="Arial" w:cs="Arial"/>
          <w:color w:val="000000" w:themeColor="text1"/>
        </w:rPr>
      </w:pPr>
    </w:p>
    <w:p w14:paraId="4F5D53D1"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Desempeñar las comisiones y funciones que el titular de la Secretaría Ejecutiva le confiera, así como mantenerlo al tanto de su desarrollo y ejecución;</w:t>
      </w:r>
    </w:p>
    <w:p w14:paraId="4A656173" w14:textId="77777777" w:rsidR="002D35F1" w:rsidRPr="00843BEC" w:rsidRDefault="002D35F1" w:rsidP="00DE6678">
      <w:pPr>
        <w:spacing w:line="360" w:lineRule="auto"/>
        <w:rPr>
          <w:rFonts w:ascii="Arial" w:hAnsi="Arial" w:cs="Arial"/>
          <w:color w:val="000000" w:themeColor="text1"/>
        </w:rPr>
      </w:pPr>
    </w:p>
    <w:p w14:paraId="2E586187"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a la Secretaría Ejecutiva los anteproyectos de Reglamentos, Lineamientos y demás acuerdos necesarios para el correcto ejercicio de sus atribuciones y funciones, a fin de someterlos a consideración del Consejo General;</w:t>
      </w:r>
    </w:p>
    <w:p w14:paraId="0FA24F56" w14:textId="77777777" w:rsidR="002D35F1" w:rsidRPr="00843BEC" w:rsidRDefault="002D35F1" w:rsidP="00DE6678">
      <w:pPr>
        <w:spacing w:line="360" w:lineRule="auto"/>
        <w:rPr>
          <w:rFonts w:ascii="Arial" w:hAnsi="Arial" w:cs="Arial"/>
          <w:color w:val="000000" w:themeColor="text1"/>
        </w:rPr>
      </w:pPr>
    </w:p>
    <w:p w14:paraId="60CA612B"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Documentar, compilar y actualizar la información generada por el área a su cargo, con el objeto de integrar los informes de actividades que rinda el titular de la Secretaría Ejecutiva al Consejo General;</w:t>
      </w:r>
    </w:p>
    <w:p w14:paraId="4EFEA109" w14:textId="77777777" w:rsidR="002D35F1" w:rsidRPr="00843BEC" w:rsidRDefault="002D35F1" w:rsidP="00DE6678">
      <w:pPr>
        <w:spacing w:line="360" w:lineRule="auto"/>
        <w:rPr>
          <w:rFonts w:ascii="Arial" w:hAnsi="Arial" w:cs="Arial"/>
          <w:color w:val="000000" w:themeColor="text1"/>
        </w:rPr>
      </w:pPr>
    </w:p>
    <w:p w14:paraId="1974BE1F"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Establecer vínculos de coordinación con los demás órganos ejecutivos, y técnicos del Instituto, para la ejecución de sus actividades;</w:t>
      </w:r>
    </w:p>
    <w:p w14:paraId="2EAE7BA9" w14:textId="77777777" w:rsidR="002D35F1" w:rsidRPr="00843BEC" w:rsidRDefault="002D35F1" w:rsidP="00DE6678">
      <w:pPr>
        <w:spacing w:line="360" w:lineRule="auto"/>
        <w:rPr>
          <w:rFonts w:ascii="Arial" w:hAnsi="Arial" w:cs="Arial"/>
          <w:color w:val="000000" w:themeColor="text1"/>
        </w:rPr>
      </w:pPr>
    </w:p>
    <w:p w14:paraId="76CAD869" w14:textId="77777777" w:rsidR="00E56789" w:rsidRPr="00843BEC" w:rsidRDefault="00E56789">
      <w:pPr>
        <w:pStyle w:val="Prrafodelista"/>
        <w:numPr>
          <w:ilvl w:val="0"/>
          <w:numId w:val="41"/>
        </w:numPr>
        <w:spacing w:line="360" w:lineRule="auto"/>
        <w:ind w:left="851" w:hanging="425"/>
        <w:jc w:val="both"/>
        <w:rPr>
          <w:rFonts w:ascii="Arial" w:hAnsi="Arial" w:cs="Arial"/>
          <w:color w:val="000000" w:themeColor="text1"/>
        </w:rPr>
      </w:pPr>
      <w:r w:rsidRPr="00843BEC">
        <w:rPr>
          <w:rFonts w:ascii="Arial" w:hAnsi="Arial" w:cs="Arial"/>
          <w:color w:val="000000" w:themeColor="text1"/>
        </w:rPr>
        <w:t>Fungir como Secretarios Técnicos en las Comisiones Permanentes y Especiales, cuya función sea determinada por otras disposiciones normativas, y</w:t>
      </w:r>
    </w:p>
    <w:p w14:paraId="5EDD2210" w14:textId="77777777" w:rsidR="002D35F1" w:rsidRPr="00843BEC" w:rsidRDefault="002D35F1" w:rsidP="00DE6678">
      <w:pPr>
        <w:spacing w:line="360" w:lineRule="auto"/>
        <w:rPr>
          <w:rFonts w:ascii="Arial" w:hAnsi="Arial" w:cs="Arial"/>
          <w:color w:val="000000" w:themeColor="text1"/>
        </w:rPr>
      </w:pPr>
    </w:p>
    <w:p w14:paraId="6470ABA2" w14:textId="77777777" w:rsidR="00E56789" w:rsidRPr="00843BEC" w:rsidRDefault="00E56789">
      <w:pPr>
        <w:pStyle w:val="Prrafodelista"/>
        <w:numPr>
          <w:ilvl w:val="0"/>
          <w:numId w:val="41"/>
        </w:numPr>
        <w:spacing w:line="360" w:lineRule="auto"/>
        <w:ind w:left="851" w:hanging="425"/>
        <w:jc w:val="both"/>
        <w:rPr>
          <w:rFonts w:ascii="Arial" w:hAnsi="Arial" w:cs="Arial"/>
          <w:b/>
          <w:color w:val="000000" w:themeColor="text1"/>
        </w:rPr>
      </w:pPr>
      <w:r w:rsidRPr="00843BEC">
        <w:rPr>
          <w:rFonts w:ascii="Arial" w:hAnsi="Arial" w:cs="Arial"/>
          <w:color w:val="000000" w:themeColor="text1"/>
        </w:rPr>
        <w:t>Las demás que les confiera la Ley Electoral y otras disposiciones aplicables.</w:t>
      </w:r>
    </w:p>
    <w:p w14:paraId="51754E4D" w14:textId="77777777" w:rsidR="0065035C" w:rsidRPr="00843BEC" w:rsidRDefault="0065035C" w:rsidP="00DE6678">
      <w:pPr>
        <w:pStyle w:val="Prrafodelista"/>
        <w:spacing w:line="360" w:lineRule="auto"/>
        <w:ind w:left="0"/>
        <w:jc w:val="both"/>
        <w:rPr>
          <w:rFonts w:ascii="Arial" w:hAnsi="Arial" w:cs="Arial"/>
          <w:b/>
          <w:color w:val="000000" w:themeColor="text1"/>
        </w:rPr>
      </w:pPr>
    </w:p>
    <w:p w14:paraId="1C49C1C2" w14:textId="77777777" w:rsidR="00E56789" w:rsidRPr="00843BEC" w:rsidRDefault="00E56789"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57.</w:t>
      </w:r>
    </w:p>
    <w:p w14:paraId="549AE486" w14:textId="77777777" w:rsidR="00E56789" w:rsidRPr="00843BEC" w:rsidRDefault="00E56789"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el cumplimiento de las atribuciones que la Ley Electoral le confiere, corresponde a la Unidad de lo Contencioso.</w:t>
      </w:r>
    </w:p>
    <w:p w14:paraId="553DD998" w14:textId="77777777" w:rsidR="006F5414" w:rsidRPr="00843BEC" w:rsidRDefault="006F5414" w:rsidP="00DE6678">
      <w:pPr>
        <w:pStyle w:val="Prrafodelista"/>
        <w:spacing w:line="360" w:lineRule="auto"/>
        <w:ind w:left="0"/>
        <w:jc w:val="both"/>
        <w:rPr>
          <w:rFonts w:ascii="Arial" w:hAnsi="Arial" w:cs="Arial"/>
          <w:color w:val="000000" w:themeColor="text1"/>
        </w:rPr>
      </w:pPr>
    </w:p>
    <w:p w14:paraId="40D19228" w14:textId="77777777" w:rsidR="00E56789"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Participar en las Sesiones de la Junta;</w:t>
      </w:r>
    </w:p>
    <w:p w14:paraId="42E0DEA0" w14:textId="77777777" w:rsidR="002D35F1" w:rsidRPr="00843BEC" w:rsidRDefault="002D35F1" w:rsidP="00DE6678">
      <w:pPr>
        <w:spacing w:line="360" w:lineRule="auto"/>
        <w:jc w:val="both"/>
        <w:rPr>
          <w:rFonts w:ascii="Arial" w:hAnsi="Arial" w:cs="Arial"/>
          <w:color w:val="000000" w:themeColor="text1"/>
        </w:rPr>
      </w:pPr>
    </w:p>
    <w:p w14:paraId="47C96EA6" w14:textId="77777777" w:rsidR="00E56789"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Fungir como Secretario Técnico de la Comisión de Quejas y Denuncias;</w:t>
      </w:r>
    </w:p>
    <w:p w14:paraId="3D2C0F6C" w14:textId="77777777" w:rsidR="00A107F9" w:rsidRPr="00A107F9" w:rsidRDefault="00A107F9" w:rsidP="00A107F9">
      <w:pPr>
        <w:pStyle w:val="Prrafodelista"/>
        <w:rPr>
          <w:rFonts w:ascii="Arial" w:hAnsi="Arial" w:cs="Arial"/>
          <w:color w:val="000000" w:themeColor="text1"/>
        </w:rPr>
      </w:pPr>
    </w:p>
    <w:p w14:paraId="38D13551" w14:textId="77777777" w:rsidR="006F5414" w:rsidRPr="00843BEC" w:rsidRDefault="00E56789" w:rsidP="00A107F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Formular las convocatorias relativas a las reuniones de trabajo y a las sesiones de la Comisión de Quejas y Denuncias, así como levantar las actas y minutas de las mismas;</w:t>
      </w:r>
    </w:p>
    <w:p w14:paraId="4CF746CE" w14:textId="77777777" w:rsidR="002D35F1" w:rsidRPr="00843BEC" w:rsidRDefault="002D35F1" w:rsidP="00A107F9">
      <w:pPr>
        <w:spacing w:line="360" w:lineRule="auto"/>
        <w:rPr>
          <w:rFonts w:ascii="Arial" w:hAnsi="Arial" w:cs="Arial"/>
          <w:color w:val="000000" w:themeColor="text1"/>
        </w:rPr>
      </w:pPr>
    </w:p>
    <w:p w14:paraId="456439A2" w14:textId="77777777" w:rsidR="004B7A62" w:rsidRPr="00843BEC" w:rsidRDefault="00E56789" w:rsidP="00A107F9">
      <w:pPr>
        <w:pStyle w:val="Prrafodelista"/>
        <w:numPr>
          <w:ilvl w:val="0"/>
          <w:numId w:val="40"/>
        </w:numPr>
        <w:spacing w:line="360" w:lineRule="auto"/>
        <w:ind w:left="851" w:hanging="425"/>
        <w:jc w:val="both"/>
        <w:rPr>
          <w:rFonts w:ascii="Arial" w:eastAsia="Calibri" w:hAnsi="Arial" w:cs="Arial"/>
          <w:color w:val="000000" w:themeColor="text1"/>
        </w:rPr>
      </w:pPr>
      <w:r w:rsidRPr="00843BEC">
        <w:rPr>
          <w:rFonts w:ascii="Arial" w:hAnsi="Arial" w:cs="Arial"/>
          <w:color w:val="000000" w:themeColor="text1"/>
        </w:rPr>
        <w:t>Planear, organizar, dirigir, controlar y evaluar el desarrollo de los programas y acciones de la unidad a su cargo;</w:t>
      </w:r>
    </w:p>
    <w:p w14:paraId="3103CBCD" w14:textId="77777777" w:rsidR="004B7A62" w:rsidRPr="00843BEC" w:rsidRDefault="004B7A62" w:rsidP="00A107F9">
      <w:pPr>
        <w:spacing w:line="360" w:lineRule="auto"/>
        <w:jc w:val="both"/>
        <w:rPr>
          <w:rFonts w:ascii="Arial" w:eastAsia="Calibri" w:hAnsi="Arial" w:cs="Arial"/>
          <w:color w:val="000000" w:themeColor="text1"/>
        </w:rPr>
      </w:pPr>
    </w:p>
    <w:p w14:paraId="79AE4A0A" w14:textId="77777777" w:rsidR="006F5414" w:rsidRPr="00843BEC" w:rsidRDefault="004B7A62" w:rsidP="00A107F9">
      <w:pPr>
        <w:pStyle w:val="Prrafodelista"/>
        <w:numPr>
          <w:ilvl w:val="0"/>
          <w:numId w:val="40"/>
        </w:numPr>
        <w:spacing w:line="360" w:lineRule="auto"/>
        <w:ind w:left="851" w:hanging="425"/>
        <w:jc w:val="both"/>
        <w:rPr>
          <w:rFonts w:ascii="Arial" w:eastAsia="Calibri" w:hAnsi="Arial" w:cs="Arial"/>
          <w:color w:val="000000" w:themeColor="text1"/>
        </w:rPr>
      </w:pPr>
      <w:r w:rsidRPr="00843BEC">
        <w:rPr>
          <w:rFonts w:ascii="Arial" w:hAnsi="Arial" w:cs="Arial"/>
          <w:color w:val="000000" w:themeColor="text1"/>
        </w:rPr>
        <w:t>Sustanciar los procedimientos especiales y ordinarios sancionadores que deriven de quejas en las que se denuncien infracciones a la normatividad electoral; así como sustanciar en cualquier momento, el procedimiento especial sancionador, de manera oficiosa o cuando se presenten denuncias por hechos relacionados con violencia política contra las mujeres en razón de género</w:t>
      </w:r>
      <w:r w:rsidRPr="00843BEC">
        <w:rPr>
          <w:rFonts w:ascii="Arial" w:eastAsia="Calibri" w:hAnsi="Arial" w:cs="Arial"/>
          <w:color w:val="000000" w:themeColor="text1"/>
        </w:rPr>
        <w:t>;</w:t>
      </w:r>
    </w:p>
    <w:p w14:paraId="2E5B6848" w14:textId="77777777" w:rsidR="002D35F1" w:rsidRPr="00843BEC" w:rsidRDefault="00DB469F" w:rsidP="00A107F9">
      <w:pPr>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reformado CG 02/10/2020</w:t>
      </w:r>
    </w:p>
    <w:p w14:paraId="03BC555F" w14:textId="77777777" w:rsidR="006F5414" w:rsidRPr="00843BEC" w:rsidRDefault="00E56789" w:rsidP="00A107F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Acordar las prevenciones y aplicar los apercibimientos correspondientes, cuando se advierta que la queja o denuncia no contiene los requisitos legales;</w:t>
      </w:r>
    </w:p>
    <w:p w14:paraId="6B23CE5D" w14:textId="77777777" w:rsidR="002D35F1" w:rsidRPr="00843BEC" w:rsidRDefault="002D35F1" w:rsidP="00A107F9">
      <w:pPr>
        <w:pStyle w:val="Prrafodelista"/>
        <w:spacing w:line="360" w:lineRule="auto"/>
        <w:rPr>
          <w:rFonts w:ascii="Arial" w:hAnsi="Arial" w:cs="Arial"/>
          <w:color w:val="000000" w:themeColor="text1"/>
        </w:rPr>
      </w:pPr>
    </w:p>
    <w:p w14:paraId="57B0B01B" w14:textId="77777777" w:rsidR="006F5414" w:rsidRPr="00843BEC" w:rsidRDefault="00E56789" w:rsidP="00A107F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a la Comisión de Quejas y Denuncias las medidas cautelares que correspondan;</w:t>
      </w:r>
    </w:p>
    <w:p w14:paraId="3060F26C" w14:textId="77777777" w:rsidR="002D35F1" w:rsidRPr="00843BEC" w:rsidRDefault="002D35F1" w:rsidP="00A107F9">
      <w:pPr>
        <w:pStyle w:val="Prrafodelista"/>
        <w:spacing w:line="360" w:lineRule="auto"/>
        <w:rPr>
          <w:rFonts w:ascii="Arial" w:hAnsi="Arial" w:cs="Arial"/>
          <w:color w:val="000000" w:themeColor="text1"/>
        </w:rPr>
      </w:pPr>
    </w:p>
    <w:p w14:paraId="1240E152" w14:textId="77777777" w:rsidR="006F5414" w:rsidRPr="00843BEC" w:rsidRDefault="00E56789" w:rsidP="00A107F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Ordenar el emplazamiento del presunto infractor;</w:t>
      </w:r>
    </w:p>
    <w:p w14:paraId="5E10B039" w14:textId="77777777" w:rsidR="002D35F1" w:rsidRPr="00843BEC" w:rsidRDefault="002D35F1" w:rsidP="00A107F9">
      <w:pPr>
        <w:pStyle w:val="Prrafodelista"/>
        <w:spacing w:line="360" w:lineRule="auto"/>
        <w:rPr>
          <w:rFonts w:ascii="Arial" w:hAnsi="Arial" w:cs="Arial"/>
          <w:color w:val="000000" w:themeColor="text1"/>
        </w:rPr>
      </w:pPr>
    </w:p>
    <w:p w14:paraId="414565B4" w14:textId="77777777" w:rsidR="006F5414" w:rsidRPr="00843BEC" w:rsidRDefault="00E56789" w:rsidP="00A107F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Ordenar la práctica de las diligencias que resulten necesarias para el esclarecimiento de los hechos;</w:t>
      </w:r>
    </w:p>
    <w:p w14:paraId="1E5B92EB" w14:textId="77777777" w:rsidR="002D35F1" w:rsidRPr="00843BEC" w:rsidRDefault="002D35F1" w:rsidP="00A107F9">
      <w:pPr>
        <w:pStyle w:val="Prrafodelista"/>
        <w:spacing w:line="360" w:lineRule="auto"/>
        <w:rPr>
          <w:rFonts w:ascii="Arial" w:hAnsi="Arial" w:cs="Arial"/>
          <w:color w:val="000000" w:themeColor="text1"/>
        </w:rPr>
      </w:pPr>
    </w:p>
    <w:p w14:paraId="3A2003C2" w14:textId="77777777" w:rsidR="006F5414" w:rsidRPr="00843BEC" w:rsidRDefault="00E56789" w:rsidP="00A107F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Acordar sobre la admisión, preparación y desahogo de las pruebas;</w:t>
      </w:r>
    </w:p>
    <w:p w14:paraId="793D00C4" w14:textId="77777777" w:rsidR="002D35F1" w:rsidRPr="00843BEC" w:rsidRDefault="002D35F1" w:rsidP="00A107F9">
      <w:pPr>
        <w:pStyle w:val="Prrafodelista"/>
        <w:spacing w:line="360" w:lineRule="auto"/>
        <w:ind w:left="851" w:hanging="425"/>
        <w:rPr>
          <w:rFonts w:ascii="Arial" w:hAnsi="Arial" w:cs="Arial"/>
          <w:color w:val="000000" w:themeColor="text1"/>
        </w:rPr>
      </w:pPr>
    </w:p>
    <w:p w14:paraId="3453507F" w14:textId="77777777" w:rsidR="00DB469F" w:rsidRPr="00843BEC" w:rsidRDefault="00E56789" w:rsidP="00A107F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Acordar el cierre de la instrucción;</w:t>
      </w:r>
    </w:p>
    <w:p w14:paraId="7B43E430" w14:textId="77777777" w:rsidR="00DB469F" w:rsidRDefault="00DB469F" w:rsidP="00A107F9">
      <w:pPr>
        <w:pStyle w:val="Prrafodelista"/>
        <w:spacing w:line="360" w:lineRule="auto"/>
        <w:ind w:left="851" w:hanging="425"/>
        <w:jc w:val="both"/>
        <w:rPr>
          <w:rFonts w:ascii="Arial" w:hAnsi="Arial" w:cs="Arial"/>
          <w:color w:val="000000" w:themeColor="text1"/>
        </w:rPr>
      </w:pPr>
    </w:p>
    <w:p w14:paraId="12A8A09B" w14:textId="77777777" w:rsidR="00A107F9" w:rsidRDefault="00A107F9" w:rsidP="00A107F9">
      <w:pPr>
        <w:pStyle w:val="Prrafodelista"/>
        <w:spacing w:line="360" w:lineRule="auto"/>
        <w:ind w:left="851" w:hanging="425"/>
        <w:jc w:val="both"/>
        <w:rPr>
          <w:rFonts w:ascii="Arial" w:hAnsi="Arial" w:cs="Arial"/>
          <w:color w:val="000000" w:themeColor="text1"/>
        </w:rPr>
      </w:pPr>
    </w:p>
    <w:p w14:paraId="54A8DEA0" w14:textId="77777777" w:rsidR="00A107F9" w:rsidRPr="00843BEC" w:rsidRDefault="00A107F9" w:rsidP="00A107F9">
      <w:pPr>
        <w:pStyle w:val="Prrafodelista"/>
        <w:spacing w:line="360" w:lineRule="auto"/>
        <w:ind w:left="851" w:hanging="425"/>
        <w:jc w:val="both"/>
        <w:rPr>
          <w:rFonts w:ascii="Arial" w:hAnsi="Arial" w:cs="Arial"/>
          <w:color w:val="000000" w:themeColor="text1"/>
        </w:rPr>
      </w:pPr>
    </w:p>
    <w:p w14:paraId="7695ED49" w14:textId="73680E66" w:rsidR="00DB469F" w:rsidRPr="00843BEC" w:rsidRDefault="00DB469F" w:rsidP="00A107F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Remitir a la Comisión de Quejas y Denuncias los proyectos de resolución de los procedimientos ordinarios</w:t>
      </w:r>
      <w:r w:rsidR="002178D4" w:rsidRPr="00843BEC">
        <w:rPr>
          <w:rFonts w:ascii="Arial" w:hAnsi="Arial" w:cs="Arial"/>
          <w:color w:val="000000" w:themeColor="text1"/>
        </w:rPr>
        <w:t xml:space="preserve"> y de fiscalización,</w:t>
      </w:r>
      <w:r w:rsidRPr="00843BEC">
        <w:rPr>
          <w:rFonts w:ascii="Arial" w:hAnsi="Arial" w:cs="Arial"/>
          <w:color w:val="000000" w:themeColor="text1"/>
        </w:rPr>
        <w:t xml:space="preserve"> así como de los relativos a la adopción de medidas cautelares, así como apoyar a la Secretaría Ejecutiva para la emisión de las medidas de protección correspondientes en los procedimientos relacionados con violencia política contra las mujeres en razón de género, competencia del Instituto;</w:t>
      </w:r>
    </w:p>
    <w:p w14:paraId="70BD006E" w14:textId="42B82D09" w:rsidR="00DB469F" w:rsidRPr="00843BEC" w:rsidRDefault="00DB469F" w:rsidP="00A107F9">
      <w:pPr>
        <w:spacing w:line="360" w:lineRule="auto"/>
        <w:jc w:val="right"/>
        <w:rPr>
          <w:rFonts w:ascii="Arial" w:hAnsi="Arial" w:cs="Arial"/>
          <w:color w:val="000000" w:themeColor="text1"/>
          <w:sz w:val="20"/>
          <w:szCs w:val="20"/>
        </w:rPr>
      </w:pPr>
      <w:r w:rsidRPr="00A107F9">
        <w:rPr>
          <w:rFonts w:ascii="Arial" w:hAnsi="Arial" w:cs="Arial"/>
          <w:b/>
          <w:i/>
          <w:color w:val="000000" w:themeColor="text1"/>
          <w:sz w:val="20"/>
          <w:szCs w:val="20"/>
        </w:rPr>
        <w:t>Inciso reformado CG 02/10/2020</w:t>
      </w:r>
      <w:r w:rsidR="00411A38" w:rsidRPr="00A107F9">
        <w:rPr>
          <w:rFonts w:ascii="Arial" w:hAnsi="Arial" w:cs="Arial"/>
          <w:b/>
          <w:i/>
          <w:color w:val="000000" w:themeColor="text1"/>
          <w:sz w:val="20"/>
          <w:szCs w:val="20"/>
        </w:rPr>
        <w:t>;</w:t>
      </w:r>
      <w:r w:rsidR="002178D4" w:rsidRPr="00A107F9">
        <w:rPr>
          <w:rFonts w:ascii="Arial" w:hAnsi="Arial" w:cs="Arial"/>
          <w:b/>
          <w:i/>
          <w:color w:val="000000" w:themeColor="text1"/>
          <w:sz w:val="20"/>
          <w:szCs w:val="20"/>
        </w:rPr>
        <w:t xml:space="preserve"> </w:t>
      </w:r>
      <w:r w:rsidR="00411A38" w:rsidRPr="00A107F9">
        <w:rPr>
          <w:rFonts w:ascii="Arial" w:hAnsi="Arial" w:cs="Arial"/>
          <w:b/>
          <w:i/>
          <w:color w:val="000000" w:themeColor="text1"/>
          <w:sz w:val="20"/>
          <w:szCs w:val="20"/>
        </w:rPr>
        <w:t xml:space="preserve">CG </w:t>
      </w:r>
      <w:r w:rsidR="002178D4" w:rsidRPr="00A107F9">
        <w:rPr>
          <w:rFonts w:ascii="Arial" w:hAnsi="Arial" w:cs="Arial"/>
          <w:b/>
          <w:i/>
          <w:color w:val="000000" w:themeColor="text1"/>
          <w:sz w:val="20"/>
          <w:szCs w:val="20"/>
        </w:rPr>
        <w:t>04/02/2022</w:t>
      </w:r>
    </w:p>
    <w:p w14:paraId="1DC65FFE" w14:textId="77777777" w:rsidR="006F5414"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Emitir los acuerdos y oficios necesarios para dar trámite a las diligencias relativas a los procedimientos sancionadores;</w:t>
      </w:r>
    </w:p>
    <w:p w14:paraId="5E5D59A1" w14:textId="77777777" w:rsidR="002D35F1" w:rsidRPr="00843BEC" w:rsidRDefault="002D35F1" w:rsidP="00DE6678">
      <w:pPr>
        <w:pStyle w:val="Prrafodelista"/>
        <w:spacing w:line="360" w:lineRule="auto"/>
        <w:rPr>
          <w:rFonts w:ascii="Arial" w:hAnsi="Arial" w:cs="Arial"/>
          <w:color w:val="000000" w:themeColor="text1"/>
        </w:rPr>
      </w:pPr>
    </w:p>
    <w:p w14:paraId="3E4464D5" w14:textId="77777777" w:rsidR="006F5414"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Habilitar a los servidores públicos de la unidad para el desahogo de las audiencias en los procedimientos sancionadores;</w:t>
      </w:r>
    </w:p>
    <w:p w14:paraId="60DD1612" w14:textId="77777777" w:rsidR="002D35F1" w:rsidRPr="00843BEC" w:rsidRDefault="002D35F1" w:rsidP="00DE6678">
      <w:pPr>
        <w:pStyle w:val="Prrafodelista"/>
        <w:spacing w:line="360" w:lineRule="auto"/>
        <w:rPr>
          <w:rFonts w:ascii="Arial" w:hAnsi="Arial" w:cs="Arial"/>
          <w:color w:val="000000" w:themeColor="text1"/>
        </w:rPr>
      </w:pPr>
    </w:p>
    <w:p w14:paraId="1CA49073" w14:textId="77777777" w:rsidR="006F5414"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al Secretario Ejecutivo las políticas y los programas de la unidad a su cargo;</w:t>
      </w:r>
    </w:p>
    <w:p w14:paraId="7046526F" w14:textId="77777777" w:rsidR="002D35F1" w:rsidRPr="00843BEC" w:rsidRDefault="002D35F1" w:rsidP="00DE6678">
      <w:pPr>
        <w:pStyle w:val="Prrafodelista"/>
        <w:spacing w:line="360" w:lineRule="auto"/>
        <w:rPr>
          <w:rFonts w:ascii="Arial" w:hAnsi="Arial" w:cs="Arial"/>
          <w:color w:val="000000" w:themeColor="text1"/>
        </w:rPr>
      </w:pPr>
    </w:p>
    <w:p w14:paraId="54D5512D" w14:textId="77777777" w:rsidR="006F5414"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al Secretario Ejecutivo la estructura de la unidad a su cargo, conforme a las necesidades del servicio;</w:t>
      </w:r>
    </w:p>
    <w:p w14:paraId="16981812" w14:textId="77777777" w:rsidR="002D35F1" w:rsidRPr="00843BEC" w:rsidRDefault="002D35F1" w:rsidP="00DE6678">
      <w:pPr>
        <w:pStyle w:val="Prrafodelista"/>
        <w:spacing w:line="360" w:lineRule="auto"/>
        <w:rPr>
          <w:rFonts w:ascii="Arial" w:hAnsi="Arial" w:cs="Arial"/>
          <w:color w:val="000000" w:themeColor="text1"/>
        </w:rPr>
      </w:pPr>
    </w:p>
    <w:p w14:paraId="63E03384" w14:textId="77777777" w:rsidR="006F5414"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Formular el anteproyecto de presupuesto de egresos de la unidad a su cargo;</w:t>
      </w:r>
    </w:p>
    <w:p w14:paraId="2B254C03" w14:textId="77777777" w:rsidR="002D35F1" w:rsidRPr="00843BEC" w:rsidRDefault="002D35F1" w:rsidP="00DE6678">
      <w:pPr>
        <w:pStyle w:val="Prrafodelista"/>
        <w:spacing w:line="360" w:lineRule="auto"/>
        <w:rPr>
          <w:rFonts w:ascii="Arial" w:hAnsi="Arial" w:cs="Arial"/>
          <w:color w:val="000000" w:themeColor="text1"/>
        </w:rPr>
      </w:pPr>
    </w:p>
    <w:p w14:paraId="50E1C8A2" w14:textId="77777777" w:rsidR="006F5414"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Acordar con el Secretario Ejecutivo los asuntos de su competencia;</w:t>
      </w:r>
    </w:p>
    <w:p w14:paraId="00DADBE0" w14:textId="77777777" w:rsidR="002D35F1" w:rsidRPr="00843BEC" w:rsidRDefault="002D35F1" w:rsidP="00DE6678">
      <w:pPr>
        <w:pStyle w:val="Prrafodelista"/>
        <w:spacing w:line="360" w:lineRule="auto"/>
        <w:rPr>
          <w:rFonts w:ascii="Arial" w:hAnsi="Arial" w:cs="Arial"/>
          <w:color w:val="000000" w:themeColor="text1"/>
        </w:rPr>
      </w:pPr>
    </w:p>
    <w:p w14:paraId="6731DEDD" w14:textId="77777777" w:rsidR="006F5414"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Turnar en forma inmediata al Tribunal de Justicia Electoral los expedientes completos de los procedimientos especiales sancionadores;</w:t>
      </w:r>
    </w:p>
    <w:p w14:paraId="7F3FB0DB" w14:textId="77777777" w:rsidR="002D35F1" w:rsidRPr="00843BEC" w:rsidRDefault="002D35F1" w:rsidP="00DE6678">
      <w:pPr>
        <w:pStyle w:val="Prrafodelista"/>
        <w:spacing w:line="360" w:lineRule="auto"/>
        <w:rPr>
          <w:rFonts w:ascii="Arial" w:hAnsi="Arial" w:cs="Arial"/>
          <w:color w:val="000000" w:themeColor="text1"/>
        </w:rPr>
      </w:pPr>
    </w:p>
    <w:p w14:paraId="4970AE6E" w14:textId="77777777" w:rsidR="006F5414"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Supervisar el desempeño de las funciones de los servidores públicos de la unidad a su cargo;</w:t>
      </w:r>
    </w:p>
    <w:p w14:paraId="02E088F5" w14:textId="77777777" w:rsidR="002D35F1" w:rsidRPr="00843BEC" w:rsidRDefault="002D35F1" w:rsidP="00DE6678">
      <w:pPr>
        <w:pStyle w:val="Prrafodelista"/>
        <w:spacing w:line="360" w:lineRule="auto"/>
        <w:rPr>
          <w:rFonts w:ascii="Arial" w:hAnsi="Arial" w:cs="Arial"/>
          <w:color w:val="000000" w:themeColor="text1"/>
        </w:rPr>
      </w:pPr>
    </w:p>
    <w:p w14:paraId="7AF2CE0E" w14:textId="77777777" w:rsidR="006F5414"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Vigilar </w:t>
      </w:r>
      <w:r w:rsidR="00581A61" w:rsidRPr="00843BEC">
        <w:rPr>
          <w:rFonts w:ascii="Arial" w:hAnsi="Arial" w:cs="Arial"/>
          <w:color w:val="000000" w:themeColor="text1"/>
        </w:rPr>
        <w:t>que,</w:t>
      </w:r>
      <w:r w:rsidRPr="00843BEC">
        <w:rPr>
          <w:rFonts w:ascii="Arial" w:hAnsi="Arial" w:cs="Arial"/>
          <w:color w:val="000000" w:themeColor="text1"/>
        </w:rPr>
        <w:t xml:space="preserve"> en los asuntos de la competencia de la Unidad a su cargo, se dé cumplimiento a los ordenamientos, criterios y demás disposiciones normativas que resulten aplicables;</w:t>
      </w:r>
    </w:p>
    <w:p w14:paraId="4FD7F1FD" w14:textId="77777777" w:rsidR="002D35F1" w:rsidRPr="00843BEC" w:rsidRDefault="002D35F1" w:rsidP="00DE6678">
      <w:pPr>
        <w:pStyle w:val="Prrafodelista"/>
        <w:spacing w:line="360" w:lineRule="auto"/>
        <w:rPr>
          <w:rFonts w:ascii="Arial" w:hAnsi="Arial" w:cs="Arial"/>
          <w:color w:val="000000" w:themeColor="text1"/>
        </w:rPr>
      </w:pPr>
    </w:p>
    <w:p w14:paraId="2A6B4DE7" w14:textId="77777777" w:rsidR="006F5414"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Supervisar que el personal a su cargo conduzca sus acciones y conductas observando las disposiciones del marco jurídico aplicable, además de prestar rectitud y confidencialidad, de la información y asuntos de los que conozcan, y a no utilizarla en beneficio propio o de intereses ajenos;</w:t>
      </w:r>
    </w:p>
    <w:p w14:paraId="71986C55" w14:textId="77777777" w:rsidR="002D35F1" w:rsidRPr="00843BEC" w:rsidRDefault="002D35F1" w:rsidP="00DE6678">
      <w:pPr>
        <w:pStyle w:val="Prrafodelista"/>
        <w:spacing w:line="360" w:lineRule="auto"/>
        <w:rPr>
          <w:rFonts w:ascii="Arial" w:hAnsi="Arial" w:cs="Arial"/>
          <w:color w:val="000000" w:themeColor="text1"/>
        </w:rPr>
      </w:pPr>
    </w:p>
    <w:p w14:paraId="7F80FBC6" w14:textId="1D5FB7EC" w:rsidR="006F5414"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Remitir al Instituto Nacional Electoral las quejas y denuncias que se reciban, cuando los hechos denunciados versen sobre propaganda en radio y televisión, y fiscalización electoral</w:t>
      </w:r>
      <w:r w:rsidR="002178D4" w:rsidRPr="00843BEC">
        <w:rPr>
          <w:rFonts w:ascii="Arial" w:hAnsi="Arial" w:cs="Arial"/>
          <w:color w:val="000000" w:themeColor="text1"/>
        </w:rPr>
        <w:t>,</w:t>
      </w:r>
      <w:r w:rsidR="002178D4" w:rsidRPr="00843BEC">
        <w:rPr>
          <w:rFonts w:ascii="Arial" w:hAnsi="Arial" w:cs="Arial"/>
          <w:bCs/>
          <w:color w:val="000000" w:themeColor="text1"/>
        </w:rPr>
        <w:t xml:space="preserve"> exceptuando cuando estas deriven de infracciones a la normativa en materia de fiscalización cometidas por Organizaciones Ciudadanas;</w:t>
      </w:r>
    </w:p>
    <w:p w14:paraId="1247E7B9" w14:textId="5272B3EA" w:rsidR="002D35F1" w:rsidRPr="00A107F9" w:rsidRDefault="002178D4" w:rsidP="00DE6678">
      <w:pPr>
        <w:spacing w:line="360" w:lineRule="auto"/>
        <w:jc w:val="right"/>
        <w:rPr>
          <w:rFonts w:ascii="Arial" w:hAnsi="Arial" w:cs="Arial"/>
          <w:b/>
          <w:bCs/>
          <w:i/>
          <w:iCs/>
          <w:color w:val="000000" w:themeColor="text1"/>
          <w:sz w:val="20"/>
          <w:szCs w:val="20"/>
        </w:rPr>
      </w:pPr>
      <w:r w:rsidRPr="00843BEC">
        <w:rPr>
          <w:rFonts w:ascii="Arial" w:hAnsi="Arial" w:cs="Arial"/>
          <w:b/>
          <w:bCs/>
          <w:i/>
          <w:iCs/>
          <w:color w:val="000000" w:themeColor="text1"/>
          <w:sz w:val="20"/>
          <w:szCs w:val="20"/>
        </w:rPr>
        <w:t xml:space="preserve">Inciso </w:t>
      </w:r>
      <w:r w:rsidRPr="00A107F9">
        <w:rPr>
          <w:rFonts w:ascii="Arial" w:hAnsi="Arial" w:cs="Arial"/>
          <w:b/>
          <w:bCs/>
          <w:i/>
          <w:iCs/>
          <w:color w:val="000000" w:themeColor="text1"/>
          <w:sz w:val="20"/>
          <w:szCs w:val="20"/>
        </w:rPr>
        <w:t xml:space="preserve">reformado </w:t>
      </w:r>
      <w:r w:rsidR="00411A38" w:rsidRPr="00A107F9">
        <w:rPr>
          <w:rFonts w:ascii="Arial" w:hAnsi="Arial" w:cs="Arial"/>
          <w:b/>
          <w:bCs/>
          <w:i/>
          <w:iCs/>
          <w:color w:val="000000" w:themeColor="text1"/>
          <w:sz w:val="20"/>
          <w:szCs w:val="20"/>
        </w:rPr>
        <w:t xml:space="preserve">CG </w:t>
      </w:r>
      <w:r w:rsidRPr="00A107F9">
        <w:rPr>
          <w:rFonts w:ascii="Arial" w:hAnsi="Arial" w:cs="Arial"/>
          <w:b/>
          <w:bCs/>
          <w:i/>
          <w:iCs/>
          <w:color w:val="000000" w:themeColor="text1"/>
          <w:sz w:val="20"/>
          <w:szCs w:val="20"/>
        </w:rPr>
        <w:t>04/02/2022</w:t>
      </w:r>
    </w:p>
    <w:p w14:paraId="6B91635F" w14:textId="0A41E0D2" w:rsidR="006F5414" w:rsidRPr="00A107F9" w:rsidRDefault="00E56789">
      <w:pPr>
        <w:pStyle w:val="Prrafodelista"/>
        <w:numPr>
          <w:ilvl w:val="0"/>
          <w:numId w:val="40"/>
        </w:numPr>
        <w:spacing w:line="360" w:lineRule="auto"/>
        <w:ind w:left="851" w:hanging="425"/>
        <w:jc w:val="both"/>
        <w:rPr>
          <w:rFonts w:ascii="Arial" w:hAnsi="Arial" w:cs="Arial"/>
          <w:color w:val="000000" w:themeColor="text1"/>
        </w:rPr>
      </w:pPr>
      <w:r w:rsidRPr="00A107F9">
        <w:rPr>
          <w:rFonts w:ascii="Arial" w:hAnsi="Arial" w:cs="Arial"/>
          <w:color w:val="000000" w:themeColor="text1"/>
        </w:rPr>
        <w:t>Mantener actualizados y en orden los archivos, documentos y demás información bajo su resguardo, disponiendo lo necesario para su preservación</w:t>
      </w:r>
      <w:r w:rsidR="00EE58C1" w:rsidRPr="00A107F9">
        <w:rPr>
          <w:rFonts w:ascii="Arial" w:hAnsi="Arial" w:cs="Arial"/>
          <w:color w:val="000000" w:themeColor="text1"/>
        </w:rPr>
        <w:t>;</w:t>
      </w:r>
    </w:p>
    <w:p w14:paraId="439E1212" w14:textId="77777777" w:rsidR="00DB469F" w:rsidRPr="00843BEC" w:rsidRDefault="00DB469F" w:rsidP="00DE6678">
      <w:pPr>
        <w:spacing w:line="360" w:lineRule="auto"/>
        <w:jc w:val="both"/>
        <w:rPr>
          <w:rFonts w:ascii="Arial" w:hAnsi="Arial" w:cs="Arial"/>
          <w:color w:val="000000" w:themeColor="text1"/>
        </w:rPr>
      </w:pPr>
    </w:p>
    <w:p w14:paraId="22281F5F" w14:textId="0102FE23" w:rsidR="00DB469F" w:rsidRPr="00843BEC" w:rsidRDefault="00DB469F">
      <w:pPr>
        <w:pStyle w:val="Prrafodelista"/>
        <w:numPr>
          <w:ilvl w:val="0"/>
          <w:numId w:val="40"/>
        </w:numPr>
        <w:spacing w:line="360" w:lineRule="auto"/>
        <w:ind w:left="851" w:hanging="425"/>
        <w:jc w:val="both"/>
        <w:rPr>
          <w:rFonts w:ascii="Arial" w:eastAsia="Calibri" w:hAnsi="Arial" w:cs="Arial"/>
          <w:bCs/>
          <w:color w:val="000000" w:themeColor="text1"/>
        </w:rPr>
      </w:pPr>
      <w:r w:rsidRPr="00843BEC">
        <w:rPr>
          <w:rFonts w:ascii="Arial" w:eastAsia="Calibri" w:hAnsi="Arial" w:cs="Arial"/>
          <w:bCs/>
          <w:color w:val="000000" w:themeColor="text1"/>
        </w:rPr>
        <w:t>Aplicar la perspectiva de género, la igualdad sustantiva, no discriminación y el reconocimiento de los derechos político electorales de las mujeres en la tramitación, sustanciación y, en su caso, resolución de los procedimientos sancionadores</w:t>
      </w:r>
      <w:r w:rsidR="00EE58C1" w:rsidRPr="00843BEC">
        <w:rPr>
          <w:rFonts w:ascii="Arial" w:eastAsia="Calibri" w:hAnsi="Arial" w:cs="Arial"/>
          <w:bCs/>
          <w:color w:val="000000" w:themeColor="text1"/>
        </w:rPr>
        <w:t>;</w:t>
      </w:r>
    </w:p>
    <w:p w14:paraId="5A165B8E" w14:textId="4198E9CF" w:rsidR="002178D4" w:rsidRPr="00843BEC" w:rsidRDefault="00EE58C1" w:rsidP="00DE6678">
      <w:pPr>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02/10/2020</w:t>
      </w:r>
    </w:p>
    <w:p w14:paraId="2B93A464" w14:textId="7640D2C6" w:rsidR="002178D4" w:rsidRPr="00843BEC" w:rsidRDefault="00EE58C1">
      <w:pPr>
        <w:pStyle w:val="Prrafodelista"/>
        <w:numPr>
          <w:ilvl w:val="0"/>
          <w:numId w:val="40"/>
        </w:numPr>
        <w:spacing w:line="360" w:lineRule="auto"/>
        <w:ind w:left="851" w:hanging="425"/>
        <w:jc w:val="both"/>
        <w:rPr>
          <w:rFonts w:ascii="Arial" w:eastAsia="Calibri" w:hAnsi="Arial" w:cs="Arial"/>
          <w:color w:val="000000" w:themeColor="text1"/>
        </w:rPr>
      </w:pPr>
      <w:r w:rsidRPr="00843BEC">
        <w:rPr>
          <w:rFonts w:ascii="Arial" w:eastAsia="Calibri" w:hAnsi="Arial" w:cs="Arial"/>
          <w:color w:val="000000" w:themeColor="text1"/>
        </w:rPr>
        <w:t>Sustanciar los procedimientos sancionadores de fiscalización que deriven de quejas o procedimientos oficiosos que versen sobre el origen, monto, destino y aplicación de los recursos derivados de los ingresos y egresos de las Organizaciones Ciudadanas;</w:t>
      </w:r>
    </w:p>
    <w:p w14:paraId="30A78C7F" w14:textId="26AF1AE5" w:rsidR="00EE58C1" w:rsidRPr="00843BEC" w:rsidRDefault="00EE58C1" w:rsidP="00DE6678">
      <w:pPr>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04/02/2022</w:t>
      </w:r>
    </w:p>
    <w:p w14:paraId="2FE2F396" w14:textId="1AEA97E0" w:rsidR="00EE58C1" w:rsidRPr="00843BEC" w:rsidRDefault="00EE58C1">
      <w:pPr>
        <w:pStyle w:val="Prrafodelista"/>
        <w:numPr>
          <w:ilvl w:val="0"/>
          <w:numId w:val="40"/>
        </w:numPr>
        <w:spacing w:line="360" w:lineRule="auto"/>
        <w:ind w:left="851" w:hanging="425"/>
        <w:jc w:val="both"/>
        <w:rPr>
          <w:rFonts w:ascii="Arial" w:eastAsia="Calibri" w:hAnsi="Arial" w:cs="Arial"/>
          <w:color w:val="000000" w:themeColor="text1"/>
        </w:rPr>
      </w:pPr>
      <w:r w:rsidRPr="00843BEC">
        <w:rPr>
          <w:rFonts w:ascii="Arial" w:hAnsi="Arial" w:cs="Arial"/>
          <w:color w:val="000000" w:themeColor="text1"/>
        </w:rPr>
        <w:t>Remitir a la Comisión de Quejas y Denuncias los proyectos de resolución de los procedimientos sancionadores de fiscalización referidos en el inciso anterior, y</w:t>
      </w:r>
    </w:p>
    <w:p w14:paraId="78484963" w14:textId="17F95CA6" w:rsidR="002D35F1" w:rsidRPr="00843BEC" w:rsidRDefault="00DB469F" w:rsidP="00DE6678">
      <w:pPr>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0</w:t>
      </w:r>
      <w:r w:rsidR="00EE58C1" w:rsidRPr="00843BEC">
        <w:rPr>
          <w:rFonts w:ascii="Arial" w:hAnsi="Arial" w:cs="Arial"/>
          <w:b/>
          <w:i/>
          <w:color w:val="000000" w:themeColor="text1"/>
          <w:sz w:val="20"/>
          <w:szCs w:val="20"/>
        </w:rPr>
        <w:t>4</w:t>
      </w:r>
      <w:r w:rsidRPr="00843BEC">
        <w:rPr>
          <w:rFonts w:ascii="Arial" w:hAnsi="Arial" w:cs="Arial"/>
          <w:b/>
          <w:i/>
          <w:color w:val="000000" w:themeColor="text1"/>
          <w:sz w:val="20"/>
          <w:szCs w:val="20"/>
        </w:rPr>
        <w:t>/</w:t>
      </w:r>
      <w:r w:rsidR="00EE58C1" w:rsidRPr="00843BEC">
        <w:rPr>
          <w:rFonts w:ascii="Arial" w:hAnsi="Arial" w:cs="Arial"/>
          <w:b/>
          <w:i/>
          <w:color w:val="000000" w:themeColor="text1"/>
          <w:sz w:val="20"/>
          <w:szCs w:val="20"/>
        </w:rPr>
        <w:t>02</w:t>
      </w:r>
      <w:r w:rsidRPr="00843BEC">
        <w:rPr>
          <w:rFonts w:ascii="Arial" w:hAnsi="Arial" w:cs="Arial"/>
          <w:b/>
          <w:i/>
          <w:color w:val="000000" w:themeColor="text1"/>
          <w:sz w:val="20"/>
          <w:szCs w:val="20"/>
        </w:rPr>
        <w:t>/202</w:t>
      </w:r>
      <w:r w:rsidR="00EE58C1" w:rsidRPr="00843BEC">
        <w:rPr>
          <w:rFonts w:ascii="Arial" w:hAnsi="Arial" w:cs="Arial"/>
          <w:b/>
          <w:i/>
          <w:color w:val="000000" w:themeColor="text1"/>
          <w:sz w:val="20"/>
          <w:szCs w:val="20"/>
        </w:rPr>
        <w:t>2</w:t>
      </w:r>
    </w:p>
    <w:p w14:paraId="08345EEB" w14:textId="77777777" w:rsidR="00E56789" w:rsidRPr="00843BEC" w:rsidRDefault="00E56789">
      <w:pPr>
        <w:pStyle w:val="Prrafodelista"/>
        <w:numPr>
          <w:ilvl w:val="0"/>
          <w:numId w:val="40"/>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Las demás que le confiera el Consejo General, el Secretario Ejecutivo, la Ley Electoral y demás disposiciones aplicables.</w:t>
      </w:r>
    </w:p>
    <w:p w14:paraId="5C2A0BE6" w14:textId="77777777" w:rsidR="00E56789" w:rsidRPr="00843BEC" w:rsidRDefault="00E56789" w:rsidP="00DE6678">
      <w:pPr>
        <w:pStyle w:val="Prrafodelista"/>
        <w:spacing w:line="360" w:lineRule="auto"/>
        <w:ind w:left="0"/>
        <w:jc w:val="both"/>
        <w:rPr>
          <w:rFonts w:ascii="Arial" w:hAnsi="Arial" w:cs="Arial"/>
          <w:color w:val="000000" w:themeColor="text1"/>
        </w:rPr>
      </w:pPr>
    </w:p>
    <w:p w14:paraId="54176F0A" w14:textId="77777777" w:rsidR="00E56789" w:rsidRPr="00843BEC" w:rsidRDefault="00E56789"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Artículo 58.</w:t>
      </w:r>
      <w:r w:rsidRPr="00843BEC">
        <w:rPr>
          <w:rFonts w:ascii="Arial" w:hAnsi="Arial" w:cs="Arial"/>
          <w:color w:val="000000" w:themeColor="text1"/>
        </w:rPr>
        <w:t xml:space="preserve"> </w:t>
      </w:r>
      <w:r w:rsidR="003564AD" w:rsidRPr="00843BEC">
        <w:rPr>
          <w:rFonts w:ascii="Arial" w:hAnsi="Arial" w:cs="Arial"/>
          <w:color w:val="000000" w:themeColor="text1"/>
        </w:rPr>
        <w:t>Se deroga.</w:t>
      </w:r>
    </w:p>
    <w:p w14:paraId="220BAF79" w14:textId="77777777" w:rsidR="00BB08C4" w:rsidRPr="00843BEC" w:rsidRDefault="003564AD" w:rsidP="00DE6678">
      <w:pPr>
        <w:pStyle w:val="Prrafodelista"/>
        <w:spacing w:line="360" w:lineRule="auto"/>
        <w:ind w:left="0"/>
        <w:jc w:val="right"/>
        <w:rPr>
          <w:rFonts w:ascii="Arial" w:hAnsi="Arial" w:cs="Arial"/>
          <w:b/>
          <w:i/>
          <w:color w:val="000000" w:themeColor="text1"/>
          <w:sz w:val="20"/>
          <w:szCs w:val="20"/>
        </w:rPr>
      </w:pPr>
      <w:r w:rsidRPr="00843BEC">
        <w:rPr>
          <w:rFonts w:ascii="Arial" w:hAnsi="Arial" w:cs="Arial"/>
          <w:b/>
          <w:i/>
          <w:color w:val="000000" w:themeColor="text1"/>
          <w:sz w:val="20"/>
          <w:szCs w:val="20"/>
        </w:rPr>
        <w:t xml:space="preserve">Artículo derogado CG </w:t>
      </w:r>
      <w:r w:rsidR="00ED51E7" w:rsidRPr="00843BEC">
        <w:rPr>
          <w:rFonts w:ascii="Arial" w:hAnsi="Arial" w:cs="Arial"/>
          <w:b/>
          <w:i/>
          <w:color w:val="000000" w:themeColor="text1"/>
          <w:sz w:val="20"/>
          <w:szCs w:val="20"/>
        </w:rPr>
        <w:t>08</w:t>
      </w:r>
      <w:r w:rsidRPr="00843BEC">
        <w:rPr>
          <w:rFonts w:ascii="Arial" w:hAnsi="Arial" w:cs="Arial"/>
          <w:b/>
          <w:i/>
          <w:color w:val="000000" w:themeColor="text1"/>
          <w:sz w:val="20"/>
          <w:szCs w:val="20"/>
        </w:rPr>
        <w:t>/</w:t>
      </w:r>
      <w:r w:rsidR="00ED51E7" w:rsidRPr="00843BEC">
        <w:rPr>
          <w:rFonts w:ascii="Arial" w:hAnsi="Arial" w:cs="Arial"/>
          <w:b/>
          <w:i/>
          <w:color w:val="000000" w:themeColor="text1"/>
          <w:sz w:val="20"/>
          <w:szCs w:val="20"/>
        </w:rPr>
        <w:t>03</w:t>
      </w:r>
      <w:r w:rsidRPr="00843BEC">
        <w:rPr>
          <w:rFonts w:ascii="Arial" w:hAnsi="Arial" w:cs="Arial"/>
          <w:b/>
          <w:i/>
          <w:color w:val="000000" w:themeColor="text1"/>
          <w:sz w:val="20"/>
          <w:szCs w:val="20"/>
        </w:rPr>
        <w:t>/201</w:t>
      </w:r>
      <w:r w:rsidR="00ED51E7" w:rsidRPr="00843BEC">
        <w:rPr>
          <w:rFonts w:ascii="Arial" w:hAnsi="Arial" w:cs="Arial"/>
          <w:b/>
          <w:i/>
          <w:color w:val="000000" w:themeColor="text1"/>
          <w:sz w:val="20"/>
          <w:szCs w:val="20"/>
        </w:rPr>
        <w:t>7</w:t>
      </w:r>
    </w:p>
    <w:p w14:paraId="0A3C43A1" w14:textId="77777777" w:rsidR="00A107F9" w:rsidRDefault="00A107F9" w:rsidP="00DE6678">
      <w:pPr>
        <w:pStyle w:val="Prrafodelista"/>
        <w:spacing w:line="360" w:lineRule="auto"/>
        <w:ind w:left="0"/>
        <w:jc w:val="both"/>
        <w:rPr>
          <w:rFonts w:ascii="Arial" w:hAnsi="Arial" w:cs="Arial"/>
          <w:b/>
          <w:color w:val="000000" w:themeColor="text1"/>
        </w:rPr>
      </w:pPr>
    </w:p>
    <w:p w14:paraId="72307CF6" w14:textId="77777777" w:rsidR="00A107F9" w:rsidRDefault="00A107F9" w:rsidP="00DE6678">
      <w:pPr>
        <w:pStyle w:val="Prrafodelista"/>
        <w:spacing w:line="360" w:lineRule="auto"/>
        <w:ind w:left="0"/>
        <w:jc w:val="both"/>
        <w:rPr>
          <w:rFonts w:ascii="Arial" w:hAnsi="Arial" w:cs="Arial"/>
          <w:b/>
          <w:color w:val="000000" w:themeColor="text1"/>
        </w:rPr>
      </w:pPr>
    </w:p>
    <w:p w14:paraId="35576A75" w14:textId="44FB27BE" w:rsidR="00E56789" w:rsidRPr="00843BEC" w:rsidRDefault="00E56789"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lastRenderedPageBreak/>
        <w:t>Artículo 59.</w:t>
      </w:r>
    </w:p>
    <w:p w14:paraId="759BD880" w14:textId="77777777" w:rsidR="00E56789" w:rsidRPr="00843BEC" w:rsidRDefault="00E56789"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el cumplimiento de las atribuciones que la Ley Electoral le confiere, corresponde a la Coordinación de Partidos:</w:t>
      </w:r>
    </w:p>
    <w:p w14:paraId="76CDAA12" w14:textId="77777777" w:rsidR="006F5414" w:rsidRPr="00843BEC" w:rsidRDefault="006F5414" w:rsidP="00DE6678">
      <w:pPr>
        <w:pStyle w:val="Prrafodelista"/>
        <w:spacing w:line="360" w:lineRule="auto"/>
        <w:ind w:left="0"/>
        <w:jc w:val="both"/>
        <w:rPr>
          <w:rFonts w:ascii="Arial" w:hAnsi="Arial" w:cs="Arial"/>
          <w:color w:val="000000" w:themeColor="text1"/>
        </w:rPr>
      </w:pPr>
    </w:p>
    <w:p w14:paraId="4B02733E"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Participar en las Sesiones de la Junta;</w:t>
      </w:r>
    </w:p>
    <w:p w14:paraId="380BF15C" w14:textId="77777777" w:rsidR="002D35F1" w:rsidRPr="00843BEC" w:rsidRDefault="002D35F1" w:rsidP="00DE6678">
      <w:pPr>
        <w:pStyle w:val="Prrafodelista"/>
        <w:spacing w:line="360" w:lineRule="auto"/>
        <w:ind w:left="851"/>
        <w:jc w:val="both"/>
        <w:rPr>
          <w:rFonts w:ascii="Arial" w:hAnsi="Arial" w:cs="Arial"/>
          <w:color w:val="000000" w:themeColor="text1"/>
        </w:rPr>
      </w:pPr>
    </w:p>
    <w:p w14:paraId="3D37161D"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Prestar la asesoría legal correspondiente a la Secretaría, a la Comisión del Régimen de Partidos Políticos y Financiamiento y, en su caso, a los representantes de los partidos políticos, coaliciones y candidatos independientes;</w:t>
      </w:r>
    </w:p>
    <w:p w14:paraId="05581926" w14:textId="77777777" w:rsidR="002D35F1" w:rsidRPr="00843BEC" w:rsidRDefault="002D35F1" w:rsidP="00DE6678">
      <w:pPr>
        <w:pStyle w:val="Prrafodelista"/>
        <w:spacing w:line="360" w:lineRule="auto"/>
        <w:rPr>
          <w:rFonts w:ascii="Arial" w:hAnsi="Arial" w:cs="Arial"/>
          <w:color w:val="000000" w:themeColor="text1"/>
        </w:rPr>
      </w:pPr>
    </w:p>
    <w:p w14:paraId="1FC98CA4"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Coordinar y supervisar la elaboración de dictámenes, puntos de acuerdo, informes u opiniones de la Comisión del Régimen de Partidos Políticos y Financiamiento;</w:t>
      </w:r>
    </w:p>
    <w:p w14:paraId="12252E25" w14:textId="77777777" w:rsidR="002D35F1" w:rsidRPr="00843BEC" w:rsidRDefault="002D35F1" w:rsidP="00DE6678">
      <w:pPr>
        <w:pStyle w:val="Prrafodelista"/>
        <w:spacing w:line="360" w:lineRule="auto"/>
        <w:rPr>
          <w:rFonts w:ascii="Arial" w:hAnsi="Arial" w:cs="Arial"/>
          <w:color w:val="000000" w:themeColor="text1"/>
        </w:rPr>
      </w:pPr>
    </w:p>
    <w:p w14:paraId="37680E9E"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Llevar los libros correspondientes para el registro de los convenios de fusión, frentes y coaliciones; de los integrantes de los órganos directivos y representantes acreditados ante el Instituto y candidatos a puestos de elección popular;</w:t>
      </w:r>
    </w:p>
    <w:p w14:paraId="2E05A0B0" w14:textId="77777777" w:rsidR="002D35F1" w:rsidRPr="00843BEC" w:rsidRDefault="002D35F1" w:rsidP="00DE6678">
      <w:pPr>
        <w:pStyle w:val="Prrafodelista"/>
        <w:spacing w:line="360" w:lineRule="auto"/>
        <w:rPr>
          <w:rFonts w:ascii="Arial" w:hAnsi="Arial" w:cs="Arial"/>
          <w:color w:val="000000" w:themeColor="text1"/>
        </w:rPr>
      </w:pPr>
    </w:p>
    <w:p w14:paraId="28F238E2"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en la revisión de documentos que presenten los partidos políticos y coaliciones para el registro de su plataforma electoral, y elaborar el proyecto de dictamen correspondiente para remitirlo a la Comisión del Régimen de Partidos Políticos y Financiamiento;</w:t>
      </w:r>
    </w:p>
    <w:p w14:paraId="6F7D11BC" w14:textId="77777777" w:rsidR="00431003" w:rsidRPr="00843BEC" w:rsidRDefault="00431003" w:rsidP="00DE6678">
      <w:pPr>
        <w:pStyle w:val="Prrafodelista"/>
        <w:spacing w:line="360" w:lineRule="auto"/>
        <w:rPr>
          <w:rFonts w:ascii="Arial" w:hAnsi="Arial" w:cs="Arial"/>
          <w:color w:val="000000" w:themeColor="text1"/>
        </w:rPr>
      </w:pPr>
    </w:p>
    <w:p w14:paraId="2C1E5F1F"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Coordinar la revisión de los convenios de fusión, frentes y coaliciones que se presenten ante el Instituto, así como elaborar el proyecto de resolución respectivo y presentarlo ante la Comisión del Régimen de Partidos Políticos y Financiamiento;</w:t>
      </w:r>
    </w:p>
    <w:p w14:paraId="2433EBA0" w14:textId="77777777" w:rsidR="002D35F1" w:rsidRPr="00843BEC" w:rsidRDefault="002D35F1" w:rsidP="00DE6678">
      <w:pPr>
        <w:pStyle w:val="Prrafodelista"/>
        <w:spacing w:line="360" w:lineRule="auto"/>
        <w:rPr>
          <w:rFonts w:ascii="Arial" w:hAnsi="Arial" w:cs="Arial"/>
          <w:color w:val="000000" w:themeColor="text1"/>
        </w:rPr>
      </w:pPr>
    </w:p>
    <w:p w14:paraId="76E317E9"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Revisar la documentación que presenten los partidos políticos locales respecto a la integración de sus órganos directivos a nivel estatal y municipal, a fin de determinar la observancia a su normatividad interna;</w:t>
      </w:r>
    </w:p>
    <w:p w14:paraId="01194E18" w14:textId="77777777" w:rsidR="002D35F1" w:rsidRPr="00843BEC" w:rsidRDefault="002D35F1" w:rsidP="00DE6678">
      <w:pPr>
        <w:pStyle w:val="Prrafodelista"/>
        <w:spacing w:line="360" w:lineRule="auto"/>
        <w:rPr>
          <w:rFonts w:ascii="Arial" w:hAnsi="Arial" w:cs="Arial"/>
          <w:color w:val="000000" w:themeColor="text1"/>
        </w:rPr>
      </w:pPr>
    </w:p>
    <w:p w14:paraId="42D5995A"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Coadyuvar en la elaboración de los lineamientos que regulen las condiciones para la verificación del cumplimiento del porcentaje del apoyo ciudadano requerido para solicitar el registro como candidato independiente;</w:t>
      </w:r>
    </w:p>
    <w:p w14:paraId="1768F91A" w14:textId="77777777" w:rsidR="002D35F1" w:rsidRPr="00843BEC" w:rsidRDefault="002D35F1" w:rsidP="00DE6678">
      <w:pPr>
        <w:pStyle w:val="Prrafodelista"/>
        <w:spacing w:line="360" w:lineRule="auto"/>
        <w:rPr>
          <w:rFonts w:ascii="Arial" w:hAnsi="Arial" w:cs="Arial"/>
          <w:color w:val="000000" w:themeColor="text1"/>
        </w:rPr>
      </w:pPr>
    </w:p>
    <w:p w14:paraId="31290C80"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Turnar al Instituto Nacional Electoral la información para que verifique la autenticidad de las afiliaciones en el proceso de registro de partidos políticos locales, así como la demás documentación requerida;</w:t>
      </w:r>
    </w:p>
    <w:p w14:paraId="0ED14ADE" w14:textId="77777777" w:rsidR="002D35F1" w:rsidRPr="00843BEC" w:rsidRDefault="002D35F1" w:rsidP="00DE6678">
      <w:pPr>
        <w:pStyle w:val="Prrafodelista"/>
        <w:spacing w:line="360" w:lineRule="auto"/>
        <w:rPr>
          <w:rFonts w:ascii="Arial" w:hAnsi="Arial" w:cs="Arial"/>
          <w:color w:val="000000" w:themeColor="text1"/>
        </w:rPr>
      </w:pPr>
    </w:p>
    <w:p w14:paraId="0E31DB40"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en la revisión de las solicitudes que presenten los partidos políticos y coaliciones, respecto al registro y sustitución de candidatos a puestos de elección popular, así como en el registro de los aspirantes a obtener una candidatura independiente;</w:t>
      </w:r>
    </w:p>
    <w:p w14:paraId="29B4ED5C" w14:textId="77777777" w:rsidR="002D35F1" w:rsidRPr="00843BEC" w:rsidRDefault="002D35F1" w:rsidP="00DE6678">
      <w:pPr>
        <w:pStyle w:val="Prrafodelista"/>
        <w:spacing w:line="360" w:lineRule="auto"/>
        <w:rPr>
          <w:rFonts w:ascii="Arial" w:hAnsi="Arial" w:cs="Arial"/>
          <w:color w:val="000000" w:themeColor="text1"/>
        </w:rPr>
      </w:pPr>
    </w:p>
    <w:p w14:paraId="1D02A45C"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Coordinar y supervisar la recepción y seguimiento a las solicitudes que formulen los ciudadanos que pretendan constituirse como partidos políticos locales;</w:t>
      </w:r>
    </w:p>
    <w:p w14:paraId="09683145" w14:textId="77777777" w:rsidR="002D35F1" w:rsidRPr="00843BEC" w:rsidRDefault="002D35F1" w:rsidP="00DE6678">
      <w:pPr>
        <w:pStyle w:val="Prrafodelista"/>
        <w:spacing w:line="360" w:lineRule="auto"/>
        <w:rPr>
          <w:rFonts w:ascii="Arial" w:hAnsi="Arial" w:cs="Arial"/>
          <w:color w:val="000000" w:themeColor="text1"/>
        </w:rPr>
      </w:pPr>
    </w:p>
    <w:p w14:paraId="7D36E15B" w14:textId="77777777" w:rsidR="00DB469F" w:rsidRPr="00843BEC" w:rsidRDefault="00E56789">
      <w:pPr>
        <w:pStyle w:val="Prrafodelista"/>
        <w:numPr>
          <w:ilvl w:val="0"/>
          <w:numId w:val="39"/>
        </w:numPr>
        <w:spacing w:line="360" w:lineRule="auto"/>
        <w:ind w:left="851" w:hanging="425"/>
        <w:jc w:val="both"/>
        <w:rPr>
          <w:rFonts w:ascii="Arial" w:hAnsi="Arial" w:cs="Arial"/>
          <w:b/>
          <w:color w:val="000000" w:themeColor="text1"/>
        </w:rPr>
      </w:pPr>
      <w:r w:rsidRPr="00843BEC">
        <w:rPr>
          <w:rFonts w:ascii="Arial" w:hAnsi="Arial" w:cs="Arial"/>
          <w:color w:val="000000" w:themeColor="text1"/>
        </w:rPr>
        <w:t>Elaborar los formatos que utilizarán los aspirantes a obtener una candidatura independiente durante las distintas etapas previstas en la Ley que las reglamenta;</w:t>
      </w:r>
    </w:p>
    <w:p w14:paraId="3D70503A" w14:textId="77777777" w:rsidR="00DB469F" w:rsidRPr="00843BEC" w:rsidRDefault="00DB469F" w:rsidP="00DE6678">
      <w:pPr>
        <w:pStyle w:val="Prrafodelista"/>
        <w:spacing w:line="360" w:lineRule="auto"/>
        <w:ind w:left="851" w:hanging="425"/>
        <w:jc w:val="both"/>
        <w:rPr>
          <w:rFonts w:ascii="Arial" w:hAnsi="Arial" w:cs="Arial"/>
          <w:b/>
          <w:color w:val="000000" w:themeColor="text1"/>
        </w:rPr>
      </w:pPr>
    </w:p>
    <w:p w14:paraId="18C297C4" w14:textId="77777777" w:rsidR="002D35F1" w:rsidRPr="00843BEC" w:rsidRDefault="00DB469F">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con la Secretaría Ejecutiva en la coordinación y supervisión del proceso de selección de candidaturas independientes;</w:t>
      </w:r>
    </w:p>
    <w:p w14:paraId="7C44F3BF" w14:textId="77777777" w:rsidR="00DB469F" w:rsidRPr="00843BEC" w:rsidRDefault="00DB469F" w:rsidP="00DE6678">
      <w:pPr>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02/10/2020</w:t>
      </w:r>
    </w:p>
    <w:p w14:paraId="7C47D367"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Ministrar el financiamiento público al que tienen derecho los partidos políticos y candidatos independientes;</w:t>
      </w:r>
    </w:p>
    <w:p w14:paraId="6A8621B5" w14:textId="77777777" w:rsidR="002D35F1" w:rsidRPr="00843BEC" w:rsidRDefault="002D35F1" w:rsidP="00DE6678">
      <w:pPr>
        <w:pStyle w:val="Prrafodelista"/>
        <w:spacing w:line="360" w:lineRule="auto"/>
        <w:rPr>
          <w:rFonts w:ascii="Arial" w:hAnsi="Arial" w:cs="Arial"/>
          <w:color w:val="000000" w:themeColor="text1"/>
        </w:rPr>
      </w:pPr>
    </w:p>
    <w:p w14:paraId="36C8105F"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Formular los proyectos de topes máximos de gastos de precampaña, campaña, así como de los actos tendentes al apoyo ciudadano para la obtención de candidaturas independientes;</w:t>
      </w:r>
    </w:p>
    <w:p w14:paraId="3428CA67" w14:textId="77777777" w:rsidR="002D35F1" w:rsidRPr="00843BEC" w:rsidRDefault="002D35F1" w:rsidP="00DE6678">
      <w:pPr>
        <w:pStyle w:val="Prrafodelista"/>
        <w:spacing w:line="360" w:lineRule="auto"/>
        <w:rPr>
          <w:rFonts w:ascii="Arial" w:hAnsi="Arial" w:cs="Arial"/>
          <w:color w:val="000000" w:themeColor="text1"/>
        </w:rPr>
      </w:pPr>
    </w:p>
    <w:p w14:paraId="1BE9AC9C"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Asistir a las sesiones de la Comisión de Partidos Políticos y Financiamiento en calidad de Secretario Técnico, y</w:t>
      </w:r>
    </w:p>
    <w:p w14:paraId="6E8F9251" w14:textId="77777777" w:rsidR="002D35F1" w:rsidRPr="00843BEC" w:rsidRDefault="002D35F1" w:rsidP="00DE6678">
      <w:pPr>
        <w:pStyle w:val="Prrafodelista"/>
        <w:spacing w:line="360" w:lineRule="auto"/>
        <w:rPr>
          <w:rFonts w:ascii="Arial" w:hAnsi="Arial" w:cs="Arial"/>
          <w:color w:val="000000" w:themeColor="text1"/>
        </w:rPr>
      </w:pPr>
    </w:p>
    <w:p w14:paraId="14ED2FBB" w14:textId="77777777" w:rsidR="00E56789" w:rsidRPr="00843BEC" w:rsidRDefault="00E56789">
      <w:pPr>
        <w:pStyle w:val="Prrafodelista"/>
        <w:numPr>
          <w:ilvl w:val="0"/>
          <w:numId w:val="39"/>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Las demás que le confiera el Consejo General, el Secretario Ejecutivo, la Ley Electoral y demás disposiciones aplicables.</w:t>
      </w:r>
    </w:p>
    <w:p w14:paraId="6A4CC79D" w14:textId="11017FA2" w:rsidR="00E56789" w:rsidRPr="00843BEC" w:rsidRDefault="00E56789" w:rsidP="00DE6678">
      <w:pPr>
        <w:pStyle w:val="Prrafodelista"/>
        <w:spacing w:line="360" w:lineRule="auto"/>
        <w:ind w:left="0"/>
        <w:jc w:val="both"/>
        <w:rPr>
          <w:rFonts w:ascii="Arial" w:hAnsi="Arial" w:cs="Arial"/>
          <w:color w:val="000000" w:themeColor="text1"/>
        </w:rPr>
      </w:pPr>
    </w:p>
    <w:p w14:paraId="065D6B1B" w14:textId="77777777" w:rsidR="00C97878" w:rsidRPr="00843BEC" w:rsidRDefault="00C97878" w:rsidP="00DE6678">
      <w:pPr>
        <w:spacing w:line="360" w:lineRule="auto"/>
        <w:jc w:val="both"/>
        <w:rPr>
          <w:rFonts w:ascii="Arial" w:eastAsia="Calibri" w:hAnsi="Arial" w:cs="Arial"/>
          <w:color w:val="000000" w:themeColor="text1"/>
        </w:rPr>
      </w:pPr>
      <w:r w:rsidRPr="00843BEC">
        <w:rPr>
          <w:rFonts w:ascii="Arial" w:eastAsia="Calibri" w:hAnsi="Arial" w:cs="Arial"/>
          <w:b/>
          <w:bCs/>
          <w:color w:val="000000" w:themeColor="text1"/>
        </w:rPr>
        <w:t xml:space="preserve">2. </w:t>
      </w:r>
      <w:r w:rsidRPr="00843BEC">
        <w:rPr>
          <w:rFonts w:ascii="Arial" w:hAnsi="Arial" w:cs="Arial"/>
          <w:color w:val="000000" w:themeColor="text1"/>
        </w:rPr>
        <w:t>Para el cumplimiento de las atribuciones en materia de fiscalización de las Organizaciones Ciudadanas, la Coordinación de Partidos fungirá como Órgano Técnico de Fiscalización y tendrá las siguientes facultades:</w:t>
      </w:r>
    </w:p>
    <w:p w14:paraId="48E2ADCB" w14:textId="0BEBB924" w:rsidR="00C97878" w:rsidRPr="00843BEC" w:rsidRDefault="00843BEC" w:rsidP="00DE6678">
      <w:pPr>
        <w:spacing w:line="360" w:lineRule="auto"/>
        <w:jc w:val="right"/>
        <w:rPr>
          <w:rFonts w:ascii="Arial" w:eastAsia="Calibri" w:hAnsi="Arial" w:cs="Arial"/>
          <w:b/>
          <w:bCs/>
          <w:i/>
          <w:iCs/>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C97878" w:rsidRPr="00843BEC">
        <w:rPr>
          <w:rFonts w:ascii="Arial" w:eastAsia="Calibri" w:hAnsi="Arial" w:cs="Arial"/>
          <w:b/>
          <w:bCs/>
          <w:i/>
          <w:iCs/>
          <w:color w:val="000000" w:themeColor="text1"/>
          <w:sz w:val="20"/>
          <w:szCs w:val="20"/>
        </w:rPr>
        <w:t>adicionado 04/02/2022</w:t>
      </w:r>
    </w:p>
    <w:p w14:paraId="0F055890" w14:textId="11C39EAA" w:rsidR="00C97878" w:rsidRPr="00843BEC" w:rsidRDefault="00C97878">
      <w:pPr>
        <w:pStyle w:val="Prrafodelista"/>
        <w:numPr>
          <w:ilvl w:val="2"/>
          <w:numId w:val="67"/>
        </w:numPr>
        <w:spacing w:line="360" w:lineRule="auto"/>
        <w:ind w:left="851" w:hanging="425"/>
        <w:jc w:val="both"/>
        <w:rPr>
          <w:rFonts w:ascii="Arial" w:eastAsia="Calibri" w:hAnsi="Arial" w:cs="Arial"/>
          <w:color w:val="000000" w:themeColor="text1"/>
        </w:rPr>
      </w:pPr>
      <w:r w:rsidRPr="00843BEC">
        <w:rPr>
          <w:rFonts w:ascii="Arial" w:eastAsia="Calibri" w:hAnsi="Arial" w:cs="Arial"/>
          <w:color w:val="000000" w:themeColor="text1"/>
        </w:rPr>
        <w:t>Requerir a las Organizaciones Ciudadanas información complementaria respecto de los informes de ingresos y gastos y documentación comprobatoria sobre cualquier otro aspecto vinculado a los mismos;</w:t>
      </w:r>
    </w:p>
    <w:p w14:paraId="18AAA2AC" w14:textId="77777777" w:rsidR="00C97878" w:rsidRPr="00843BEC" w:rsidRDefault="00C97878" w:rsidP="00DE6678">
      <w:pPr>
        <w:pStyle w:val="Prrafodelista"/>
        <w:spacing w:line="360" w:lineRule="auto"/>
        <w:ind w:left="851"/>
        <w:jc w:val="both"/>
        <w:rPr>
          <w:rFonts w:ascii="Arial" w:eastAsia="Calibri" w:hAnsi="Arial" w:cs="Arial"/>
          <w:color w:val="000000" w:themeColor="text1"/>
        </w:rPr>
      </w:pPr>
    </w:p>
    <w:p w14:paraId="4CD13415" w14:textId="5DC17C26" w:rsidR="00C97878" w:rsidRPr="00843BEC" w:rsidRDefault="00C97878">
      <w:pPr>
        <w:pStyle w:val="Prrafodelista"/>
        <w:numPr>
          <w:ilvl w:val="2"/>
          <w:numId w:val="67"/>
        </w:numPr>
        <w:spacing w:line="360" w:lineRule="auto"/>
        <w:ind w:left="851" w:hanging="425"/>
        <w:jc w:val="both"/>
        <w:rPr>
          <w:rFonts w:ascii="Arial" w:eastAsia="Calibri" w:hAnsi="Arial" w:cs="Arial"/>
          <w:color w:val="000000" w:themeColor="text1"/>
        </w:rPr>
      </w:pPr>
      <w:r w:rsidRPr="00843BEC">
        <w:rPr>
          <w:rFonts w:ascii="Arial" w:eastAsia="Calibri" w:hAnsi="Arial" w:cs="Arial"/>
          <w:color w:val="000000" w:themeColor="text1"/>
        </w:rPr>
        <w:t>Requerir a las personas físicas o morales, públicas o privadas, que tengan relación con las operaciones que realicen las Organizaciones Ciudadanas la información necesaria para el cumplimiento de sus atribuciones;</w:t>
      </w:r>
    </w:p>
    <w:p w14:paraId="61491C58" w14:textId="77777777" w:rsidR="00C97878" w:rsidRPr="00843BEC" w:rsidRDefault="00C97878" w:rsidP="00DE6678">
      <w:pPr>
        <w:pStyle w:val="Prrafodelista"/>
        <w:spacing w:line="360" w:lineRule="auto"/>
        <w:ind w:left="851"/>
        <w:jc w:val="both"/>
        <w:rPr>
          <w:rFonts w:ascii="Arial" w:eastAsia="Calibri" w:hAnsi="Arial" w:cs="Arial"/>
          <w:color w:val="000000" w:themeColor="text1"/>
        </w:rPr>
      </w:pPr>
    </w:p>
    <w:p w14:paraId="027B50B5" w14:textId="2AB289D9" w:rsidR="00C97878" w:rsidRPr="00843BEC" w:rsidRDefault="00C97878">
      <w:pPr>
        <w:pStyle w:val="Prrafodelista"/>
        <w:numPr>
          <w:ilvl w:val="2"/>
          <w:numId w:val="67"/>
        </w:numPr>
        <w:spacing w:line="360" w:lineRule="auto"/>
        <w:ind w:left="851" w:hanging="425"/>
        <w:jc w:val="both"/>
        <w:rPr>
          <w:rFonts w:ascii="Arial" w:eastAsia="Calibri" w:hAnsi="Arial" w:cs="Arial"/>
          <w:color w:val="000000" w:themeColor="text1"/>
        </w:rPr>
      </w:pPr>
      <w:r w:rsidRPr="00843BEC">
        <w:rPr>
          <w:rFonts w:ascii="Arial" w:eastAsia="Calibri" w:hAnsi="Arial" w:cs="Arial"/>
          <w:color w:val="000000" w:themeColor="text1"/>
        </w:rPr>
        <w:t>Verificar la documentación de las Organizaciones Ciudadanas, a fin de acreditar la constitución de una asociación civil, su inscripción en el Registro Público de la Propiedad y del Comercio y su alta ante el Servicio de Administración Tributaria, así como contar con una cuenta bancaria a nombre de estas;</w:t>
      </w:r>
    </w:p>
    <w:p w14:paraId="4FD3E973" w14:textId="77777777" w:rsidR="00C97878" w:rsidRPr="00843BEC" w:rsidRDefault="00C97878" w:rsidP="00DE6678">
      <w:pPr>
        <w:pStyle w:val="Prrafodelista"/>
        <w:spacing w:line="360" w:lineRule="auto"/>
        <w:ind w:left="851" w:hanging="425"/>
        <w:rPr>
          <w:rFonts w:ascii="Arial" w:hAnsi="Arial" w:cs="Arial"/>
          <w:b/>
          <w:bCs/>
          <w:color w:val="000000" w:themeColor="text1"/>
        </w:rPr>
      </w:pPr>
    </w:p>
    <w:p w14:paraId="667906FB" w14:textId="77777777" w:rsidR="00C97878" w:rsidRPr="00843BEC" w:rsidRDefault="00C97878">
      <w:pPr>
        <w:pStyle w:val="Prrafodelista"/>
        <w:numPr>
          <w:ilvl w:val="2"/>
          <w:numId w:val="67"/>
        </w:numPr>
        <w:spacing w:line="360" w:lineRule="auto"/>
        <w:ind w:left="851" w:hanging="425"/>
        <w:jc w:val="both"/>
        <w:rPr>
          <w:rFonts w:ascii="Arial" w:eastAsia="Calibri" w:hAnsi="Arial" w:cs="Arial"/>
          <w:color w:val="000000" w:themeColor="text1"/>
        </w:rPr>
      </w:pPr>
      <w:r w:rsidRPr="00843BEC">
        <w:rPr>
          <w:rFonts w:ascii="Arial" w:hAnsi="Arial" w:cs="Arial"/>
          <w:color w:val="000000" w:themeColor="text1"/>
        </w:rPr>
        <w:t>Dar vista a la Unidad de lo Contencioso de posibles conductas que infrinjan la normativa electoral por parte de las Organizaciones Ciudadanas, y</w:t>
      </w:r>
    </w:p>
    <w:p w14:paraId="23B9852A" w14:textId="77777777" w:rsidR="006C40D2" w:rsidRPr="00843BEC" w:rsidRDefault="006C40D2" w:rsidP="00DE6678">
      <w:pPr>
        <w:pStyle w:val="Prrafodelista"/>
        <w:spacing w:line="360" w:lineRule="auto"/>
        <w:ind w:left="851" w:hanging="425"/>
        <w:rPr>
          <w:rFonts w:ascii="Arial" w:hAnsi="Arial" w:cs="Arial"/>
          <w:b/>
          <w:bCs/>
          <w:color w:val="000000" w:themeColor="text1"/>
        </w:rPr>
      </w:pPr>
    </w:p>
    <w:p w14:paraId="07F106D4" w14:textId="2BF1633E" w:rsidR="00C97878" w:rsidRPr="00843BEC" w:rsidRDefault="00C97878">
      <w:pPr>
        <w:pStyle w:val="Prrafodelista"/>
        <w:numPr>
          <w:ilvl w:val="2"/>
          <w:numId w:val="67"/>
        </w:numPr>
        <w:spacing w:line="360" w:lineRule="auto"/>
        <w:ind w:left="851" w:hanging="425"/>
        <w:jc w:val="both"/>
        <w:rPr>
          <w:rFonts w:ascii="Arial" w:eastAsia="Calibri" w:hAnsi="Arial" w:cs="Arial"/>
          <w:color w:val="000000" w:themeColor="text1"/>
        </w:rPr>
      </w:pPr>
      <w:r w:rsidRPr="00843BEC">
        <w:rPr>
          <w:rFonts w:ascii="Arial" w:hAnsi="Arial" w:cs="Arial"/>
          <w:color w:val="000000" w:themeColor="text1"/>
        </w:rPr>
        <w:t>Las demás que le confiera el Consejo General, el Secretario Ejecutivo, la Ley Electoral y demás disposiciones aplicables.</w:t>
      </w:r>
    </w:p>
    <w:p w14:paraId="5753BED2" w14:textId="77777777" w:rsidR="00C97878" w:rsidRPr="00843BEC" w:rsidRDefault="00C97878" w:rsidP="00DE6678">
      <w:pPr>
        <w:pStyle w:val="Prrafodelista"/>
        <w:spacing w:line="360" w:lineRule="auto"/>
        <w:ind w:left="0"/>
        <w:jc w:val="both"/>
        <w:rPr>
          <w:rFonts w:ascii="Arial" w:hAnsi="Arial" w:cs="Arial"/>
          <w:color w:val="000000" w:themeColor="text1"/>
        </w:rPr>
      </w:pPr>
    </w:p>
    <w:p w14:paraId="1E92B218" w14:textId="77777777" w:rsidR="00E56789" w:rsidRPr="00843BEC" w:rsidRDefault="00E56789"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Artículo 60.</w:t>
      </w:r>
      <w:r w:rsidRPr="00843BEC">
        <w:rPr>
          <w:rFonts w:ascii="Arial" w:hAnsi="Arial" w:cs="Arial"/>
          <w:color w:val="000000" w:themeColor="text1"/>
        </w:rPr>
        <w:t xml:space="preserve"> </w:t>
      </w:r>
      <w:r w:rsidR="00963E72" w:rsidRPr="00843BEC">
        <w:rPr>
          <w:rFonts w:ascii="Arial" w:hAnsi="Arial" w:cs="Arial"/>
          <w:color w:val="000000" w:themeColor="text1"/>
        </w:rPr>
        <w:t>Se deroga</w:t>
      </w:r>
    </w:p>
    <w:p w14:paraId="7CC7174F" w14:textId="77777777" w:rsidR="00C83B37" w:rsidRPr="00843BEC" w:rsidRDefault="00FB1F83" w:rsidP="00DE6678">
      <w:pPr>
        <w:pStyle w:val="Prrafodelista"/>
        <w:spacing w:line="360" w:lineRule="auto"/>
        <w:ind w:left="0"/>
        <w:jc w:val="right"/>
        <w:rPr>
          <w:rFonts w:ascii="Arial" w:hAnsi="Arial" w:cs="Arial"/>
          <w:b/>
          <w:color w:val="000000" w:themeColor="text1"/>
          <w:sz w:val="20"/>
          <w:szCs w:val="20"/>
        </w:rPr>
      </w:pPr>
      <w:r w:rsidRPr="00843BEC">
        <w:rPr>
          <w:rFonts w:ascii="Arial" w:hAnsi="Arial" w:cs="Arial"/>
          <w:b/>
          <w:i/>
          <w:color w:val="000000" w:themeColor="text1"/>
          <w:sz w:val="20"/>
          <w:szCs w:val="20"/>
        </w:rPr>
        <w:t xml:space="preserve">Artículo derogado CG </w:t>
      </w:r>
      <w:r w:rsidR="00ED51E7" w:rsidRPr="00843BEC">
        <w:rPr>
          <w:rFonts w:ascii="Arial" w:hAnsi="Arial" w:cs="Arial"/>
          <w:b/>
          <w:i/>
          <w:color w:val="000000" w:themeColor="text1"/>
          <w:sz w:val="20"/>
          <w:szCs w:val="20"/>
        </w:rPr>
        <w:t>08</w:t>
      </w:r>
      <w:r w:rsidRPr="00843BEC">
        <w:rPr>
          <w:rFonts w:ascii="Arial" w:hAnsi="Arial" w:cs="Arial"/>
          <w:b/>
          <w:i/>
          <w:color w:val="000000" w:themeColor="text1"/>
          <w:sz w:val="20"/>
          <w:szCs w:val="20"/>
        </w:rPr>
        <w:t>/</w:t>
      </w:r>
      <w:r w:rsidR="00ED51E7" w:rsidRPr="00843BEC">
        <w:rPr>
          <w:rFonts w:ascii="Arial" w:hAnsi="Arial" w:cs="Arial"/>
          <w:b/>
          <w:i/>
          <w:color w:val="000000" w:themeColor="text1"/>
          <w:sz w:val="20"/>
          <w:szCs w:val="20"/>
        </w:rPr>
        <w:t>03</w:t>
      </w:r>
      <w:r w:rsidRPr="00843BEC">
        <w:rPr>
          <w:rFonts w:ascii="Arial" w:hAnsi="Arial" w:cs="Arial"/>
          <w:b/>
          <w:i/>
          <w:color w:val="000000" w:themeColor="text1"/>
          <w:sz w:val="20"/>
          <w:szCs w:val="20"/>
        </w:rPr>
        <w:t>/201</w:t>
      </w:r>
      <w:r w:rsidR="00ED51E7" w:rsidRPr="00843BEC">
        <w:rPr>
          <w:rFonts w:ascii="Arial" w:hAnsi="Arial" w:cs="Arial"/>
          <w:b/>
          <w:i/>
          <w:color w:val="000000" w:themeColor="text1"/>
          <w:sz w:val="20"/>
          <w:szCs w:val="20"/>
        </w:rPr>
        <w:t>7</w:t>
      </w:r>
    </w:p>
    <w:p w14:paraId="7F62FF04" w14:textId="77777777" w:rsidR="00A107F9" w:rsidRDefault="00A107F9" w:rsidP="00DE6678">
      <w:pPr>
        <w:pStyle w:val="Prrafodelista"/>
        <w:spacing w:line="360" w:lineRule="auto"/>
        <w:ind w:left="0"/>
        <w:jc w:val="both"/>
        <w:rPr>
          <w:rFonts w:ascii="Arial" w:hAnsi="Arial" w:cs="Arial"/>
          <w:b/>
          <w:color w:val="000000" w:themeColor="text1"/>
        </w:rPr>
      </w:pPr>
    </w:p>
    <w:p w14:paraId="4F8EDD77" w14:textId="77777777" w:rsidR="00A107F9" w:rsidRDefault="00A107F9" w:rsidP="00DE6678">
      <w:pPr>
        <w:pStyle w:val="Prrafodelista"/>
        <w:spacing w:line="360" w:lineRule="auto"/>
        <w:ind w:left="0"/>
        <w:jc w:val="both"/>
        <w:rPr>
          <w:rFonts w:ascii="Arial" w:hAnsi="Arial" w:cs="Arial"/>
          <w:b/>
          <w:color w:val="000000" w:themeColor="text1"/>
        </w:rPr>
      </w:pPr>
    </w:p>
    <w:p w14:paraId="7CD634AC" w14:textId="13DE3B1F" w:rsidR="00E56789" w:rsidRPr="00843BEC" w:rsidRDefault="00E56789"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lastRenderedPageBreak/>
        <w:t>Artículo 61.</w:t>
      </w:r>
    </w:p>
    <w:p w14:paraId="40AF97CE" w14:textId="77777777" w:rsidR="00E56789" w:rsidRPr="00843BEC" w:rsidRDefault="00E56789"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el cumplimiento de las atribuciones que la Ley Electoral le confiere, corresponde a la Coordinación Jurídica:</w:t>
      </w:r>
    </w:p>
    <w:p w14:paraId="2B5F9447" w14:textId="77777777" w:rsidR="006F5414" w:rsidRPr="00843BEC" w:rsidRDefault="006F5414" w:rsidP="00DE6678">
      <w:pPr>
        <w:pStyle w:val="Prrafodelista"/>
        <w:spacing w:line="360" w:lineRule="auto"/>
        <w:ind w:left="0"/>
        <w:jc w:val="both"/>
        <w:rPr>
          <w:rFonts w:ascii="Arial" w:hAnsi="Arial" w:cs="Arial"/>
          <w:color w:val="000000" w:themeColor="text1"/>
        </w:rPr>
      </w:pPr>
    </w:p>
    <w:p w14:paraId="0CC8247D" w14:textId="3E06CB54" w:rsidR="00E56789" w:rsidRPr="00843BEC" w:rsidRDefault="004F6B20">
      <w:pPr>
        <w:pStyle w:val="Prrafodelista"/>
        <w:numPr>
          <w:ilvl w:val="0"/>
          <w:numId w:val="37"/>
        </w:numPr>
        <w:spacing w:line="360" w:lineRule="auto"/>
        <w:jc w:val="both"/>
        <w:rPr>
          <w:rFonts w:ascii="Arial" w:hAnsi="Arial" w:cs="Arial"/>
          <w:color w:val="000000" w:themeColor="text1"/>
        </w:rPr>
      </w:pPr>
      <w:r w:rsidRPr="00843BEC">
        <w:rPr>
          <w:rFonts w:ascii="Arial" w:hAnsi="Arial" w:cs="Arial"/>
          <w:color w:val="000000" w:themeColor="text1"/>
        </w:rPr>
        <w:t>Se d</w:t>
      </w:r>
      <w:r w:rsidR="00E56789" w:rsidRPr="00843BEC">
        <w:rPr>
          <w:rFonts w:ascii="Arial" w:hAnsi="Arial" w:cs="Arial"/>
          <w:color w:val="000000" w:themeColor="text1"/>
        </w:rPr>
        <w:t>eroga</w:t>
      </w:r>
    </w:p>
    <w:p w14:paraId="752C87D4" w14:textId="77777777" w:rsidR="002D35F1" w:rsidRPr="00843BEC" w:rsidRDefault="00ED51E7"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derogado CG 08/03/2017</w:t>
      </w:r>
    </w:p>
    <w:p w14:paraId="4863C79A" w14:textId="77777777" w:rsidR="00E56789" w:rsidRPr="00843BEC" w:rsidRDefault="00E56789">
      <w:pPr>
        <w:pStyle w:val="Prrafodelista"/>
        <w:numPr>
          <w:ilvl w:val="0"/>
          <w:numId w:val="37"/>
        </w:numPr>
        <w:spacing w:line="360" w:lineRule="auto"/>
        <w:jc w:val="both"/>
        <w:rPr>
          <w:rFonts w:ascii="Arial" w:hAnsi="Arial" w:cs="Arial"/>
          <w:color w:val="000000" w:themeColor="text1"/>
        </w:rPr>
      </w:pPr>
      <w:r w:rsidRPr="00843BEC">
        <w:rPr>
          <w:rFonts w:ascii="Arial" w:hAnsi="Arial" w:cs="Arial"/>
          <w:color w:val="000000" w:themeColor="text1"/>
        </w:rPr>
        <w:t>Brindar servicios de asesoría jurídica en general y electoral en particular a todos los órganos del Instituto;</w:t>
      </w:r>
    </w:p>
    <w:p w14:paraId="36ED34E4" w14:textId="77777777" w:rsidR="002D35F1" w:rsidRPr="00843BEC" w:rsidRDefault="002D35F1" w:rsidP="00DE6678">
      <w:pPr>
        <w:pStyle w:val="Prrafodelista"/>
        <w:spacing w:line="360" w:lineRule="auto"/>
        <w:rPr>
          <w:rFonts w:ascii="Arial" w:hAnsi="Arial" w:cs="Arial"/>
          <w:color w:val="000000" w:themeColor="text1"/>
        </w:rPr>
      </w:pPr>
    </w:p>
    <w:p w14:paraId="4512CF6B" w14:textId="77777777" w:rsidR="00E56789" w:rsidRPr="00843BEC" w:rsidRDefault="00E56789">
      <w:pPr>
        <w:pStyle w:val="Prrafodelista"/>
        <w:numPr>
          <w:ilvl w:val="0"/>
          <w:numId w:val="37"/>
        </w:numPr>
        <w:spacing w:line="360" w:lineRule="auto"/>
        <w:jc w:val="both"/>
        <w:rPr>
          <w:rFonts w:ascii="Arial" w:hAnsi="Arial" w:cs="Arial"/>
          <w:color w:val="000000" w:themeColor="text1"/>
        </w:rPr>
      </w:pPr>
      <w:r w:rsidRPr="00843BEC">
        <w:rPr>
          <w:rFonts w:ascii="Arial" w:hAnsi="Arial" w:cs="Arial"/>
          <w:color w:val="000000" w:themeColor="text1"/>
        </w:rPr>
        <w:t>Preparar y revisar los proyectos de reglamentos interiores, lineamientos, acuerdos, convocatorias y demás dispositivos jurídicos necesarios para el buen funcionamiento del Instituto;</w:t>
      </w:r>
    </w:p>
    <w:p w14:paraId="7DAC055F" w14:textId="77777777" w:rsidR="002D35F1" w:rsidRPr="00843BEC" w:rsidRDefault="002D35F1" w:rsidP="00DE6678">
      <w:pPr>
        <w:pStyle w:val="Prrafodelista"/>
        <w:spacing w:line="360" w:lineRule="auto"/>
        <w:rPr>
          <w:rFonts w:ascii="Arial" w:hAnsi="Arial" w:cs="Arial"/>
          <w:color w:val="000000" w:themeColor="text1"/>
        </w:rPr>
      </w:pPr>
    </w:p>
    <w:p w14:paraId="4B5714FB" w14:textId="23E09965" w:rsidR="00E56789" w:rsidRPr="00843BEC" w:rsidRDefault="004F6B20">
      <w:pPr>
        <w:pStyle w:val="Prrafodelista"/>
        <w:numPr>
          <w:ilvl w:val="0"/>
          <w:numId w:val="37"/>
        </w:numPr>
        <w:spacing w:line="360" w:lineRule="auto"/>
        <w:jc w:val="both"/>
        <w:rPr>
          <w:rFonts w:ascii="Arial" w:hAnsi="Arial" w:cs="Arial"/>
          <w:color w:val="000000" w:themeColor="text1"/>
        </w:rPr>
      </w:pPr>
      <w:r w:rsidRPr="00843BEC">
        <w:rPr>
          <w:rFonts w:ascii="Arial" w:hAnsi="Arial" w:cs="Arial"/>
          <w:color w:val="000000" w:themeColor="text1"/>
        </w:rPr>
        <w:t>Se d</w:t>
      </w:r>
      <w:r w:rsidR="00E56789" w:rsidRPr="00843BEC">
        <w:rPr>
          <w:rFonts w:ascii="Arial" w:hAnsi="Arial" w:cs="Arial"/>
          <w:color w:val="000000" w:themeColor="text1"/>
        </w:rPr>
        <w:t>eroga</w:t>
      </w:r>
    </w:p>
    <w:p w14:paraId="66CCCA9B" w14:textId="77777777" w:rsidR="00ED51E7" w:rsidRPr="00843BEC" w:rsidRDefault="00ED51E7"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derogado CG 08/03/2017</w:t>
      </w:r>
    </w:p>
    <w:p w14:paraId="59858BF3" w14:textId="77777777" w:rsidR="00E56789" w:rsidRPr="00843BEC" w:rsidRDefault="00E56789">
      <w:pPr>
        <w:pStyle w:val="Prrafodelista"/>
        <w:numPr>
          <w:ilvl w:val="0"/>
          <w:numId w:val="37"/>
        </w:numPr>
        <w:spacing w:line="360" w:lineRule="auto"/>
        <w:jc w:val="both"/>
        <w:rPr>
          <w:rFonts w:ascii="Arial" w:hAnsi="Arial" w:cs="Arial"/>
          <w:color w:val="000000" w:themeColor="text1"/>
        </w:rPr>
      </w:pPr>
      <w:r w:rsidRPr="00843BEC">
        <w:rPr>
          <w:rFonts w:ascii="Arial" w:hAnsi="Arial" w:cs="Arial"/>
          <w:color w:val="000000" w:themeColor="text1"/>
        </w:rPr>
        <w:t>Coordinar y supervisar la elaboración y revisión de los convenios que requiera suscribir el Instituto con los organismos electorales administrativos y jurisdiccionales, con las autoridades federales, estatales y municipales, y con los centros de enseñanza;</w:t>
      </w:r>
    </w:p>
    <w:p w14:paraId="7356DBD7" w14:textId="77777777" w:rsidR="002D35F1" w:rsidRPr="00843BEC" w:rsidRDefault="002D35F1" w:rsidP="00DE6678">
      <w:pPr>
        <w:pStyle w:val="Prrafodelista"/>
        <w:spacing w:line="360" w:lineRule="auto"/>
        <w:rPr>
          <w:rFonts w:ascii="Arial" w:hAnsi="Arial" w:cs="Arial"/>
          <w:color w:val="000000" w:themeColor="text1"/>
        </w:rPr>
      </w:pPr>
    </w:p>
    <w:p w14:paraId="663CBCE4" w14:textId="7F062955" w:rsidR="00E56789" w:rsidRPr="00843BEC" w:rsidRDefault="004F6B20">
      <w:pPr>
        <w:pStyle w:val="Prrafodelista"/>
        <w:numPr>
          <w:ilvl w:val="0"/>
          <w:numId w:val="37"/>
        </w:numPr>
        <w:spacing w:line="360" w:lineRule="auto"/>
        <w:jc w:val="both"/>
        <w:rPr>
          <w:rFonts w:ascii="Arial" w:hAnsi="Arial" w:cs="Arial"/>
          <w:color w:val="000000" w:themeColor="text1"/>
        </w:rPr>
      </w:pPr>
      <w:r w:rsidRPr="00843BEC">
        <w:rPr>
          <w:rFonts w:ascii="Arial" w:hAnsi="Arial" w:cs="Arial"/>
          <w:color w:val="000000" w:themeColor="text1"/>
        </w:rPr>
        <w:t>Se deroga</w:t>
      </w:r>
    </w:p>
    <w:p w14:paraId="43276559" w14:textId="77777777" w:rsidR="00ED51E7" w:rsidRPr="00843BEC" w:rsidRDefault="00ED51E7"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derogado CG 08/03/2017</w:t>
      </w:r>
    </w:p>
    <w:p w14:paraId="5967DE19" w14:textId="77777777" w:rsidR="00E56789" w:rsidRPr="00843BEC" w:rsidRDefault="00E56789">
      <w:pPr>
        <w:pStyle w:val="Prrafodelista"/>
        <w:numPr>
          <w:ilvl w:val="0"/>
          <w:numId w:val="37"/>
        </w:numPr>
        <w:spacing w:line="360" w:lineRule="auto"/>
        <w:jc w:val="both"/>
        <w:rPr>
          <w:rFonts w:ascii="Arial" w:hAnsi="Arial" w:cs="Arial"/>
          <w:color w:val="000000" w:themeColor="text1"/>
        </w:rPr>
      </w:pPr>
      <w:r w:rsidRPr="00843BEC">
        <w:rPr>
          <w:rFonts w:ascii="Arial" w:hAnsi="Arial" w:cs="Arial"/>
          <w:color w:val="000000" w:themeColor="text1"/>
        </w:rPr>
        <w:t>Proporcionar asesoría legal en la atención de las consultas o requerimientos de información formuladas por el Instituto Nacional Electoral;</w:t>
      </w:r>
    </w:p>
    <w:p w14:paraId="67B039B3" w14:textId="77777777" w:rsidR="006C40D2" w:rsidRPr="00843BEC" w:rsidRDefault="006C40D2" w:rsidP="00DE6678">
      <w:pPr>
        <w:pStyle w:val="Prrafodelista"/>
        <w:spacing w:line="360" w:lineRule="auto"/>
        <w:rPr>
          <w:rFonts w:ascii="Arial" w:hAnsi="Arial" w:cs="Arial"/>
          <w:color w:val="000000" w:themeColor="text1"/>
        </w:rPr>
      </w:pPr>
    </w:p>
    <w:p w14:paraId="6C2EDEE7" w14:textId="77777777" w:rsidR="00E56789" w:rsidRPr="00843BEC" w:rsidRDefault="00E56789">
      <w:pPr>
        <w:pStyle w:val="Prrafodelista"/>
        <w:numPr>
          <w:ilvl w:val="0"/>
          <w:numId w:val="37"/>
        </w:numPr>
        <w:spacing w:line="360" w:lineRule="auto"/>
        <w:jc w:val="both"/>
        <w:rPr>
          <w:rFonts w:ascii="Arial" w:hAnsi="Arial" w:cs="Arial"/>
          <w:color w:val="000000" w:themeColor="text1"/>
        </w:rPr>
      </w:pPr>
      <w:r w:rsidRPr="00843BEC">
        <w:rPr>
          <w:rFonts w:ascii="Arial" w:hAnsi="Arial" w:cs="Arial"/>
          <w:color w:val="000000" w:themeColor="text1"/>
        </w:rPr>
        <w:t>Elaborar los proyectos de dictámenes para el nombramiento de los titulares de la Secretaría Ejecutiva, Coordinaciones, Unidades Técnicas y Departamentos del Instituto y someterlos a consideración de la Comisión de Re</w:t>
      </w:r>
      <w:r w:rsidR="005F7AD5" w:rsidRPr="00843BEC">
        <w:rPr>
          <w:rFonts w:ascii="Arial" w:hAnsi="Arial" w:cs="Arial"/>
          <w:color w:val="000000" w:themeColor="text1"/>
        </w:rPr>
        <w:t>glamentos y Asuntos Jurídicos;</w:t>
      </w:r>
    </w:p>
    <w:p w14:paraId="5D2A2925" w14:textId="77777777" w:rsidR="005F7AD5" w:rsidRPr="00843BEC" w:rsidRDefault="005F7AD5" w:rsidP="006C40D2">
      <w:pPr>
        <w:pStyle w:val="Prrafodelista"/>
        <w:spacing w:line="360" w:lineRule="auto"/>
        <w:jc w:val="both"/>
        <w:rPr>
          <w:rFonts w:ascii="Arial" w:hAnsi="Arial" w:cs="Arial"/>
          <w:color w:val="000000" w:themeColor="text1"/>
        </w:rPr>
      </w:pPr>
    </w:p>
    <w:p w14:paraId="3579651B" w14:textId="77777777" w:rsidR="005F7AD5" w:rsidRPr="00843BEC" w:rsidRDefault="005F7AD5">
      <w:pPr>
        <w:pStyle w:val="Prrafodelista"/>
        <w:numPr>
          <w:ilvl w:val="0"/>
          <w:numId w:val="37"/>
        </w:numPr>
        <w:autoSpaceDE w:val="0"/>
        <w:autoSpaceDN w:val="0"/>
        <w:adjustRightInd w:val="0"/>
        <w:spacing w:line="360" w:lineRule="auto"/>
        <w:jc w:val="both"/>
        <w:rPr>
          <w:rFonts w:ascii="Arial" w:hAnsi="Arial" w:cs="Arial"/>
          <w:color w:val="000000" w:themeColor="text1"/>
        </w:rPr>
      </w:pPr>
      <w:r w:rsidRPr="00843BEC">
        <w:rPr>
          <w:rFonts w:ascii="Arial" w:hAnsi="Arial" w:cs="Arial"/>
          <w:color w:val="000000" w:themeColor="text1"/>
        </w:rPr>
        <w:t xml:space="preserve">Coordinar y supervisar la logística para la celebración de las sesiones del Consejo General y de la Junta; </w:t>
      </w:r>
    </w:p>
    <w:p w14:paraId="0D288F88" w14:textId="77777777" w:rsidR="005F7AD5" w:rsidRPr="00843BEC" w:rsidRDefault="005F7AD5" w:rsidP="006C40D2">
      <w:pPr>
        <w:pStyle w:val="Prrafodelista"/>
        <w:autoSpaceDE w:val="0"/>
        <w:autoSpaceDN w:val="0"/>
        <w:adjustRightInd w:val="0"/>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19/03/2020</w:t>
      </w:r>
    </w:p>
    <w:p w14:paraId="68171C43" w14:textId="77777777" w:rsidR="005F7AD5" w:rsidRPr="00843BEC" w:rsidRDefault="005F7AD5">
      <w:pPr>
        <w:pStyle w:val="Prrafodelista"/>
        <w:numPr>
          <w:ilvl w:val="0"/>
          <w:numId w:val="37"/>
        </w:numPr>
        <w:autoSpaceDE w:val="0"/>
        <w:autoSpaceDN w:val="0"/>
        <w:adjustRightInd w:val="0"/>
        <w:spacing w:line="360" w:lineRule="auto"/>
        <w:jc w:val="both"/>
        <w:rPr>
          <w:rFonts w:ascii="Arial" w:hAnsi="Arial" w:cs="Arial"/>
          <w:color w:val="000000" w:themeColor="text1"/>
        </w:rPr>
      </w:pPr>
      <w:r w:rsidRPr="00843BEC">
        <w:rPr>
          <w:rFonts w:ascii="Arial" w:hAnsi="Arial" w:cs="Arial"/>
          <w:color w:val="000000" w:themeColor="text1"/>
        </w:rPr>
        <w:lastRenderedPageBreak/>
        <w:t>Supervisar la custodia y resguardo de la documentación generada en las sesiones del Consejo General y de la Junta;</w:t>
      </w:r>
    </w:p>
    <w:p w14:paraId="59A41798" w14:textId="77777777" w:rsidR="005F7AD5" w:rsidRPr="00843BEC" w:rsidRDefault="005F7AD5" w:rsidP="006C40D2">
      <w:pPr>
        <w:pStyle w:val="Prrafodelista"/>
        <w:autoSpaceDE w:val="0"/>
        <w:autoSpaceDN w:val="0"/>
        <w:adjustRightInd w:val="0"/>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19/03/2020</w:t>
      </w:r>
    </w:p>
    <w:p w14:paraId="072A1995" w14:textId="77777777" w:rsidR="005F7AD5" w:rsidRPr="00843BEC" w:rsidRDefault="005F7AD5">
      <w:pPr>
        <w:pStyle w:val="Prrafodelista"/>
        <w:numPr>
          <w:ilvl w:val="0"/>
          <w:numId w:val="37"/>
        </w:numPr>
        <w:autoSpaceDE w:val="0"/>
        <w:autoSpaceDN w:val="0"/>
        <w:adjustRightInd w:val="0"/>
        <w:spacing w:line="360" w:lineRule="auto"/>
        <w:jc w:val="both"/>
        <w:rPr>
          <w:rFonts w:ascii="Arial" w:hAnsi="Arial" w:cs="Arial"/>
          <w:color w:val="000000" w:themeColor="text1"/>
        </w:rPr>
      </w:pPr>
      <w:r w:rsidRPr="00843BEC">
        <w:rPr>
          <w:rFonts w:ascii="Arial" w:hAnsi="Arial" w:cs="Arial"/>
          <w:color w:val="000000" w:themeColor="text1"/>
        </w:rPr>
        <w:t>Supervisar y dar seguimiento al cumplimiento de los acuerdos, dictámenes y resoluciones aprobados por el Consejo General y la Junta;</w:t>
      </w:r>
    </w:p>
    <w:p w14:paraId="75242A2A" w14:textId="77777777" w:rsidR="005F7AD5" w:rsidRPr="00843BEC" w:rsidRDefault="005F7AD5" w:rsidP="006C40D2">
      <w:pPr>
        <w:pStyle w:val="Prrafodelista"/>
        <w:autoSpaceDE w:val="0"/>
        <w:autoSpaceDN w:val="0"/>
        <w:adjustRightInd w:val="0"/>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19/03/2020</w:t>
      </w:r>
    </w:p>
    <w:p w14:paraId="07728094" w14:textId="77777777" w:rsidR="005F7AD5" w:rsidRPr="00843BEC" w:rsidRDefault="005F7AD5">
      <w:pPr>
        <w:pStyle w:val="Prrafodelista"/>
        <w:numPr>
          <w:ilvl w:val="0"/>
          <w:numId w:val="37"/>
        </w:numPr>
        <w:autoSpaceDE w:val="0"/>
        <w:autoSpaceDN w:val="0"/>
        <w:adjustRightInd w:val="0"/>
        <w:spacing w:line="360" w:lineRule="auto"/>
        <w:jc w:val="both"/>
        <w:rPr>
          <w:rFonts w:ascii="Arial" w:hAnsi="Arial" w:cs="Arial"/>
          <w:color w:val="000000" w:themeColor="text1"/>
        </w:rPr>
      </w:pPr>
      <w:r w:rsidRPr="00843BEC">
        <w:rPr>
          <w:rFonts w:ascii="Arial" w:hAnsi="Arial" w:cs="Arial"/>
          <w:color w:val="000000" w:themeColor="text1"/>
        </w:rPr>
        <w:t>Coordinar y supervisar que la función de oficialía electoral se apegue a los principios rectores previstos en el Reglamento de la materia, y</w:t>
      </w:r>
    </w:p>
    <w:p w14:paraId="4EBB4FDC" w14:textId="77777777" w:rsidR="005F7AD5" w:rsidRPr="00843BEC" w:rsidRDefault="005F7AD5" w:rsidP="006C40D2">
      <w:pPr>
        <w:pStyle w:val="Prrafodelista"/>
        <w:autoSpaceDE w:val="0"/>
        <w:autoSpaceDN w:val="0"/>
        <w:adjustRightInd w:val="0"/>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19/03/2020</w:t>
      </w:r>
    </w:p>
    <w:p w14:paraId="02F37734" w14:textId="77777777" w:rsidR="00E56789" w:rsidRPr="00843BEC" w:rsidRDefault="00E56789">
      <w:pPr>
        <w:pStyle w:val="Prrafodelista"/>
        <w:numPr>
          <w:ilvl w:val="0"/>
          <w:numId w:val="37"/>
        </w:numPr>
        <w:spacing w:line="360" w:lineRule="auto"/>
        <w:jc w:val="both"/>
        <w:rPr>
          <w:rFonts w:ascii="Arial" w:hAnsi="Arial" w:cs="Arial"/>
          <w:color w:val="000000" w:themeColor="text1"/>
        </w:rPr>
      </w:pPr>
      <w:r w:rsidRPr="00843BEC">
        <w:rPr>
          <w:rFonts w:ascii="Arial" w:hAnsi="Arial" w:cs="Arial"/>
          <w:color w:val="000000" w:themeColor="text1"/>
        </w:rPr>
        <w:t>Las demás que le confiera el Consejo General, el Secretario Ejecutivo, la Ley Electoral y demás disposiciones aplicables.</w:t>
      </w:r>
    </w:p>
    <w:p w14:paraId="5130B5EB" w14:textId="77777777" w:rsidR="00A6281A" w:rsidRPr="00843BEC" w:rsidRDefault="00A6281A" w:rsidP="006C40D2">
      <w:pPr>
        <w:pStyle w:val="Prrafodelista"/>
        <w:spacing w:line="360" w:lineRule="auto"/>
        <w:ind w:left="0"/>
        <w:jc w:val="both"/>
        <w:rPr>
          <w:rFonts w:ascii="Arial" w:hAnsi="Arial" w:cs="Arial"/>
          <w:color w:val="000000" w:themeColor="text1"/>
        </w:rPr>
      </w:pPr>
    </w:p>
    <w:p w14:paraId="54BFE2C5" w14:textId="77777777" w:rsidR="00A6281A" w:rsidRPr="00843BEC" w:rsidRDefault="00A6281A" w:rsidP="006C40D2">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62.</w:t>
      </w:r>
    </w:p>
    <w:p w14:paraId="606B8DB6" w14:textId="77777777" w:rsidR="00A6281A" w:rsidRPr="00843BEC" w:rsidRDefault="00A6281A" w:rsidP="006C40D2">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su apropiado funcionamiento la Coordinación Jurídica, contará con la</w:t>
      </w:r>
      <w:r w:rsidR="005F7AD5" w:rsidRPr="00843BEC">
        <w:rPr>
          <w:rFonts w:ascii="Arial" w:hAnsi="Arial" w:cs="Arial"/>
          <w:color w:val="000000" w:themeColor="text1"/>
        </w:rPr>
        <w:t>s</w:t>
      </w:r>
      <w:r w:rsidRPr="00843BEC">
        <w:rPr>
          <w:rFonts w:ascii="Arial" w:hAnsi="Arial" w:cs="Arial"/>
          <w:color w:val="000000" w:themeColor="text1"/>
        </w:rPr>
        <w:t xml:space="preserve"> </w:t>
      </w:r>
      <w:r w:rsidR="005F7AD5" w:rsidRPr="00843BEC">
        <w:rPr>
          <w:rFonts w:ascii="Arial" w:hAnsi="Arial" w:cs="Arial"/>
          <w:color w:val="000000" w:themeColor="text1"/>
        </w:rPr>
        <w:t>Áreas de Normatividad y Consulta, y del Secretariado</w:t>
      </w:r>
      <w:r w:rsidRPr="00843BEC">
        <w:rPr>
          <w:rFonts w:ascii="Arial" w:hAnsi="Arial" w:cs="Arial"/>
          <w:color w:val="000000" w:themeColor="text1"/>
        </w:rPr>
        <w:t>, que tendrán las siguientes funciones:</w:t>
      </w:r>
    </w:p>
    <w:p w14:paraId="19285969" w14:textId="0ACB93D0" w:rsidR="00C83B37" w:rsidRPr="00843BEC" w:rsidRDefault="00843BEC" w:rsidP="006C40D2">
      <w:pPr>
        <w:pStyle w:val="Prrafodelista"/>
        <w:spacing w:line="360" w:lineRule="auto"/>
        <w:ind w:left="0"/>
        <w:jc w:val="right"/>
        <w:rPr>
          <w:rFonts w:ascii="Arial" w:hAnsi="Arial" w:cs="Arial"/>
          <w:b/>
          <w:i/>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5F7AD5" w:rsidRPr="00843BEC">
        <w:rPr>
          <w:rFonts w:ascii="Arial" w:hAnsi="Arial" w:cs="Arial"/>
          <w:b/>
          <w:i/>
          <w:color w:val="000000" w:themeColor="text1"/>
          <w:sz w:val="20"/>
          <w:szCs w:val="20"/>
        </w:rPr>
        <w:t>reformado CG 19/03/2020</w:t>
      </w:r>
    </w:p>
    <w:p w14:paraId="3BFABFE6" w14:textId="77777777" w:rsidR="00A6281A" w:rsidRPr="00843BEC" w:rsidRDefault="005F7AD5">
      <w:pPr>
        <w:pStyle w:val="Prrafodelista"/>
        <w:numPr>
          <w:ilvl w:val="0"/>
          <w:numId w:val="38"/>
        </w:numPr>
        <w:spacing w:line="360" w:lineRule="auto"/>
        <w:jc w:val="both"/>
        <w:rPr>
          <w:rFonts w:ascii="Arial" w:hAnsi="Arial" w:cs="Arial"/>
          <w:color w:val="000000" w:themeColor="text1"/>
        </w:rPr>
      </w:pPr>
      <w:r w:rsidRPr="00843BEC">
        <w:rPr>
          <w:rFonts w:ascii="Arial" w:hAnsi="Arial" w:cs="Arial"/>
          <w:color w:val="000000" w:themeColor="text1"/>
        </w:rPr>
        <w:t>Área de Normatividad y Consulta</w:t>
      </w:r>
      <w:r w:rsidR="00A6281A" w:rsidRPr="00843BEC">
        <w:rPr>
          <w:rFonts w:ascii="Arial" w:hAnsi="Arial" w:cs="Arial"/>
          <w:color w:val="000000" w:themeColor="text1"/>
        </w:rPr>
        <w:t>:</w:t>
      </w:r>
    </w:p>
    <w:p w14:paraId="1DA0C195" w14:textId="77777777" w:rsidR="006F5414" w:rsidRPr="00843BEC" w:rsidRDefault="005F7AD5" w:rsidP="006C40D2">
      <w:pPr>
        <w:pStyle w:val="Prrafodelista"/>
        <w:spacing w:line="360" w:lineRule="auto"/>
        <w:ind w:left="0"/>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reformado CG 19/03/2020</w:t>
      </w:r>
    </w:p>
    <w:p w14:paraId="3B2F419A" w14:textId="77777777" w:rsidR="005F7AD5" w:rsidRPr="00843BEC" w:rsidRDefault="005F7AD5">
      <w:pPr>
        <w:pStyle w:val="Prrafodelista"/>
        <w:numPr>
          <w:ilvl w:val="1"/>
          <w:numId w:val="60"/>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Elaborar los proyectos de opinión respecto sobre las consultas que le sean planteadas en materia jurídico-electoral que le remitan las áreas y los diversos órganos del Instituto;</w:t>
      </w:r>
    </w:p>
    <w:p w14:paraId="68E4588C" w14:textId="77777777" w:rsidR="006C40D2" w:rsidRPr="00843BEC" w:rsidRDefault="006C40D2" w:rsidP="006C40D2">
      <w:pPr>
        <w:autoSpaceDE w:val="0"/>
        <w:autoSpaceDN w:val="0"/>
        <w:adjustRightInd w:val="0"/>
        <w:spacing w:line="360" w:lineRule="auto"/>
        <w:rPr>
          <w:rFonts w:ascii="Arial" w:hAnsi="Arial" w:cs="Arial"/>
          <w:b/>
          <w:i/>
          <w:color w:val="000000" w:themeColor="text1"/>
        </w:rPr>
      </w:pPr>
    </w:p>
    <w:p w14:paraId="26F5CD43" w14:textId="77777777" w:rsidR="005F7AD5" w:rsidRPr="00843BEC" w:rsidRDefault="005F7AD5">
      <w:pPr>
        <w:pStyle w:val="Prrafodelista"/>
        <w:numPr>
          <w:ilvl w:val="1"/>
          <w:numId w:val="60"/>
        </w:numPr>
        <w:autoSpaceDE w:val="0"/>
        <w:autoSpaceDN w:val="0"/>
        <w:adjustRightInd w:val="0"/>
        <w:spacing w:line="348" w:lineRule="auto"/>
        <w:ind w:left="1418" w:hanging="425"/>
        <w:jc w:val="both"/>
        <w:rPr>
          <w:rFonts w:ascii="Arial" w:hAnsi="Arial" w:cs="Arial"/>
          <w:color w:val="000000" w:themeColor="text1"/>
        </w:rPr>
      </w:pPr>
      <w:r w:rsidRPr="00843BEC">
        <w:rPr>
          <w:rFonts w:ascii="Arial" w:hAnsi="Arial" w:cs="Arial"/>
          <w:color w:val="000000" w:themeColor="text1"/>
        </w:rPr>
        <w:t>Orientar y asegurar la elaboración de proyectos de acuerdos, dictámenes, instrumentos normativos y demás dispositivos jurídicos o administrativos que sean competencia de la Coordinación Jurídica, o que le sean solicitados por los diversos órganos o áreas del Instituto;</w:t>
      </w:r>
    </w:p>
    <w:p w14:paraId="3ED04919" w14:textId="77777777" w:rsidR="005F7AD5" w:rsidRPr="00843BEC" w:rsidRDefault="005F7AD5" w:rsidP="006C40D2">
      <w:pPr>
        <w:autoSpaceDE w:val="0"/>
        <w:autoSpaceDN w:val="0"/>
        <w:adjustRightInd w:val="0"/>
        <w:spacing w:line="348" w:lineRule="auto"/>
        <w:rPr>
          <w:rFonts w:ascii="Arial" w:hAnsi="Arial" w:cs="Arial"/>
          <w:color w:val="000000" w:themeColor="text1"/>
        </w:rPr>
      </w:pPr>
    </w:p>
    <w:p w14:paraId="5791220A" w14:textId="77777777" w:rsidR="005F7AD5" w:rsidRPr="00843BEC" w:rsidRDefault="005F7AD5">
      <w:pPr>
        <w:pStyle w:val="Prrafodelista"/>
        <w:numPr>
          <w:ilvl w:val="1"/>
          <w:numId w:val="60"/>
        </w:numPr>
        <w:autoSpaceDE w:val="0"/>
        <w:autoSpaceDN w:val="0"/>
        <w:adjustRightInd w:val="0"/>
        <w:spacing w:line="348" w:lineRule="auto"/>
        <w:ind w:left="1418" w:hanging="425"/>
        <w:jc w:val="both"/>
        <w:rPr>
          <w:rFonts w:ascii="Arial" w:hAnsi="Arial" w:cs="Arial"/>
          <w:color w:val="000000" w:themeColor="text1"/>
        </w:rPr>
      </w:pPr>
      <w:r w:rsidRPr="00843BEC">
        <w:rPr>
          <w:rFonts w:ascii="Arial" w:hAnsi="Arial" w:cs="Arial"/>
          <w:color w:val="000000" w:themeColor="text1"/>
        </w:rPr>
        <w:t>Efectuar las propuestas de los proyectos de dictamen para el nombramiento de las y los titulares de la Secretaría Ejecutiva, Departamentos, Coordinaciones y Unidades Técnicas del Instituto;</w:t>
      </w:r>
    </w:p>
    <w:p w14:paraId="75D3D14A" w14:textId="77777777" w:rsidR="005F7AD5" w:rsidRPr="00843BEC" w:rsidRDefault="005F7AD5" w:rsidP="006C40D2">
      <w:pPr>
        <w:autoSpaceDE w:val="0"/>
        <w:autoSpaceDN w:val="0"/>
        <w:adjustRightInd w:val="0"/>
        <w:spacing w:line="348" w:lineRule="auto"/>
        <w:rPr>
          <w:rFonts w:ascii="Arial" w:hAnsi="Arial" w:cs="Arial"/>
          <w:color w:val="000000" w:themeColor="text1"/>
        </w:rPr>
      </w:pPr>
    </w:p>
    <w:p w14:paraId="5A110728" w14:textId="77777777" w:rsidR="005F7AD5" w:rsidRPr="00843BEC" w:rsidRDefault="005F7AD5">
      <w:pPr>
        <w:pStyle w:val="Prrafodelista"/>
        <w:numPr>
          <w:ilvl w:val="1"/>
          <w:numId w:val="60"/>
        </w:numPr>
        <w:autoSpaceDE w:val="0"/>
        <w:autoSpaceDN w:val="0"/>
        <w:adjustRightInd w:val="0"/>
        <w:spacing w:line="348" w:lineRule="auto"/>
        <w:ind w:left="1418" w:hanging="425"/>
        <w:jc w:val="both"/>
        <w:rPr>
          <w:rFonts w:ascii="Arial" w:hAnsi="Arial" w:cs="Arial"/>
          <w:color w:val="000000" w:themeColor="text1"/>
        </w:rPr>
      </w:pPr>
      <w:r w:rsidRPr="00843BEC">
        <w:rPr>
          <w:rFonts w:ascii="Arial" w:hAnsi="Arial" w:cs="Arial"/>
          <w:color w:val="000000" w:themeColor="text1"/>
        </w:rPr>
        <w:lastRenderedPageBreak/>
        <w:t>Verificar que las observaciones y/o propuestas de mejora que derivan de la revisión a los proyectos de instrumentos normativos y demás dispositivos jurídicos que le sean remitidos por las áreas o por los diversos órganos del Instituto, sean acordes con la normatividad aplicable;</w:t>
      </w:r>
    </w:p>
    <w:p w14:paraId="5A4C6C5C" w14:textId="77777777" w:rsidR="005F7AD5" w:rsidRPr="00843BEC" w:rsidRDefault="005F7AD5" w:rsidP="006C40D2">
      <w:pPr>
        <w:autoSpaceDE w:val="0"/>
        <w:autoSpaceDN w:val="0"/>
        <w:adjustRightInd w:val="0"/>
        <w:spacing w:line="348" w:lineRule="auto"/>
        <w:rPr>
          <w:rFonts w:ascii="Arial" w:hAnsi="Arial" w:cs="Arial"/>
          <w:color w:val="000000" w:themeColor="text1"/>
        </w:rPr>
      </w:pPr>
    </w:p>
    <w:p w14:paraId="40E5F5AA" w14:textId="77777777" w:rsidR="005F7AD5" w:rsidRPr="00843BEC" w:rsidRDefault="005F7AD5">
      <w:pPr>
        <w:pStyle w:val="Prrafodelista"/>
        <w:numPr>
          <w:ilvl w:val="1"/>
          <w:numId w:val="60"/>
        </w:numPr>
        <w:autoSpaceDE w:val="0"/>
        <w:autoSpaceDN w:val="0"/>
        <w:adjustRightInd w:val="0"/>
        <w:spacing w:line="348" w:lineRule="auto"/>
        <w:ind w:left="1418" w:hanging="425"/>
        <w:jc w:val="both"/>
        <w:rPr>
          <w:rFonts w:ascii="Arial" w:hAnsi="Arial" w:cs="Arial"/>
          <w:color w:val="000000" w:themeColor="text1"/>
        </w:rPr>
      </w:pPr>
      <w:r w:rsidRPr="00843BEC">
        <w:rPr>
          <w:rFonts w:ascii="Arial" w:hAnsi="Arial" w:cs="Arial"/>
          <w:color w:val="000000" w:themeColor="text1"/>
        </w:rPr>
        <w:t>Revisar los proyectos de instrumentos normativos y demás dispositivos que les sean turnados y elaborar los proyectos de opinión, observaciones y/o propuestas de mejora, respecto del contenido jurídico de los mismos;</w:t>
      </w:r>
    </w:p>
    <w:p w14:paraId="510E5858" w14:textId="77777777" w:rsidR="005F7AD5" w:rsidRPr="00843BEC" w:rsidRDefault="005F7AD5" w:rsidP="006C40D2">
      <w:pPr>
        <w:autoSpaceDE w:val="0"/>
        <w:autoSpaceDN w:val="0"/>
        <w:adjustRightInd w:val="0"/>
        <w:spacing w:line="348" w:lineRule="auto"/>
        <w:rPr>
          <w:rFonts w:ascii="Arial" w:hAnsi="Arial" w:cs="Arial"/>
          <w:color w:val="000000" w:themeColor="text1"/>
        </w:rPr>
      </w:pPr>
    </w:p>
    <w:p w14:paraId="2E5FFCCA" w14:textId="77777777" w:rsidR="005F7AD5" w:rsidRPr="00843BEC" w:rsidRDefault="005F7AD5">
      <w:pPr>
        <w:pStyle w:val="Prrafodelista"/>
        <w:numPr>
          <w:ilvl w:val="1"/>
          <w:numId w:val="60"/>
        </w:numPr>
        <w:autoSpaceDE w:val="0"/>
        <w:autoSpaceDN w:val="0"/>
        <w:adjustRightInd w:val="0"/>
        <w:spacing w:line="348" w:lineRule="auto"/>
        <w:ind w:left="1418" w:hanging="425"/>
        <w:jc w:val="both"/>
        <w:rPr>
          <w:rFonts w:ascii="Arial" w:hAnsi="Arial" w:cs="Arial"/>
          <w:color w:val="000000" w:themeColor="text1"/>
        </w:rPr>
      </w:pPr>
      <w:r w:rsidRPr="00843BEC">
        <w:rPr>
          <w:rFonts w:ascii="Arial" w:hAnsi="Arial" w:cs="Arial"/>
          <w:color w:val="000000" w:themeColor="text1"/>
        </w:rPr>
        <w:t>Elaborar en el ámbito de su competencia, anteproyectos de acuerdos, dictámenes y demás documentos normativos o administrativos que le sean solicitados;</w:t>
      </w:r>
    </w:p>
    <w:p w14:paraId="33719C89" w14:textId="77777777" w:rsidR="005F7AD5" w:rsidRPr="00843BEC" w:rsidRDefault="005F7AD5" w:rsidP="006C40D2">
      <w:pPr>
        <w:autoSpaceDE w:val="0"/>
        <w:autoSpaceDN w:val="0"/>
        <w:adjustRightInd w:val="0"/>
        <w:spacing w:line="348" w:lineRule="auto"/>
        <w:rPr>
          <w:rFonts w:ascii="Arial" w:hAnsi="Arial" w:cs="Arial"/>
          <w:color w:val="000000" w:themeColor="text1"/>
        </w:rPr>
      </w:pPr>
    </w:p>
    <w:p w14:paraId="288F14BA" w14:textId="77777777" w:rsidR="005F7AD5" w:rsidRPr="00843BEC" w:rsidRDefault="005F7AD5">
      <w:pPr>
        <w:pStyle w:val="Prrafodelista"/>
        <w:numPr>
          <w:ilvl w:val="1"/>
          <w:numId w:val="60"/>
        </w:numPr>
        <w:autoSpaceDE w:val="0"/>
        <w:autoSpaceDN w:val="0"/>
        <w:adjustRightInd w:val="0"/>
        <w:spacing w:line="348" w:lineRule="auto"/>
        <w:ind w:left="1418" w:hanging="425"/>
        <w:jc w:val="both"/>
        <w:rPr>
          <w:rFonts w:ascii="Arial" w:hAnsi="Arial" w:cs="Arial"/>
          <w:color w:val="000000" w:themeColor="text1"/>
        </w:rPr>
      </w:pPr>
      <w:r w:rsidRPr="00843BEC">
        <w:rPr>
          <w:rFonts w:ascii="Arial" w:hAnsi="Arial" w:cs="Arial"/>
          <w:color w:val="000000" w:themeColor="text1"/>
        </w:rPr>
        <w:t>Realizar las acciones necesarias para la celebración y desarrollo de las sesiones de la Comisión de Reglamentos y Asuntos Jurídicos, y la de Vinculación con los Consejos Distritales Electorales del Consejo General, en apoyo a las funciones que corresponden a la Coordinación Jurídica como Secretaría Técnica;</w:t>
      </w:r>
    </w:p>
    <w:p w14:paraId="141AFF10" w14:textId="77777777" w:rsidR="005F7AD5" w:rsidRPr="00843BEC" w:rsidRDefault="005F7AD5" w:rsidP="006C40D2">
      <w:pPr>
        <w:autoSpaceDE w:val="0"/>
        <w:autoSpaceDN w:val="0"/>
        <w:adjustRightInd w:val="0"/>
        <w:spacing w:line="348" w:lineRule="auto"/>
        <w:rPr>
          <w:rFonts w:ascii="Arial" w:hAnsi="Arial" w:cs="Arial"/>
          <w:color w:val="000000" w:themeColor="text1"/>
        </w:rPr>
      </w:pPr>
    </w:p>
    <w:p w14:paraId="6AB7B3F8" w14:textId="77777777" w:rsidR="005F7AD5" w:rsidRDefault="005F7AD5">
      <w:pPr>
        <w:pStyle w:val="Prrafodelista"/>
        <w:numPr>
          <w:ilvl w:val="1"/>
          <w:numId w:val="60"/>
        </w:numPr>
        <w:autoSpaceDE w:val="0"/>
        <w:autoSpaceDN w:val="0"/>
        <w:adjustRightInd w:val="0"/>
        <w:spacing w:line="348" w:lineRule="auto"/>
        <w:ind w:left="1418" w:hanging="425"/>
        <w:jc w:val="both"/>
        <w:rPr>
          <w:rFonts w:ascii="Arial" w:hAnsi="Arial" w:cs="Arial"/>
          <w:color w:val="000000" w:themeColor="text1"/>
        </w:rPr>
      </w:pPr>
      <w:r w:rsidRPr="00843BEC">
        <w:rPr>
          <w:rFonts w:ascii="Arial" w:hAnsi="Arial" w:cs="Arial"/>
          <w:color w:val="000000" w:themeColor="text1"/>
        </w:rPr>
        <w:t>Efectuar la revisión de los proyectos de convenios y contratos que le sean remitidos y emitir recomendaciones, opinión o prepararlos para validación, según corresponda, a fin de que su contenido jurídico sea acorde con las disposiciones constitucionales, legales, reglamentarias y normativas que rijan el acto de que se trate;</w:t>
      </w:r>
    </w:p>
    <w:p w14:paraId="469440F0" w14:textId="77777777" w:rsidR="0015262C" w:rsidRPr="0015262C" w:rsidRDefault="0015262C" w:rsidP="0015262C">
      <w:pPr>
        <w:pStyle w:val="Prrafodelista"/>
        <w:rPr>
          <w:rFonts w:ascii="Arial" w:hAnsi="Arial" w:cs="Arial"/>
          <w:color w:val="000000" w:themeColor="text1"/>
        </w:rPr>
      </w:pPr>
    </w:p>
    <w:p w14:paraId="62C81B1C" w14:textId="77777777" w:rsidR="005F7AD5" w:rsidRPr="00843BEC" w:rsidRDefault="005F7AD5">
      <w:pPr>
        <w:pStyle w:val="Prrafodelista"/>
        <w:numPr>
          <w:ilvl w:val="1"/>
          <w:numId w:val="60"/>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Analizar y proponer, los requerimientos a las áreas del Instituto encargadas o solicitantes de los procedimientos de contratación, o que funjan como áreas técnicas, la información que resulte necesaria para la revisión de los proyectos de contratos y convenios que sean remitidos a la Coordinación Jurídica;</w:t>
      </w:r>
    </w:p>
    <w:p w14:paraId="31C4F28A" w14:textId="77777777" w:rsidR="005F594C" w:rsidRPr="00843BEC" w:rsidRDefault="005F594C" w:rsidP="00DE6678">
      <w:pPr>
        <w:autoSpaceDE w:val="0"/>
        <w:autoSpaceDN w:val="0"/>
        <w:adjustRightInd w:val="0"/>
        <w:spacing w:line="360" w:lineRule="auto"/>
        <w:rPr>
          <w:rFonts w:ascii="Arial" w:hAnsi="Arial" w:cs="Arial"/>
          <w:color w:val="000000" w:themeColor="text1"/>
        </w:rPr>
      </w:pPr>
    </w:p>
    <w:p w14:paraId="6B996B27" w14:textId="77777777" w:rsidR="005F7AD5" w:rsidRPr="00843BEC" w:rsidRDefault="005F7AD5">
      <w:pPr>
        <w:pStyle w:val="Prrafodelista"/>
        <w:numPr>
          <w:ilvl w:val="1"/>
          <w:numId w:val="60"/>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Verificar el registro y archivo físico y electrónico de los contratos y convenios, para su debido resguardo y emitir los requerimientos a las áreas del Instituto que sean necesarios para tal efecto, y</w:t>
      </w:r>
    </w:p>
    <w:p w14:paraId="77B09AE5" w14:textId="77777777" w:rsidR="00A56004" w:rsidRPr="00843BEC" w:rsidRDefault="00A56004" w:rsidP="00DE6678">
      <w:pPr>
        <w:autoSpaceDE w:val="0"/>
        <w:autoSpaceDN w:val="0"/>
        <w:adjustRightInd w:val="0"/>
        <w:spacing w:line="360" w:lineRule="auto"/>
        <w:rPr>
          <w:rFonts w:ascii="Arial" w:hAnsi="Arial" w:cs="Arial"/>
          <w:b/>
          <w:color w:val="000000" w:themeColor="text1"/>
        </w:rPr>
      </w:pPr>
    </w:p>
    <w:p w14:paraId="4D333A67" w14:textId="77777777" w:rsidR="005F7AD5" w:rsidRPr="00843BEC" w:rsidRDefault="005F7AD5">
      <w:pPr>
        <w:pStyle w:val="Prrafodelista"/>
        <w:numPr>
          <w:ilvl w:val="1"/>
          <w:numId w:val="60"/>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Las demás que le sean conferidas por el Titular de la Coordinación Jurídica.</w:t>
      </w:r>
    </w:p>
    <w:p w14:paraId="41545AF5" w14:textId="77777777" w:rsidR="006F5414" w:rsidRPr="00843BEC" w:rsidRDefault="006F5414" w:rsidP="00DE6678">
      <w:pPr>
        <w:pStyle w:val="Prrafodelista"/>
        <w:spacing w:line="360" w:lineRule="auto"/>
        <w:ind w:left="0"/>
        <w:jc w:val="both"/>
        <w:rPr>
          <w:rFonts w:ascii="Arial" w:hAnsi="Arial" w:cs="Arial"/>
          <w:color w:val="000000" w:themeColor="text1"/>
        </w:rPr>
      </w:pPr>
    </w:p>
    <w:p w14:paraId="5C32452A" w14:textId="77777777" w:rsidR="00A6281A" w:rsidRPr="00843BEC" w:rsidRDefault="00DF0EE8">
      <w:pPr>
        <w:pStyle w:val="Prrafodelista"/>
        <w:numPr>
          <w:ilvl w:val="0"/>
          <w:numId w:val="38"/>
        </w:numPr>
        <w:spacing w:line="360" w:lineRule="auto"/>
        <w:ind w:left="851" w:hanging="425"/>
        <w:jc w:val="both"/>
        <w:rPr>
          <w:rFonts w:ascii="Arial" w:hAnsi="Arial" w:cs="Arial"/>
          <w:color w:val="000000" w:themeColor="text1"/>
        </w:rPr>
      </w:pPr>
      <w:r w:rsidRPr="00843BEC">
        <w:rPr>
          <w:rFonts w:ascii="Arial" w:hAnsi="Arial" w:cs="Arial"/>
          <w:color w:val="000000" w:themeColor="text1"/>
        </w:rPr>
        <w:t>Área del Secretariado:</w:t>
      </w:r>
    </w:p>
    <w:p w14:paraId="0F944623" w14:textId="77777777" w:rsidR="00ED51E7" w:rsidRPr="00843BEC" w:rsidRDefault="00ED51E7"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derogado CG 08/03/2017</w:t>
      </w:r>
      <w:r w:rsidR="00DF0EE8" w:rsidRPr="00843BEC">
        <w:rPr>
          <w:rFonts w:ascii="Arial" w:hAnsi="Arial" w:cs="Arial"/>
          <w:b/>
          <w:i/>
          <w:color w:val="000000" w:themeColor="text1"/>
          <w:sz w:val="20"/>
          <w:szCs w:val="20"/>
        </w:rPr>
        <w:t>; Inciso adicionado CG 19/03/2020</w:t>
      </w:r>
    </w:p>
    <w:p w14:paraId="46535314"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Orientar el control y gestión de los recursos requeridos en la celebración de las sesiones y la difusión de las determinaciones del Consejo General y de la Junta;</w:t>
      </w:r>
    </w:p>
    <w:p w14:paraId="05A7001C" w14:textId="77777777" w:rsidR="00DF0EE8" w:rsidRPr="00843BEC" w:rsidRDefault="00DF0EE8" w:rsidP="00DE6678">
      <w:pPr>
        <w:autoSpaceDE w:val="0"/>
        <w:autoSpaceDN w:val="0"/>
        <w:adjustRightInd w:val="0"/>
        <w:spacing w:line="360" w:lineRule="auto"/>
        <w:jc w:val="both"/>
        <w:rPr>
          <w:rFonts w:ascii="Arial" w:hAnsi="Arial" w:cs="Arial"/>
          <w:color w:val="000000" w:themeColor="text1"/>
        </w:rPr>
      </w:pPr>
    </w:p>
    <w:p w14:paraId="72BBDD7A"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Implementar la logística para la celebración de las sesiones del Consejo General y de la Junta;</w:t>
      </w:r>
    </w:p>
    <w:p w14:paraId="2C2C9113" w14:textId="77777777" w:rsidR="00DF0EE8" w:rsidRPr="00843BEC" w:rsidRDefault="00DF0EE8" w:rsidP="00DE6678">
      <w:pPr>
        <w:autoSpaceDE w:val="0"/>
        <w:autoSpaceDN w:val="0"/>
        <w:adjustRightInd w:val="0"/>
        <w:spacing w:line="360" w:lineRule="auto"/>
        <w:jc w:val="both"/>
        <w:rPr>
          <w:rFonts w:ascii="Arial" w:hAnsi="Arial" w:cs="Arial"/>
          <w:color w:val="000000" w:themeColor="text1"/>
        </w:rPr>
      </w:pPr>
    </w:p>
    <w:p w14:paraId="44C65434"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Asegurar la integración y distribución de la información generada anterior y posteriormente, a la celebración de las sesiones del Consejo General y la Junta; a fin de entregarla a las instancias correspondientes;</w:t>
      </w:r>
    </w:p>
    <w:p w14:paraId="0799219D" w14:textId="77777777" w:rsidR="00DF0EE8" w:rsidRPr="00843BEC" w:rsidRDefault="00DF0EE8" w:rsidP="00DE6678">
      <w:pPr>
        <w:autoSpaceDE w:val="0"/>
        <w:autoSpaceDN w:val="0"/>
        <w:adjustRightInd w:val="0"/>
        <w:spacing w:line="360" w:lineRule="auto"/>
        <w:jc w:val="both"/>
        <w:rPr>
          <w:rFonts w:ascii="Arial" w:hAnsi="Arial" w:cs="Arial"/>
          <w:color w:val="000000" w:themeColor="text1"/>
        </w:rPr>
      </w:pPr>
    </w:p>
    <w:p w14:paraId="18AB4BE5"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Notificar la documentación de las sesiones del Consejo General y de la Junta, para el desarrollo y desahogo de los asuntos sometidos a consideración de dichos órganos;</w:t>
      </w:r>
    </w:p>
    <w:p w14:paraId="7E8B4B15" w14:textId="77777777" w:rsidR="00DF0EE8" w:rsidRPr="00843BEC" w:rsidRDefault="00DF0EE8" w:rsidP="00DE6678">
      <w:pPr>
        <w:autoSpaceDE w:val="0"/>
        <w:autoSpaceDN w:val="0"/>
        <w:adjustRightInd w:val="0"/>
        <w:spacing w:line="360" w:lineRule="auto"/>
        <w:jc w:val="both"/>
        <w:rPr>
          <w:rFonts w:ascii="Arial" w:hAnsi="Arial" w:cs="Arial"/>
          <w:color w:val="000000" w:themeColor="text1"/>
        </w:rPr>
      </w:pPr>
    </w:p>
    <w:p w14:paraId="40CC5BFD"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Realizar la clasificación y custodia de la documentación que forma parte de cada una de las sesiones del Consejo General y la Junta, y garantizar con ello su preservación;</w:t>
      </w:r>
    </w:p>
    <w:p w14:paraId="7AF1E062" w14:textId="77777777" w:rsidR="00DF0EE8" w:rsidRPr="00843BEC" w:rsidRDefault="00DF0EE8" w:rsidP="00DE6678">
      <w:pPr>
        <w:autoSpaceDE w:val="0"/>
        <w:autoSpaceDN w:val="0"/>
        <w:adjustRightInd w:val="0"/>
        <w:spacing w:line="360" w:lineRule="auto"/>
        <w:jc w:val="both"/>
        <w:rPr>
          <w:rFonts w:ascii="Arial" w:hAnsi="Arial" w:cs="Arial"/>
          <w:color w:val="000000" w:themeColor="text1"/>
        </w:rPr>
      </w:pPr>
    </w:p>
    <w:p w14:paraId="2C3A09E3"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Elaborar los guiones del Presidente y del Secretario del Consejo General para las sesiones del Consejo General y de la Junta;</w:t>
      </w:r>
    </w:p>
    <w:p w14:paraId="499A0DB9" w14:textId="77777777" w:rsidR="00DF0EE8" w:rsidRPr="00843BEC" w:rsidRDefault="00DF0EE8" w:rsidP="00DE6678">
      <w:pPr>
        <w:autoSpaceDE w:val="0"/>
        <w:autoSpaceDN w:val="0"/>
        <w:adjustRightInd w:val="0"/>
        <w:spacing w:line="360" w:lineRule="auto"/>
        <w:jc w:val="both"/>
        <w:rPr>
          <w:rFonts w:ascii="Arial" w:hAnsi="Arial" w:cs="Arial"/>
          <w:color w:val="000000" w:themeColor="text1"/>
        </w:rPr>
      </w:pPr>
    </w:p>
    <w:p w14:paraId="360D5E41"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Elaborar las versiones estenográficas, proyectos de acta, y actas de las sesiones del Consejo General y la Junta;</w:t>
      </w:r>
    </w:p>
    <w:p w14:paraId="39E5BA9B" w14:textId="77777777" w:rsidR="00DF0EE8" w:rsidRPr="00843BEC" w:rsidRDefault="00DF0EE8" w:rsidP="00DE6678">
      <w:pPr>
        <w:autoSpaceDE w:val="0"/>
        <w:autoSpaceDN w:val="0"/>
        <w:adjustRightInd w:val="0"/>
        <w:spacing w:line="360" w:lineRule="auto"/>
        <w:jc w:val="both"/>
        <w:rPr>
          <w:rFonts w:ascii="Arial" w:hAnsi="Arial" w:cs="Arial"/>
          <w:color w:val="000000" w:themeColor="text1"/>
        </w:rPr>
      </w:pPr>
    </w:p>
    <w:p w14:paraId="3D34A1BA"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lastRenderedPageBreak/>
        <w:t>Generar la gestión de los acuerdos, dictámenes, resoluciones, entre otros, aprobados por el Consejo General y la Junta para su publicación en el Periódico Oficial del Estado, así como en el portal de internet institucional;</w:t>
      </w:r>
    </w:p>
    <w:p w14:paraId="272D391C" w14:textId="77777777" w:rsidR="00DF0EE8" w:rsidRPr="00843BEC" w:rsidRDefault="00DF0EE8" w:rsidP="00DE6678">
      <w:pPr>
        <w:autoSpaceDE w:val="0"/>
        <w:autoSpaceDN w:val="0"/>
        <w:adjustRightInd w:val="0"/>
        <w:spacing w:line="360" w:lineRule="auto"/>
        <w:jc w:val="both"/>
        <w:rPr>
          <w:rFonts w:ascii="Arial" w:hAnsi="Arial" w:cs="Arial"/>
          <w:color w:val="000000" w:themeColor="text1"/>
        </w:rPr>
      </w:pPr>
    </w:p>
    <w:p w14:paraId="0CF4A72A"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Efectuar de manera coordinada con la Secretaría Ejecutiva el seguimiento al cumplimiento de los acuerdos, dictámenes y resoluciones, aprobados en las sesiones del Consejo General o la Junta;</w:t>
      </w:r>
    </w:p>
    <w:p w14:paraId="20BDAE62" w14:textId="77777777" w:rsidR="00DF0EE8" w:rsidRPr="00843BEC" w:rsidRDefault="00DF0EE8" w:rsidP="00DE6678">
      <w:pPr>
        <w:autoSpaceDE w:val="0"/>
        <w:autoSpaceDN w:val="0"/>
        <w:adjustRightInd w:val="0"/>
        <w:spacing w:line="360" w:lineRule="auto"/>
        <w:jc w:val="both"/>
        <w:rPr>
          <w:rFonts w:ascii="Arial" w:hAnsi="Arial" w:cs="Arial"/>
          <w:color w:val="000000" w:themeColor="text1"/>
        </w:rPr>
      </w:pPr>
    </w:p>
    <w:p w14:paraId="27D79AF4"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Asegurar el ejercicio de la fe pública electoral, delegada por el Secretario Ejecutivo para el debido desempeño de la función de oficialía electoral por los servidores públicos investidos de esta atribución;</w:t>
      </w:r>
    </w:p>
    <w:p w14:paraId="156042B5" w14:textId="77777777" w:rsidR="00DF0EE8" w:rsidRPr="00843BEC" w:rsidRDefault="00DF0EE8" w:rsidP="00DE6678">
      <w:pPr>
        <w:autoSpaceDE w:val="0"/>
        <w:autoSpaceDN w:val="0"/>
        <w:adjustRightInd w:val="0"/>
        <w:spacing w:line="360" w:lineRule="auto"/>
        <w:jc w:val="both"/>
        <w:rPr>
          <w:rFonts w:ascii="Arial" w:hAnsi="Arial" w:cs="Arial"/>
          <w:color w:val="000000" w:themeColor="text1"/>
        </w:rPr>
      </w:pPr>
    </w:p>
    <w:p w14:paraId="28EBD8D8"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Verificar que las labores de los servidores públicos del Instituto que ejerzan la función de oficialía electoral, se apeguen a los principios rectores previstos en el Reglamento específico de Oficialía Electoral;</w:t>
      </w:r>
    </w:p>
    <w:p w14:paraId="7AEAAE0F" w14:textId="77777777" w:rsidR="00DF0EE8" w:rsidRPr="00843BEC" w:rsidRDefault="00DF0EE8" w:rsidP="00DE6678">
      <w:pPr>
        <w:autoSpaceDE w:val="0"/>
        <w:autoSpaceDN w:val="0"/>
        <w:adjustRightInd w:val="0"/>
        <w:spacing w:line="360" w:lineRule="auto"/>
        <w:jc w:val="both"/>
        <w:rPr>
          <w:rFonts w:ascii="Arial" w:hAnsi="Arial" w:cs="Arial"/>
          <w:color w:val="000000" w:themeColor="text1"/>
        </w:rPr>
      </w:pPr>
    </w:p>
    <w:p w14:paraId="18245C41"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Establecer un registro de las peticiones recibidas en la Secretaría Ejecutiva o ante las diversas áreas del Instituto, así como de las actas de las diligencias que se lleven a cabo en ejercicio de la función de oficialía electoral, para presentar los informes de actividades ante la Junta y, posteriormente, comunicarlos a los integrantes del Consejo General;</w:t>
      </w:r>
    </w:p>
    <w:p w14:paraId="45F3E52E" w14:textId="77777777" w:rsidR="00DF0EE8" w:rsidRPr="00843BEC" w:rsidRDefault="00DF0EE8" w:rsidP="00DE6678">
      <w:pPr>
        <w:autoSpaceDE w:val="0"/>
        <w:autoSpaceDN w:val="0"/>
        <w:adjustRightInd w:val="0"/>
        <w:spacing w:line="360" w:lineRule="auto"/>
        <w:ind w:left="1418" w:hanging="425"/>
        <w:jc w:val="both"/>
        <w:rPr>
          <w:rFonts w:ascii="Arial" w:hAnsi="Arial" w:cs="Arial"/>
          <w:color w:val="000000" w:themeColor="text1"/>
        </w:rPr>
      </w:pPr>
    </w:p>
    <w:p w14:paraId="38ABFF10" w14:textId="77777777" w:rsidR="00DF0EE8" w:rsidRPr="00843BEC" w:rsidRDefault="00DF0EE8">
      <w:pPr>
        <w:pStyle w:val="Prrafodelista"/>
        <w:numPr>
          <w:ilvl w:val="1"/>
          <w:numId w:val="61"/>
        </w:numPr>
        <w:autoSpaceDE w:val="0"/>
        <w:autoSpaceDN w:val="0"/>
        <w:adjustRightInd w:val="0"/>
        <w:spacing w:line="360" w:lineRule="auto"/>
        <w:ind w:left="1418" w:hanging="425"/>
        <w:jc w:val="both"/>
        <w:rPr>
          <w:rFonts w:ascii="Arial" w:hAnsi="Arial" w:cs="Arial"/>
          <w:color w:val="000000" w:themeColor="text1"/>
        </w:rPr>
      </w:pPr>
      <w:r w:rsidRPr="00843BEC">
        <w:rPr>
          <w:rFonts w:ascii="Arial" w:hAnsi="Arial" w:cs="Arial"/>
          <w:color w:val="000000" w:themeColor="text1"/>
        </w:rPr>
        <w:t>Brindar asesoría a los diversos órganos y áreas del Instituto sobre el ejercicio de la función de oficialía electoral para el adecuado ejercicio de la misma, y</w:t>
      </w:r>
    </w:p>
    <w:p w14:paraId="3964CB20" w14:textId="77777777" w:rsidR="00DF0EE8" w:rsidRPr="00843BEC" w:rsidRDefault="00DF0EE8" w:rsidP="00DE6678">
      <w:pPr>
        <w:autoSpaceDE w:val="0"/>
        <w:autoSpaceDN w:val="0"/>
        <w:adjustRightInd w:val="0"/>
        <w:spacing w:line="360" w:lineRule="auto"/>
        <w:ind w:left="1418" w:hanging="425"/>
        <w:jc w:val="both"/>
        <w:rPr>
          <w:rFonts w:ascii="Arial" w:hAnsi="Arial" w:cs="Arial"/>
          <w:color w:val="000000" w:themeColor="text1"/>
        </w:rPr>
      </w:pPr>
    </w:p>
    <w:p w14:paraId="6AD15AF2" w14:textId="77777777" w:rsidR="00DF0EE8" w:rsidRPr="00843BEC" w:rsidRDefault="00DF0EE8">
      <w:pPr>
        <w:pStyle w:val="Prrafodelista"/>
        <w:numPr>
          <w:ilvl w:val="1"/>
          <w:numId w:val="61"/>
        </w:numPr>
        <w:spacing w:line="360" w:lineRule="auto"/>
        <w:ind w:left="1418" w:hanging="425"/>
        <w:jc w:val="both"/>
        <w:rPr>
          <w:rFonts w:ascii="Arial" w:hAnsi="Arial" w:cs="Arial"/>
          <w:color w:val="000000" w:themeColor="text1"/>
        </w:rPr>
      </w:pPr>
      <w:r w:rsidRPr="00843BEC">
        <w:rPr>
          <w:rFonts w:ascii="Arial" w:hAnsi="Arial" w:cs="Arial"/>
          <w:color w:val="000000" w:themeColor="text1"/>
        </w:rPr>
        <w:t>Las demás que le sean conferidas por el Titular de la Coordinación Jurídica.</w:t>
      </w:r>
    </w:p>
    <w:p w14:paraId="7C9AEB53" w14:textId="77777777" w:rsidR="00DF0EE8" w:rsidRPr="00843BEC" w:rsidRDefault="00DF0EE8" w:rsidP="00DE6678">
      <w:pPr>
        <w:pStyle w:val="Prrafodelista"/>
        <w:spacing w:line="360" w:lineRule="auto"/>
        <w:ind w:left="0"/>
        <w:jc w:val="both"/>
        <w:rPr>
          <w:rFonts w:ascii="Arial" w:hAnsi="Arial" w:cs="Arial"/>
          <w:b/>
          <w:i/>
          <w:color w:val="000000" w:themeColor="text1"/>
        </w:rPr>
      </w:pPr>
    </w:p>
    <w:p w14:paraId="5E42C144" w14:textId="77777777" w:rsidR="00DA779A" w:rsidRPr="00843BEC" w:rsidRDefault="00A6281A"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63.</w:t>
      </w:r>
    </w:p>
    <w:p w14:paraId="41FD401E" w14:textId="77777777" w:rsidR="00DA779A" w:rsidRPr="00843BEC" w:rsidRDefault="00A6281A"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el cumplimiento de las atribuciones que la Ley Electoral le confiere, corresponde a la Coordinación de Informática:</w:t>
      </w:r>
    </w:p>
    <w:p w14:paraId="2B91A6C0" w14:textId="77777777" w:rsidR="00DA779A" w:rsidRPr="00843BEC" w:rsidRDefault="00DA779A" w:rsidP="00DE6678">
      <w:pPr>
        <w:pStyle w:val="Prrafodelista"/>
        <w:spacing w:line="360" w:lineRule="auto"/>
        <w:ind w:left="0"/>
        <w:jc w:val="both"/>
        <w:rPr>
          <w:rFonts w:ascii="Arial" w:hAnsi="Arial" w:cs="Arial"/>
          <w:color w:val="000000" w:themeColor="text1"/>
        </w:rPr>
      </w:pPr>
    </w:p>
    <w:p w14:paraId="0DB6E427"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Apoyar en su funcionamiento a todos los órganos del Instituto, en el manejo de los equipos de cómputo y del sistema de información del proceso electoral;</w:t>
      </w:r>
    </w:p>
    <w:p w14:paraId="3C5B5BD3" w14:textId="77777777" w:rsidR="002D35F1" w:rsidRPr="00843BEC" w:rsidRDefault="002D35F1" w:rsidP="00DE6678">
      <w:pPr>
        <w:pStyle w:val="Prrafodelista"/>
        <w:spacing w:line="360" w:lineRule="auto"/>
        <w:ind w:left="851"/>
        <w:jc w:val="both"/>
        <w:rPr>
          <w:rFonts w:ascii="Arial" w:hAnsi="Arial" w:cs="Arial"/>
          <w:color w:val="000000" w:themeColor="text1"/>
        </w:rPr>
      </w:pPr>
    </w:p>
    <w:p w14:paraId="17DE7536"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Diseñar las políticas adecuadas para el uso del equipo de cómputo disponible en el Instituto;</w:t>
      </w:r>
    </w:p>
    <w:p w14:paraId="4C435E00" w14:textId="77777777" w:rsidR="002D35F1" w:rsidRPr="00843BEC" w:rsidRDefault="002D35F1" w:rsidP="00DE6678">
      <w:pPr>
        <w:pStyle w:val="Prrafodelista"/>
        <w:spacing w:line="360" w:lineRule="auto"/>
        <w:rPr>
          <w:rFonts w:ascii="Arial" w:hAnsi="Arial" w:cs="Arial"/>
          <w:color w:val="000000" w:themeColor="text1"/>
        </w:rPr>
      </w:pPr>
    </w:p>
    <w:p w14:paraId="4F7A077B" w14:textId="36D309D4" w:rsidR="00DA779A" w:rsidRPr="00843BEC" w:rsidRDefault="004F6B20">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Se deroga</w:t>
      </w:r>
      <w:r w:rsidR="00A107F9">
        <w:rPr>
          <w:rFonts w:ascii="Arial" w:hAnsi="Arial" w:cs="Arial"/>
          <w:color w:val="000000" w:themeColor="text1"/>
        </w:rPr>
        <w:t>.</w:t>
      </w:r>
    </w:p>
    <w:p w14:paraId="177DDF97" w14:textId="77777777" w:rsidR="00ED51E7" w:rsidRPr="00843BEC" w:rsidRDefault="00ED51E7"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derogado CG 08/03/2017</w:t>
      </w:r>
    </w:p>
    <w:p w14:paraId="52F75887"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Diseñar y mantener permanente actualizados y modernizados los programas y procedimientos que integran el sistema de información del proceso electoral;</w:t>
      </w:r>
    </w:p>
    <w:p w14:paraId="760C277B" w14:textId="77777777" w:rsidR="002D35F1" w:rsidRPr="00843BEC" w:rsidRDefault="002D35F1" w:rsidP="00DE6678">
      <w:pPr>
        <w:pStyle w:val="Prrafodelista"/>
        <w:spacing w:line="360" w:lineRule="auto"/>
        <w:rPr>
          <w:rFonts w:ascii="Arial" w:hAnsi="Arial" w:cs="Arial"/>
          <w:color w:val="000000" w:themeColor="text1"/>
        </w:rPr>
      </w:pPr>
    </w:p>
    <w:p w14:paraId="4B537DDD"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en la custodia y resguardo de la información del padrón electoral y los listados nominales que administre la Secretaría Ejecutiva, que le sean proporcionados por el Instituto Nacional Electoral;</w:t>
      </w:r>
    </w:p>
    <w:p w14:paraId="5D105B94" w14:textId="77777777" w:rsidR="002D35F1" w:rsidRPr="00843BEC" w:rsidRDefault="002D35F1" w:rsidP="00DE6678">
      <w:pPr>
        <w:pStyle w:val="Prrafodelista"/>
        <w:spacing w:line="360" w:lineRule="auto"/>
        <w:rPr>
          <w:rFonts w:ascii="Arial" w:hAnsi="Arial" w:cs="Arial"/>
          <w:color w:val="000000" w:themeColor="text1"/>
        </w:rPr>
      </w:pPr>
    </w:p>
    <w:p w14:paraId="579623DE"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en la custodia y resguardo de la información relativa a cartografía electoral proporcionada por el Instituto Nacional Electoral;</w:t>
      </w:r>
    </w:p>
    <w:p w14:paraId="35EAD317" w14:textId="77777777" w:rsidR="002D35F1" w:rsidRPr="00843BEC" w:rsidRDefault="002D35F1" w:rsidP="00DE6678">
      <w:pPr>
        <w:pStyle w:val="Prrafodelista"/>
        <w:spacing w:line="360" w:lineRule="auto"/>
        <w:rPr>
          <w:rFonts w:ascii="Arial" w:hAnsi="Arial" w:cs="Arial"/>
          <w:color w:val="000000" w:themeColor="text1"/>
        </w:rPr>
      </w:pPr>
    </w:p>
    <w:p w14:paraId="0CB0F239"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sz w:val="20"/>
          <w:szCs w:val="20"/>
        </w:rPr>
      </w:pPr>
      <w:r w:rsidRPr="00843BEC">
        <w:rPr>
          <w:rFonts w:ascii="Arial" w:hAnsi="Arial" w:cs="Arial"/>
          <w:color w:val="000000" w:themeColor="text1"/>
        </w:rPr>
        <w:t>Coadyuvar en la elaboración de los estudios, estadísticas electorales y la memoria del proceso electoral;</w:t>
      </w:r>
    </w:p>
    <w:p w14:paraId="7B493884" w14:textId="77777777" w:rsidR="00ED51E7" w:rsidRPr="00843BEC" w:rsidRDefault="00ED51E7"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reformado CG 08/03/2017</w:t>
      </w:r>
    </w:p>
    <w:p w14:paraId="430A088E"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Administrar la red de informática del Instituto que interconecta sus oficinas;</w:t>
      </w:r>
    </w:p>
    <w:p w14:paraId="72F6F8F0" w14:textId="77777777" w:rsidR="002D35F1" w:rsidRPr="00843BEC" w:rsidRDefault="002D35F1" w:rsidP="00DE6678">
      <w:pPr>
        <w:pStyle w:val="Prrafodelista"/>
        <w:spacing w:line="360" w:lineRule="auto"/>
        <w:rPr>
          <w:rFonts w:ascii="Arial" w:hAnsi="Arial" w:cs="Arial"/>
          <w:color w:val="000000" w:themeColor="text1"/>
        </w:rPr>
      </w:pPr>
    </w:p>
    <w:p w14:paraId="07B908BA" w14:textId="77777777" w:rsidR="00DA779A"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las políticas y procedimientos en materia informática y telecomunicaciones para el uso racional de dichos recursos;</w:t>
      </w:r>
    </w:p>
    <w:p w14:paraId="16966403" w14:textId="77777777" w:rsidR="00A107F9" w:rsidRPr="00A107F9" w:rsidRDefault="00A107F9" w:rsidP="00A107F9">
      <w:pPr>
        <w:pStyle w:val="Prrafodelista"/>
        <w:rPr>
          <w:rFonts w:ascii="Arial" w:hAnsi="Arial" w:cs="Arial"/>
          <w:color w:val="000000" w:themeColor="text1"/>
        </w:rPr>
      </w:pPr>
    </w:p>
    <w:p w14:paraId="1FA565DD"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Establecer mejores prácticas y estándares, así como aplicar normas nacionales e internacionales a los procesos relacionados con tecnologías de la información;</w:t>
      </w:r>
    </w:p>
    <w:p w14:paraId="27419A4A" w14:textId="77777777" w:rsidR="002D35F1" w:rsidRPr="00843BEC" w:rsidRDefault="002D35F1" w:rsidP="00DE6678">
      <w:pPr>
        <w:pStyle w:val="Prrafodelista"/>
        <w:spacing w:line="360" w:lineRule="auto"/>
        <w:rPr>
          <w:rFonts w:ascii="Arial" w:hAnsi="Arial" w:cs="Arial"/>
          <w:color w:val="000000" w:themeColor="text1"/>
        </w:rPr>
      </w:pPr>
    </w:p>
    <w:p w14:paraId="1AC8DBE8"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planes de actualización y aprovechamiento de la infraestructura informativa y de telecomunicaciones, con base al inventario de bienes informáticos;</w:t>
      </w:r>
    </w:p>
    <w:p w14:paraId="26A910A6" w14:textId="77777777" w:rsidR="002D35F1" w:rsidRPr="00843BEC" w:rsidRDefault="002D35F1" w:rsidP="00DE6678">
      <w:pPr>
        <w:pStyle w:val="Prrafodelista"/>
        <w:spacing w:line="360" w:lineRule="auto"/>
        <w:rPr>
          <w:rFonts w:ascii="Arial" w:hAnsi="Arial" w:cs="Arial"/>
          <w:color w:val="000000" w:themeColor="text1"/>
        </w:rPr>
      </w:pPr>
    </w:p>
    <w:p w14:paraId="3EF08114"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con la Coordinación de Partidos en la elaboración de los lineamientos que regulen las condiciones para la verificación del cumplimiento del porcentaje del apoyo ciudadano requerido para solicitar el registro como candidato independiente;</w:t>
      </w:r>
    </w:p>
    <w:p w14:paraId="2B94AEC3" w14:textId="77777777" w:rsidR="002D35F1" w:rsidRPr="00843BEC" w:rsidRDefault="002D35F1" w:rsidP="00DE6678">
      <w:pPr>
        <w:pStyle w:val="Prrafodelista"/>
        <w:spacing w:line="360" w:lineRule="auto"/>
        <w:rPr>
          <w:rFonts w:ascii="Arial" w:hAnsi="Arial" w:cs="Arial"/>
          <w:color w:val="000000" w:themeColor="text1"/>
        </w:rPr>
      </w:pPr>
    </w:p>
    <w:p w14:paraId="02014829"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con el Departamento de Administración en el establecimiento de criterios y tecnologías para la actualización y mantenimiento de la infraestructura informática necesaria para la administración de los recursos humanos, materiales y financieros del Instituto;</w:t>
      </w:r>
    </w:p>
    <w:p w14:paraId="0639EDCB" w14:textId="77777777" w:rsidR="002D35F1" w:rsidRPr="00843BEC" w:rsidRDefault="002D35F1" w:rsidP="00DE6678">
      <w:pPr>
        <w:pStyle w:val="Prrafodelista"/>
        <w:spacing w:line="360" w:lineRule="auto"/>
        <w:rPr>
          <w:rFonts w:ascii="Arial" w:hAnsi="Arial" w:cs="Arial"/>
          <w:color w:val="000000" w:themeColor="text1"/>
        </w:rPr>
      </w:pPr>
    </w:p>
    <w:p w14:paraId="77642E41"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en los programas y mecanismos que implemente el Instituto Nacional Electoral para llevar a cabo el Programa de Resultados Electorales Preliminares;</w:t>
      </w:r>
    </w:p>
    <w:p w14:paraId="594F7C92" w14:textId="77777777" w:rsidR="002D35F1" w:rsidRPr="00843BEC" w:rsidRDefault="002D35F1" w:rsidP="00DE6678">
      <w:pPr>
        <w:pStyle w:val="Prrafodelista"/>
        <w:spacing w:line="360" w:lineRule="auto"/>
        <w:rPr>
          <w:rFonts w:ascii="Arial" w:hAnsi="Arial" w:cs="Arial"/>
          <w:color w:val="000000" w:themeColor="text1"/>
        </w:rPr>
      </w:pPr>
    </w:p>
    <w:p w14:paraId="596ADF9A"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Desarrollar estudios que tengan por objeto la elaboración de un proyecto de Programa de Resultados Electorales Preliminares, en base a los lineamientos que expida el Instituto Nacional Electoral;</w:t>
      </w:r>
    </w:p>
    <w:p w14:paraId="74110CBB" w14:textId="77777777" w:rsidR="002D35F1" w:rsidRPr="00843BEC" w:rsidRDefault="002D35F1" w:rsidP="00DE6678">
      <w:pPr>
        <w:pStyle w:val="Prrafodelista"/>
        <w:spacing w:line="360" w:lineRule="auto"/>
        <w:rPr>
          <w:rFonts w:ascii="Arial" w:hAnsi="Arial" w:cs="Arial"/>
          <w:color w:val="000000" w:themeColor="text1"/>
        </w:rPr>
      </w:pPr>
    </w:p>
    <w:p w14:paraId="4D225074" w14:textId="77777777" w:rsidR="00DA779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Administrar y mantener actualizada la página electrónica del Instituto, y</w:t>
      </w:r>
    </w:p>
    <w:p w14:paraId="387548FC" w14:textId="77777777" w:rsidR="002D35F1" w:rsidRPr="00843BEC" w:rsidRDefault="002D35F1" w:rsidP="00DE6678">
      <w:pPr>
        <w:pStyle w:val="Prrafodelista"/>
        <w:spacing w:line="360" w:lineRule="auto"/>
        <w:rPr>
          <w:rFonts w:ascii="Arial" w:hAnsi="Arial" w:cs="Arial"/>
          <w:color w:val="000000" w:themeColor="text1"/>
        </w:rPr>
      </w:pPr>
    </w:p>
    <w:p w14:paraId="067DB308" w14:textId="7A888F54" w:rsidR="00A6281A" w:rsidRPr="00843BEC" w:rsidRDefault="00A6281A">
      <w:pPr>
        <w:pStyle w:val="Prrafodelista"/>
        <w:numPr>
          <w:ilvl w:val="0"/>
          <w:numId w:val="36"/>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Las demás que le confiera el Consejo General, el Secretario Ejecutivo, </w:t>
      </w:r>
      <w:r w:rsidR="0042471D" w:rsidRPr="00843BEC">
        <w:rPr>
          <w:rFonts w:ascii="Arial" w:hAnsi="Arial" w:cs="Arial"/>
          <w:color w:val="000000" w:themeColor="text1"/>
        </w:rPr>
        <w:t>l</w:t>
      </w:r>
      <w:r w:rsidRPr="00843BEC">
        <w:rPr>
          <w:rFonts w:ascii="Arial" w:hAnsi="Arial" w:cs="Arial"/>
          <w:color w:val="000000" w:themeColor="text1"/>
        </w:rPr>
        <w:t>a Ley Electoral y demás disposiciones aplicables.</w:t>
      </w:r>
    </w:p>
    <w:p w14:paraId="1F49F853" w14:textId="77777777" w:rsidR="00A6281A" w:rsidRPr="00843BEC" w:rsidRDefault="00A6281A" w:rsidP="00DE6678">
      <w:pPr>
        <w:pStyle w:val="Prrafodelista"/>
        <w:spacing w:line="360" w:lineRule="auto"/>
        <w:ind w:left="0"/>
        <w:jc w:val="both"/>
        <w:rPr>
          <w:rFonts w:ascii="Arial" w:hAnsi="Arial" w:cs="Arial"/>
          <w:color w:val="000000" w:themeColor="text1"/>
        </w:rPr>
      </w:pPr>
    </w:p>
    <w:p w14:paraId="73C84764" w14:textId="77777777" w:rsidR="00DA779A" w:rsidRPr="00843BEC" w:rsidRDefault="00A6281A"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64.</w:t>
      </w:r>
    </w:p>
    <w:p w14:paraId="6567ACDB" w14:textId="77777777" w:rsidR="00DA779A" w:rsidRPr="00843BEC" w:rsidRDefault="00A6281A"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su apropiado funcionamiento la Coordinación de Informática contará con la Oficina de en Sistemas, así como la </w:t>
      </w:r>
      <w:r w:rsidR="00ED51E7" w:rsidRPr="00843BEC">
        <w:rPr>
          <w:rFonts w:ascii="Arial" w:hAnsi="Arial" w:cs="Arial"/>
          <w:color w:val="000000" w:themeColor="text1"/>
        </w:rPr>
        <w:t xml:space="preserve">Oficina de </w:t>
      </w:r>
      <w:r w:rsidRPr="00843BEC">
        <w:rPr>
          <w:rFonts w:ascii="Arial" w:hAnsi="Arial" w:cs="Arial"/>
          <w:color w:val="000000" w:themeColor="text1"/>
        </w:rPr>
        <w:t>Soporte Técnico, quienes tendrán las siguientes funciones:</w:t>
      </w:r>
    </w:p>
    <w:p w14:paraId="555F2C31" w14:textId="7113ACAE" w:rsidR="00DA779A" w:rsidRPr="00843BEC" w:rsidRDefault="00843BEC" w:rsidP="00DE6678">
      <w:pPr>
        <w:pStyle w:val="Prrafodelista"/>
        <w:spacing w:line="360" w:lineRule="auto"/>
        <w:ind w:left="0"/>
        <w:jc w:val="right"/>
        <w:rPr>
          <w:rFonts w:ascii="Arial" w:hAnsi="Arial" w:cs="Arial"/>
          <w:b/>
          <w:i/>
          <w:color w:val="000000" w:themeColor="text1"/>
          <w:sz w:val="20"/>
          <w:szCs w:val="20"/>
        </w:rPr>
      </w:pPr>
      <w:r>
        <w:rPr>
          <w:rFonts w:ascii="Arial" w:hAnsi="Arial" w:cs="Arial"/>
          <w:b/>
          <w:i/>
          <w:color w:val="000000" w:themeColor="text1"/>
          <w:sz w:val="20"/>
          <w:szCs w:val="20"/>
        </w:rPr>
        <w:t>Numeral</w:t>
      </w:r>
      <w:r w:rsidRPr="00843BEC">
        <w:rPr>
          <w:rFonts w:ascii="Arial" w:hAnsi="Arial" w:cs="Arial"/>
          <w:b/>
          <w:i/>
          <w:color w:val="000000" w:themeColor="text1"/>
          <w:sz w:val="20"/>
          <w:szCs w:val="20"/>
        </w:rPr>
        <w:t xml:space="preserve"> </w:t>
      </w:r>
      <w:r w:rsidR="00ED51E7" w:rsidRPr="00843BEC">
        <w:rPr>
          <w:rFonts w:ascii="Arial" w:hAnsi="Arial" w:cs="Arial"/>
          <w:b/>
          <w:i/>
          <w:color w:val="000000" w:themeColor="text1"/>
          <w:sz w:val="20"/>
          <w:szCs w:val="20"/>
        </w:rPr>
        <w:t>reformado CG 08/03/2017</w:t>
      </w:r>
    </w:p>
    <w:p w14:paraId="3F2F3D73" w14:textId="77777777" w:rsidR="00DA779A" w:rsidRPr="00843BEC" w:rsidRDefault="00A6281A">
      <w:pPr>
        <w:pStyle w:val="Prrafodelista"/>
        <w:numPr>
          <w:ilvl w:val="0"/>
          <w:numId w:val="35"/>
        </w:numPr>
        <w:spacing w:line="360" w:lineRule="auto"/>
        <w:ind w:left="851" w:hanging="425"/>
        <w:jc w:val="both"/>
        <w:rPr>
          <w:rFonts w:ascii="Arial" w:hAnsi="Arial" w:cs="Arial"/>
          <w:color w:val="000000" w:themeColor="text1"/>
        </w:rPr>
      </w:pPr>
      <w:r w:rsidRPr="00843BEC">
        <w:rPr>
          <w:rFonts w:ascii="Arial" w:hAnsi="Arial" w:cs="Arial"/>
          <w:color w:val="000000" w:themeColor="text1"/>
        </w:rPr>
        <w:t>Oficina de Sistemas:</w:t>
      </w:r>
    </w:p>
    <w:p w14:paraId="125542F7" w14:textId="77777777" w:rsidR="00ED51E7" w:rsidRPr="00843BEC" w:rsidRDefault="00ED51E7" w:rsidP="00DE6678">
      <w:pPr>
        <w:pStyle w:val="Prrafodelista"/>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reformado CG 08/03/2017</w:t>
      </w:r>
    </w:p>
    <w:p w14:paraId="6BF6BD91" w14:textId="77777777" w:rsidR="00DA779A" w:rsidRPr="00843BEC" w:rsidRDefault="00A6281A">
      <w:pPr>
        <w:pStyle w:val="Prrafodelista"/>
        <w:numPr>
          <w:ilvl w:val="0"/>
          <w:numId w:val="54"/>
        </w:numPr>
        <w:spacing w:line="360" w:lineRule="auto"/>
        <w:ind w:left="1418" w:hanging="425"/>
        <w:jc w:val="both"/>
        <w:rPr>
          <w:rFonts w:ascii="Arial" w:hAnsi="Arial" w:cs="Arial"/>
          <w:color w:val="000000" w:themeColor="text1"/>
        </w:rPr>
      </w:pPr>
      <w:r w:rsidRPr="00843BEC">
        <w:rPr>
          <w:rFonts w:ascii="Arial" w:hAnsi="Arial" w:cs="Arial"/>
          <w:color w:val="000000" w:themeColor="text1"/>
        </w:rPr>
        <w:t>Formular trimestralmente, un informe de actividades y de avance programático;</w:t>
      </w:r>
    </w:p>
    <w:p w14:paraId="73D35A96" w14:textId="77777777" w:rsidR="002D35F1" w:rsidRPr="00843BEC" w:rsidRDefault="002D35F1" w:rsidP="00DE6678">
      <w:pPr>
        <w:pStyle w:val="Prrafodelista"/>
        <w:spacing w:line="360" w:lineRule="auto"/>
        <w:ind w:left="1418"/>
        <w:jc w:val="both"/>
        <w:rPr>
          <w:rFonts w:ascii="Arial" w:hAnsi="Arial" w:cs="Arial"/>
          <w:color w:val="000000" w:themeColor="text1"/>
        </w:rPr>
      </w:pPr>
    </w:p>
    <w:p w14:paraId="0E471086" w14:textId="77777777" w:rsidR="00DA779A" w:rsidRPr="00843BEC" w:rsidRDefault="00A6281A">
      <w:pPr>
        <w:pStyle w:val="Prrafodelista"/>
        <w:numPr>
          <w:ilvl w:val="0"/>
          <w:numId w:val="54"/>
        </w:numPr>
        <w:spacing w:line="360" w:lineRule="auto"/>
        <w:ind w:left="1418" w:hanging="425"/>
        <w:jc w:val="both"/>
        <w:rPr>
          <w:rFonts w:ascii="Arial" w:hAnsi="Arial" w:cs="Arial"/>
          <w:color w:val="000000" w:themeColor="text1"/>
        </w:rPr>
      </w:pPr>
      <w:r w:rsidRPr="00843BEC">
        <w:rPr>
          <w:rFonts w:ascii="Arial" w:hAnsi="Arial" w:cs="Arial"/>
          <w:color w:val="000000" w:themeColor="text1"/>
        </w:rPr>
        <w:lastRenderedPageBreak/>
        <w:t>Proponer los programas y políticas necesarias para el desarrollo de sus actividades;</w:t>
      </w:r>
    </w:p>
    <w:p w14:paraId="5751AB09" w14:textId="77777777" w:rsidR="002D35F1" w:rsidRPr="00843BEC" w:rsidRDefault="002D35F1" w:rsidP="00DE6678">
      <w:pPr>
        <w:pStyle w:val="Prrafodelista"/>
        <w:spacing w:line="360" w:lineRule="auto"/>
        <w:rPr>
          <w:rFonts w:ascii="Arial" w:hAnsi="Arial" w:cs="Arial"/>
          <w:color w:val="000000" w:themeColor="text1"/>
        </w:rPr>
      </w:pPr>
    </w:p>
    <w:p w14:paraId="731B679C" w14:textId="77777777" w:rsidR="00DA779A" w:rsidRPr="00843BEC" w:rsidRDefault="00A6281A">
      <w:pPr>
        <w:pStyle w:val="Prrafodelista"/>
        <w:numPr>
          <w:ilvl w:val="0"/>
          <w:numId w:val="54"/>
        </w:numPr>
        <w:spacing w:line="360" w:lineRule="auto"/>
        <w:ind w:left="1418" w:hanging="425"/>
        <w:jc w:val="both"/>
        <w:rPr>
          <w:rFonts w:ascii="Arial" w:hAnsi="Arial" w:cs="Arial"/>
          <w:color w:val="000000" w:themeColor="text1"/>
        </w:rPr>
      </w:pPr>
      <w:r w:rsidRPr="00843BEC">
        <w:rPr>
          <w:rFonts w:ascii="Arial" w:hAnsi="Arial" w:cs="Arial"/>
          <w:color w:val="000000" w:themeColor="text1"/>
        </w:rPr>
        <w:t>Apoyar a las áreas del Instituto en lo relativo al uso de los sistemas de información y diseño de documentación;</w:t>
      </w:r>
    </w:p>
    <w:p w14:paraId="7D62C8B9" w14:textId="77777777" w:rsidR="002D35F1" w:rsidRPr="00843BEC" w:rsidRDefault="002D35F1" w:rsidP="00DE6678">
      <w:pPr>
        <w:pStyle w:val="Prrafodelista"/>
        <w:spacing w:line="360" w:lineRule="auto"/>
        <w:rPr>
          <w:rFonts w:ascii="Arial" w:hAnsi="Arial" w:cs="Arial"/>
          <w:color w:val="000000" w:themeColor="text1"/>
        </w:rPr>
      </w:pPr>
    </w:p>
    <w:p w14:paraId="51BB678D" w14:textId="77777777" w:rsidR="00DA779A" w:rsidRPr="00843BEC" w:rsidRDefault="00A6281A">
      <w:pPr>
        <w:pStyle w:val="Prrafodelista"/>
        <w:numPr>
          <w:ilvl w:val="0"/>
          <w:numId w:val="54"/>
        </w:numPr>
        <w:spacing w:line="360" w:lineRule="auto"/>
        <w:ind w:left="1418" w:hanging="425"/>
        <w:jc w:val="both"/>
        <w:rPr>
          <w:rFonts w:ascii="Arial" w:hAnsi="Arial" w:cs="Arial"/>
          <w:color w:val="000000" w:themeColor="text1"/>
        </w:rPr>
      </w:pPr>
      <w:r w:rsidRPr="00843BEC">
        <w:rPr>
          <w:rFonts w:ascii="Arial" w:hAnsi="Arial" w:cs="Arial"/>
          <w:color w:val="000000" w:themeColor="text1"/>
        </w:rPr>
        <w:t>Desarrollar e implementar los sistemas de información que requieran las áreas que integran el Instituto, para facilitar sus tareas habituales;</w:t>
      </w:r>
    </w:p>
    <w:p w14:paraId="29525F32" w14:textId="77777777" w:rsidR="00CB31F6" w:rsidRPr="00843BEC" w:rsidRDefault="00CB31F6" w:rsidP="00DE6678">
      <w:pPr>
        <w:pStyle w:val="Prrafodelista"/>
        <w:spacing w:line="360" w:lineRule="auto"/>
        <w:rPr>
          <w:rFonts w:ascii="Arial" w:hAnsi="Arial" w:cs="Arial"/>
          <w:color w:val="000000" w:themeColor="text1"/>
        </w:rPr>
      </w:pPr>
    </w:p>
    <w:p w14:paraId="65C65838" w14:textId="77777777" w:rsidR="00DA779A" w:rsidRPr="00843BEC" w:rsidRDefault="00A6281A">
      <w:pPr>
        <w:pStyle w:val="Prrafodelista"/>
        <w:numPr>
          <w:ilvl w:val="0"/>
          <w:numId w:val="54"/>
        </w:numPr>
        <w:spacing w:line="360" w:lineRule="auto"/>
        <w:ind w:left="1418" w:hanging="425"/>
        <w:jc w:val="both"/>
        <w:rPr>
          <w:rFonts w:ascii="Arial" w:hAnsi="Arial" w:cs="Arial"/>
          <w:color w:val="000000" w:themeColor="text1"/>
        </w:rPr>
      </w:pPr>
      <w:r w:rsidRPr="00843BEC">
        <w:rPr>
          <w:rFonts w:ascii="Arial" w:hAnsi="Arial" w:cs="Arial"/>
          <w:color w:val="000000" w:themeColor="text1"/>
        </w:rPr>
        <w:t>Mantener actualizado y modernizado el Sistema de Información del Proceso Electoral;</w:t>
      </w:r>
    </w:p>
    <w:p w14:paraId="0533452C" w14:textId="77777777" w:rsidR="002D35F1" w:rsidRPr="00843BEC" w:rsidRDefault="002D35F1" w:rsidP="00DE6678">
      <w:pPr>
        <w:pStyle w:val="Prrafodelista"/>
        <w:spacing w:line="360" w:lineRule="auto"/>
        <w:rPr>
          <w:rFonts w:ascii="Arial" w:hAnsi="Arial" w:cs="Arial"/>
          <w:color w:val="000000" w:themeColor="text1"/>
        </w:rPr>
      </w:pPr>
    </w:p>
    <w:p w14:paraId="1AF160E2" w14:textId="77777777" w:rsidR="00DA779A" w:rsidRPr="00843BEC" w:rsidRDefault="00A6281A">
      <w:pPr>
        <w:pStyle w:val="Prrafodelista"/>
        <w:numPr>
          <w:ilvl w:val="0"/>
          <w:numId w:val="54"/>
        </w:numPr>
        <w:spacing w:line="360" w:lineRule="auto"/>
        <w:ind w:left="1418" w:hanging="425"/>
        <w:jc w:val="both"/>
        <w:rPr>
          <w:rFonts w:ascii="Arial" w:hAnsi="Arial" w:cs="Arial"/>
          <w:color w:val="000000" w:themeColor="text1"/>
        </w:rPr>
      </w:pPr>
      <w:r w:rsidRPr="00843BEC">
        <w:rPr>
          <w:rFonts w:ascii="Arial" w:hAnsi="Arial" w:cs="Arial"/>
          <w:color w:val="000000" w:themeColor="text1"/>
        </w:rPr>
        <w:t>Apoyar a los consejos distritales electorales en la implementación del Sistema de Información del Proceso Electoral;</w:t>
      </w:r>
    </w:p>
    <w:p w14:paraId="391E84E9" w14:textId="77777777" w:rsidR="002D35F1" w:rsidRPr="00843BEC" w:rsidRDefault="002D35F1" w:rsidP="00DE6678">
      <w:pPr>
        <w:pStyle w:val="Prrafodelista"/>
        <w:spacing w:line="360" w:lineRule="auto"/>
        <w:rPr>
          <w:rFonts w:ascii="Arial" w:hAnsi="Arial" w:cs="Arial"/>
          <w:color w:val="000000" w:themeColor="text1"/>
        </w:rPr>
      </w:pPr>
    </w:p>
    <w:p w14:paraId="62DDAB12" w14:textId="77777777" w:rsidR="00DA779A" w:rsidRPr="00843BEC" w:rsidRDefault="00A6281A">
      <w:pPr>
        <w:pStyle w:val="Prrafodelista"/>
        <w:numPr>
          <w:ilvl w:val="0"/>
          <w:numId w:val="54"/>
        </w:numPr>
        <w:spacing w:line="360" w:lineRule="auto"/>
        <w:ind w:left="1418" w:hanging="425"/>
        <w:jc w:val="both"/>
        <w:rPr>
          <w:rFonts w:ascii="Arial" w:hAnsi="Arial" w:cs="Arial"/>
          <w:color w:val="000000" w:themeColor="text1"/>
        </w:rPr>
      </w:pPr>
      <w:r w:rsidRPr="00843BEC">
        <w:rPr>
          <w:rFonts w:ascii="Arial" w:hAnsi="Arial" w:cs="Arial"/>
          <w:color w:val="000000" w:themeColor="text1"/>
        </w:rPr>
        <w:t>Elaborar los reportes, gráficas y concentrados de información sobre las distintas etapas del proceso electoral, para efectos de integrar la memoria del mismo;</w:t>
      </w:r>
    </w:p>
    <w:p w14:paraId="6CF8B5DE" w14:textId="77777777" w:rsidR="002D35F1" w:rsidRPr="00843BEC" w:rsidRDefault="002D35F1" w:rsidP="00DE6678">
      <w:pPr>
        <w:pStyle w:val="Prrafodelista"/>
        <w:spacing w:line="360" w:lineRule="auto"/>
        <w:rPr>
          <w:rFonts w:ascii="Arial" w:hAnsi="Arial" w:cs="Arial"/>
          <w:color w:val="000000" w:themeColor="text1"/>
        </w:rPr>
      </w:pPr>
    </w:p>
    <w:p w14:paraId="1C65E7CF" w14:textId="77777777" w:rsidR="000E5761" w:rsidRPr="00843BEC" w:rsidRDefault="00A6281A">
      <w:pPr>
        <w:pStyle w:val="Prrafodelista"/>
        <w:numPr>
          <w:ilvl w:val="0"/>
          <w:numId w:val="54"/>
        </w:numPr>
        <w:spacing w:line="360" w:lineRule="auto"/>
        <w:ind w:left="1418" w:hanging="425"/>
        <w:jc w:val="both"/>
        <w:rPr>
          <w:rFonts w:ascii="Arial" w:hAnsi="Arial" w:cs="Arial"/>
          <w:color w:val="000000" w:themeColor="text1"/>
        </w:rPr>
      </w:pPr>
      <w:r w:rsidRPr="00843BEC">
        <w:rPr>
          <w:rFonts w:ascii="Arial" w:hAnsi="Arial" w:cs="Arial"/>
          <w:color w:val="000000" w:themeColor="text1"/>
        </w:rPr>
        <w:t>Coadyuvar en la elaboración e integración de los estudios y estadísticas electorales referentes al proceso electoral;</w:t>
      </w:r>
    </w:p>
    <w:p w14:paraId="0C7AA1E1" w14:textId="77777777" w:rsidR="002D35F1" w:rsidRPr="00843BEC" w:rsidRDefault="002D35F1" w:rsidP="00DE6678">
      <w:pPr>
        <w:pStyle w:val="Prrafodelista"/>
        <w:spacing w:line="360" w:lineRule="auto"/>
        <w:rPr>
          <w:rFonts w:ascii="Arial" w:hAnsi="Arial" w:cs="Arial"/>
          <w:color w:val="000000" w:themeColor="text1"/>
        </w:rPr>
      </w:pPr>
    </w:p>
    <w:p w14:paraId="57A0F89F" w14:textId="212E7224" w:rsidR="00DA779A" w:rsidRPr="00843BEC" w:rsidRDefault="004F6B20">
      <w:pPr>
        <w:pStyle w:val="Prrafodelista"/>
        <w:numPr>
          <w:ilvl w:val="0"/>
          <w:numId w:val="54"/>
        </w:numPr>
        <w:spacing w:line="360" w:lineRule="auto"/>
        <w:ind w:left="1418" w:hanging="425"/>
        <w:jc w:val="both"/>
        <w:rPr>
          <w:rFonts w:ascii="Arial" w:hAnsi="Arial" w:cs="Arial"/>
          <w:color w:val="000000" w:themeColor="text1"/>
        </w:rPr>
      </w:pPr>
      <w:r w:rsidRPr="00843BEC">
        <w:rPr>
          <w:rFonts w:ascii="Arial" w:hAnsi="Arial" w:cs="Arial"/>
          <w:color w:val="000000" w:themeColor="text1"/>
        </w:rPr>
        <w:t>Se deroga</w:t>
      </w:r>
      <w:r w:rsidR="00A107F9">
        <w:rPr>
          <w:rFonts w:ascii="Arial" w:hAnsi="Arial" w:cs="Arial"/>
          <w:color w:val="000000" w:themeColor="text1"/>
        </w:rPr>
        <w:t>.</w:t>
      </w:r>
    </w:p>
    <w:p w14:paraId="556EDB54" w14:textId="77777777" w:rsidR="002D35F1" w:rsidRPr="00843BEC" w:rsidRDefault="00ED51E7" w:rsidP="00DE6678">
      <w:pPr>
        <w:pStyle w:val="Prrafodelista"/>
        <w:spacing w:line="360" w:lineRule="auto"/>
        <w:ind w:left="1800"/>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derogado CG 08/03/2017</w:t>
      </w:r>
    </w:p>
    <w:p w14:paraId="18E1111E" w14:textId="77777777" w:rsidR="00DA779A" w:rsidRPr="00843BEC" w:rsidRDefault="00A6281A">
      <w:pPr>
        <w:pStyle w:val="Prrafodelista"/>
        <w:numPr>
          <w:ilvl w:val="0"/>
          <w:numId w:val="54"/>
        </w:numPr>
        <w:spacing w:line="360" w:lineRule="auto"/>
        <w:ind w:left="1418" w:hanging="425"/>
        <w:jc w:val="both"/>
        <w:rPr>
          <w:rFonts w:ascii="Arial" w:hAnsi="Arial" w:cs="Arial"/>
          <w:color w:val="000000" w:themeColor="text1"/>
        </w:rPr>
      </w:pPr>
      <w:r w:rsidRPr="00843BEC">
        <w:rPr>
          <w:rFonts w:ascii="Arial" w:hAnsi="Arial" w:cs="Arial"/>
          <w:color w:val="000000" w:themeColor="text1"/>
        </w:rPr>
        <w:t>Coadyuvar en el diseño y elaboración de los reportes que contengan la información sobre las distintas etapas del proceso electoral que corresponda, para efectos de la memoria y estadística;</w:t>
      </w:r>
    </w:p>
    <w:p w14:paraId="0D5A5915" w14:textId="77777777" w:rsidR="002D35F1" w:rsidRPr="00843BEC" w:rsidRDefault="00ED51E7" w:rsidP="00DE6678">
      <w:pPr>
        <w:pStyle w:val="Prrafodelista"/>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reformado CG 08/03/2017</w:t>
      </w:r>
    </w:p>
    <w:p w14:paraId="5E184269" w14:textId="77777777" w:rsidR="00DA779A" w:rsidRPr="00843BEC" w:rsidRDefault="00A6281A">
      <w:pPr>
        <w:pStyle w:val="Prrafodelista"/>
        <w:numPr>
          <w:ilvl w:val="0"/>
          <w:numId w:val="54"/>
        </w:numPr>
        <w:spacing w:line="360" w:lineRule="auto"/>
        <w:ind w:left="1418" w:hanging="567"/>
        <w:jc w:val="both"/>
        <w:rPr>
          <w:rFonts w:ascii="Arial" w:hAnsi="Arial" w:cs="Arial"/>
          <w:color w:val="000000" w:themeColor="text1"/>
        </w:rPr>
      </w:pPr>
      <w:r w:rsidRPr="00843BEC">
        <w:rPr>
          <w:rFonts w:ascii="Arial" w:hAnsi="Arial" w:cs="Arial"/>
          <w:color w:val="000000" w:themeColor="text1"/>
        </w:rPr>
        <w:t>Coadyuvar con la Coordinación de Partidos en la realización de los formatos que utilizarán los aspirantes a obtener una candidatura independiente, durante las distintas etapas previstas en la Ley que las reglamenta;</w:t>
      </w:r>
    </w:p>
    <w:p w14:paraId="63B8906E" w14:textId="77777777" w:rsidR="002D35F1" w:rsidRPr="00843BEC" w:rsidRDefault="002D35F1" w:rsidP="00843BEC">
      <w:pPr>
        <w:pStyle w:val="Prrafodelista"/>
        <w:spacing w:line="360" w:lineRule="auto"/>
        <w:ind w:hanging="567"/>
        <w:rPr>
          <w:rFonts w:ascii="Arial" w:hAnsi="Arial" w:cs="Arial"/>
          <w:b/>
          <w:i/>
          <w:color w:val="000000" w:themeColor="text1"/>
        </w:rPr>
      </w:pPr>
    </w:p>
    <w:p w14:paraId="3A89C772" w14:textId="77777777" w:rsidR="00DA779A" w:rsidRPr="00843BEC" w:rsidRDefault="00A6281A">
      <w:pPr>
        <w:pStyle w:val="Prrafodelista"/>
        <w:numPr>
          <w:ilvl w:val="0"/>
          <w:numId w:val="54"/>
        </w:numPr>
        <w:spacing w:line="360" w:lineRule="auto"/>
        <w:ind w:left="1418" w:hanging="567"/>
        <w:jc w:val="both"/>
        <w:rPr>
          <w:rFonts w:ascii="Arial" w:hAnsi="Arial" w:cs="Arial"/>
          <w:color w:val="000000" w:themeColor="text1"/>
        </w:rPr>
      </w:pPr>
      <w:r w:rsidRPr="00843BEC">
        <w:rPr>
          <w:rFonts w:ascii="Arial" w:hAnsi="Arial" w:cs="Arial"/>
          <w:color w:val="000000" w:themeColor="text1"/>
        </w:rPr>
        <w:lastRenderedPageBreak/>
        <w:t>Coadyuvar en el diseño de los materiales didácticos para la capacitación electoral de los funcionarios de las mesas directivas de casilla y observadores electorales; coadyuvar en el diseño de los materiales didácticos para el programa de educación cívica;</w:t>
      </w:r>
    </w:p>
    <w:p w14:paraId="52B52114" w14:textId="77777777" w:rsidR="002D35F1" w:rsidRPr="00843BEC" w:rsidRDefault="00ED51E7" w:rsidP="00843BEC">
      <w:pPr>
        <w:pStyle w:val="Prrafodelista"/>
        <w:spacing w:line="360" w:lineRule="auto"/>
        <w:ind w:left="1800" w:hanging="567"/>
        <w:jc w:val="right"/>
        <w:rPr>
          <w:rFonts w:ascii="Arial" w:hAnsi="Arial" w:cs="Arial"/>
          <w:color w:val="000000" w:themeColor="text1"/>
          <w:sz w:val="20"/>
          <w:szCs w:val="20"/>
        </w:rPr>
      </w:pPr>
      <w:r w:rsidRPr="00843BEC">
        <w:rPr>
          <w:rFonts w:ascii="Arial" w:hAnsi="Arial" w:cs="Arial"/>
          <w:b/>
          <w:i/>
          <w:color w:val="000000" w:themeColor="text1"/>
          <w:sz w:val="20"/>
          <w:szCs w:val="20"/>
        </w:rPr>
        <w:t>Inciso reformado CG 08/03/2017</w:t>
      </w:r>
    </w:p>
    <w:p w14:paraId="09C2CCBE" w14:textId="77777777" w:rsidR="00DA779A" w:rsidRPr="00843BEC" w:rsidRDefault="00A6281A">
      <w:pPr>
        <w:pStyle w:val="Prrafodelista"/>
        <w:numPr>
          <w:ilvl w:val="0"/>
          <w:numId w:val="54"/>
        </w:numPr>
        <w:spacing w:line="360" w:lineRule="auto"/>
        <w:ind w:left="1418" w:hanging="567"/>
        <w:jc w:val="both"/>
        <w:rPr>
          <w:rFonts w:ascii="Arial" w:hAnsi="Arial" w:cs="Arial"/>
          <w:color w:val="000000" w:themeColor="text1"/>
        </w:rPr>
      </w:pPr>
      <w:r w:rsidRPr="00843BEC">
        <w:rPr>
          <w:rFonts w:ascii="Arial" w:hAnsi="Arial" w:cs="Arial"/>
          <w:color w:val="000000" w:themeColor="text1"/>
        </w:rPr>
        <w:t>Diseñar, actualizar y operar la página electrónica del Instituto;</w:t>
      </w:r>
    </w:p>
    <w:p w14:paraId="11354BA6" w14:textId="77777777" w:rsidR="002D35F1" w:rsidRPr="00843BEC" w:rsidRDefault="002D35F1" w:rsidP="00843BEC">
      <w:pPr>
        <w:pStyle w:val="Prrafodelista"/>
        <w:spacing w:line="360" w:lineRule="auto"/>
        <w:ind w:hanging="567"/>
        <w:rPr>
          <w:rFonts w:ascii="Arial" w:hAnsi="Arial" w:cs="Arial"/>
          <w:color w:val="000000" w:themeColor="text1"/>
        </w:rPr>
      </w:pPr>
    </w:p>
    <w:p w14:paraId="44A3E2BD" w14:textId="77777777" w:rsidR="00DA779A" w:rsidRPr="00843BEC" w:rsidRDefault="00A6281A">
      <w:pPr>
        <w:pStyle w:val="Prrafodelista"/>
        <w:numPr>
          <w:ilvl w:val="0"/>
          <w:numId w:val="54"/>
        </w:numPr>
        <w:spacing w:line="360" w:lineRule="auto"/>
        <w:ind w:left="1418" w:hanging="567"/>
        <w:jc w:val="both"/>
        <w:rPr>
          <w:rFonts w:ascii="Arial" w:hAnsi="Arial" w:cs="Arial"/>
          <w:color w:val="000000" w:themeColor="text1"/>
        </w:rPr>
      </w:pPr>
      <w:r w:rsidRPr="00843BEC">
        <w:rPr>
          <w:rFonts w:ascii="Arial" w:hAnsi="Arial" w:cs="Arial"/>
          <w:color w:val="000000" w:themeColor="text1"/>
        </w:rPr>
        <w:t>Apoyar en la difusión de la información de la página de internet para la sistematización del acceso a la información pública, y</w:t>
      </w:r>
    </w:p>
    <w:p w14:paraId="5E3E58C8" w14:textId="77777777" w:rsidR="002D35F1" w:rsidRPr="00843BEC" w:rsidRDefault="002D35F1" w:rsidP="00843BEC">
      <w:pPr>
        <w:pStyle w:val="Prrafodelista"/>
        <w:spacing w:line="360" w:lineRule="auto"/>
        <w:ind w:hanging="567"/>
        <w:rPr>
          <w:rFonts w:ascii="Arial" w:hAnsi="Arial" w:cs="Arial"/>
          <w:color w:val="000000" w:themeColor="text1"/>
        </w:rPr>
      </w:pPr>
    </w:p>
    <w:p w14:paraId="18E0CE9E" w14:textId="77777777" w:rsidR="00A6281A" w:rsidRPr="00843BEC" w:rsidRDefault="00A6281A">
      <w:pPr>
        <w:pStyle w:val="Prrafodelista"/>
        <w:numPr>
          <w:ilvl w:val="0"/>
          <w:numId w:val="54"/>
        </w:numPr>
        <w:spacing w:line="360" w:lineRule="auto"/>
        <w:ind w:left="1418" w:hanging="567"/>
        <w:jc w:val="both"/>
        <w:rPr>
          <w:rFonts w:ascii="Arial" w:hAnsi="Arial" w:cs="Arial"/>
          <w:color w:val="000000" w:themeColor="text1"/>
        </w:rPr>
      </w:pPr>
      <w:r w:rsidRPr="00843BEC">
        <w:rPr>
          <w:rFonts w:ascii="Arial" w:hAnsi="Arial" w:cs="Arial"/>
          <w:color w:val="000000" w:themeColor="text1"/>
        </w:rPr>
        <w:t>Las demás que le sean conferidas por el titular de la Coordinación de Informática.</w:t>
      </w:r>
    </w:p>
    <w:p w14:paraId="036354B3" w14:textId="463719F3" w:rsidR="00122488" w:rsidRPr="00843BEC" w:rsidRDefault="00122488" w:rsidP="00843BEC">
      <w:pPr>
        <w:pStyle w:val="Prrafodelista"/>
        <w:spacing w:line="360" w:lineRule="auto"/>
        <w:ind w:left="0" w:hanging="567"/>
        <w:jc w:val="both"/>
        <w:rPr>
          <w:rFonts w:ascii="Arial" w:hAnsi="Arial" w:cs="Arial"/>
          <w:color w:val="000000" w:themeColor="text1"/>
        </w:rPr>
      </w:pPr>
    </w:p>
    <w:p w14:paraId="14B50D94" w14:textId="77777777" w:rsidR="00A6281A" w:rsidRPr="00843BEC" w:rsidRDefault="00A6281A">
      <w:pPr>
        <w:pStyle w:val="Prrafodelista"/>
        <w:numPr>
          <w:ilvl w:val="0"/>
          <w:numId w:val="35"/>
        </w:numPr>
        <w:spacing w:line="360" w:lineRule="auto"/>
        <w:ind w:left="851" w:hanging="425"/>
        <w:jc w:val="both"/>
        <w:rPr>
          <w:rFonts w:ascii="Arial" w:hAnsi="Arial" w:cs="Arial"/>
          <w:color w:val="000000" w:themeColor="text1"/>
        </w:rPr>
      </w:pPr>
      <w:r w:rsidRPr="00843BEC">
        <w:rPr>
          <w:rFonts w:ascii="Arial" w:hAnsi="Arial" w:cs="Arial"/>
          <w:color w:val="000000" w:themeColor="text1"/>
        </w:rPr>
        <w:t>Oficina de Soporte Técnico:</w:t>
      </w:r>
    </w:p>
    <w:p w14:paraId="00D6A33D" w14:textId="77777777" w:rsidR="00DA779A" w:rsidRPr="00843BEC" w:rsidRDefault="00DA779A" w:rsidP="00DE6678">
      <w:pPr>
        <w:pStyle w:val="Prrafodelista"/>
        <w:spacing w:line="360" w:lineRule="auto"/>
        <w:jc w:val="both"/>
        <w:rPr>
          <w:rFonts w:ascii="Arial" w:hAnsi="Arial" w:cs="Arial"/>
          <w:color w:val="000000" w:themeColor="text1"/>
        </w:rPr>
      </w:pPr>
    </w:p>
    <w:p w14:paraId="4540FEAD" w14:textId="77777777" w:rsidR="00DA779A" w:rsidRPr="00843BEC" w:rsidRDefault="00A6281A">
      <w:pPr>
        <w:pStyle w:val="Prrafodelista"/>
        <w:numPr>
          <w:ilvl w:val="1"/>
          <w:numId w:val="35"/>
        </w:numPr>
        <w:spacing w:line="360" w:lineRule="auto"/>
        <w:ind w:left="1418" w:hanging="425"/>
        <w:jc w:val="both"/>
        <w:rPr>
          <w:rFonts w:ascii="Arial" w:hAnsi="Arial" w:cs="Arial"/>
          <w:color w:val="000000" w:themeColor="text1"/>
        </w:rPr>
      </w:pPr>
      <w:r w:rsidRPr="00843BEC">
        <w:rPr>
          <w:rFonts w:ascii="Arial" w:hAnsi="Arial" w:cs="Arial"/>
          <w:color w:val="000000" w:themeColor="text1"/>
        </w:rPr>
        <w:t>Formular trimestralmente un informe de actividades y de avance programático; de desarrollar, administrar y mantener en óptimas condiciones la red de informática del Instituto;</w:t>
      </w:r>
    </w:p>
    <w:p w14:paraId="6977106F" w14:textId="77777777" w:rsidR="002D35F1" w:rsidRPr="00843BEC" w:rsidRDefault="002D35F1" w:rsidP="00DE6678">
      <w:pPr>
        <w:pStyle w:val="Prrafodelista"/>
        <w:spacing w:line="360" w:lineRule="auto"/>
        <w:ind w:left="1418"/>
        <w:jc w:val="both"/>
        <w:rPr>
          <w:rFonts w:ascii="Arial" w:hAnsi="Arial" w:cs="Arial"/>
          <w:color w:val="000000" w:themeColor="text1"/>
        </w:rPr>
      </w:pPr>
    </w:p>
    <w:p w14:paraId="17BE529C" w14:textId="77777777" w:rsidR="00DA779A" w:rsidRPr="00843BEC" w:rsidRDefault="00A6281A">
      <w:pPr>
        <w:pStyle w:val="Prrafodelista"/>
        <w:numPr>
          <w:ilvl w:val="1"/>
          <w:numId w:val="35"/>
        </w:numPr>
        <w:spacing w:line="360" w:lineRule="auto"/>
        <w:ind w:left="1418" w:hanging="425"/>
        <w:jc w:val="both"/>
        <w:rPr>
          <w:rFonts w:ascii="Arial" w:hAnsi="Arial" w:cs="Arial"/>
          <w:color w:val="000000" w:themeColor="text1"/>
        </w:rPr>
      </w:pPr>
      <w:r w:rsidRPr="00843BEC">
        <w:rPr>
          <w:rFonts w:ascii="Arial" w:hAnsi="Arial" w:cs="Arial"/>
          <w:color w:val="000000" w:themeColor="text1"/>
        </w:rPr>
        <w:t>Apoyar a las áreas del Instituto en la optimización de sus procesos, mediante el desarrollo e implementación de sistemas y servicios informáticos y de telecomunicaciones;</w:t>
      </w:r>
    </w:p>
    <w:p w14:paraId="7B73EDCE" w14:textId="77777777" w:rsidR="002D35F1" w:rsidRPr="00843BEC" w:rsidRDefault="002D35F1" w:rsidP="00DE6678">
      <w:pPr>
        <w:pStyle w:val="Prrafodelista"/>
        <w:spacing w:line="360" w:lineRule="auto"/>
        <w:rPr>
          <w:rFonts w:ascii="Arial" w:hAnsi="Arial" w:cs="Arial"/>
          <w:color w:val="000000" w:themeColor="text1"/>
        </w:rPr>
      </w:pPr>
    </w:p>
    <w:p w14:paraId="2976EE73" w14:textId="77777777" w:rsidR="00752E3B" w:rsidRPr="00843BEC" w:rsidRDefault="00A6281A">
      <w:pPr>
        <w:pStyle w:val="Prrafodelista"/>
        <w:numPr>
          <w:ilvl w:val="1"/>
          <w:numId w:val="35"/>
        </w:numPr>
        <w:spacing w:line="360" w:lineRule="auto"/>
        <w:ind w:left="1418" w:hanging="425"/>
        <w:jc w:val="both"/>
        <w:rPr>
          <w:rFonts w:ascii="Arial" w:hAnsi="Arial" w:cs="Arial"/>
          <w:color w:val="000000" w:themeColor="text1"/>
        </w:rPr>
      </w:pPr>
      <w:r w:rsidRPr="00843BEC">
        <w:rPr>
          <w:rFonts w:ascii="Arial" w:hAnsi="Arial" w:cs="Arial"/>
          <w:color w:val="000000" w:themeColor="text1"/>
        </w:rPr>
        <w:t>Brindar asesoría y soporte técnico en materia de informática a las áreas del Instituto;</w:t>
      </w:r>
    </w:p>
    <w:p w14:paraId="593084CC" w14:textId="77777777" w:rsidR="006C40D2" w:rsidRPr="00843BEC" w:rsidRDefault="006C40D2" w:rsidP="00DE6678">
      <w:pPr>
        <w:pStyle w:val="Prrafodelista"/>
        <w:spacing w:line="360" w:lineRule="auto"/>
        <w:rPr>
          <w:rFonts w:ascii="Arial" w:hAnsi="Arial" w:cs="Arial"/>
          <w:color w:val="000000" w:themeColor="text1"/>
        </w:rPr>
      </w:pPr>
    </w:p>
    <w:p w14:paraId="57A09C97" w14:textId="77777777" w:rsidR="00DA779A" w:rsidRPr="00843BEC" w:rsidRDefault="00A6281A">
      <w:pPr>
        <w:pStyle w:val="Prrafodelista"/>
        <w:numPr>
          <w:ilvl w:val="1"/>
          <w:numId w:val="35"/>
        </w:numPr>
        <w:spacing w:line="360" w:lineRule="auto"/>
        <w:ind w:left="1418" w:hanging="567"/>
        <w:jc w:val="both"/>
        <w:rPr>
          <w:rFonts w:ascii="Arial" w:hAnsi="Arial" w:cs="Arial"/>
          <w:color w:val="000000" w:themeColor="text1"/>
        </w:rPr>
      </w:pPr>
      <w:r w:rsidRPr="00843BEC">
        <w:rPr>
          <w:rFonts w:ascii="Arial" w:hAnsi="Arial" w:cs="Arial"/>
          <w:color w:val="000000" w:themeColor="text1"/>
        </w:rPr>
        <w:t>Implementar y supervisar los enlaces de telecomunicaciones de los Consejos Distritales Electorales con el Instituto;</w:t>
      </w:r>
    </w:p>
    <w:p w14:paraId="47A433BB" w14:textId="77777777" w:rsidR="00E5167E" w:rsidRPr="00843BEC" w:rsidRDefault="00E5167E" w:rsidP="00843BEC">
      <w:pPr>
        <w:pStyle w:val="Prrafodelista"/>
        <w:spacing w:line="360" w:lineRule="auto"/>
        <w:ind w:hanging="567"/>
        <w:rPr>
          <w:rFonts w:ascii="Arial" w:hAnsi="Arial" w:cs="Arial"/>
          <w:color w:val="000000" w:themeColor="text1"/>
        </w:rPr>
      </w:pPr>
    </w:p>
    <w:p w14:paraId="016175D6" w14:textId="77777777" w:rsidR="00DA779A" w:rsidRPr="00843BEC" w:rsidRDefault="00A6281A">
      <w:pPr>
        <w:pStyle w:val="Prrafodelista"/>
        <w:numPr>
          <w:ilvl w:val="1"/>
          <w:numId w:val="35"/>
        </w:numPr>
        <w:spacing w:line="360" w:lineRule="auto"/>
        <w:ind w:left="1418" w:hanging="567"/>
        <w:jc w:val="both"/>
        <w:rPr>
          <w:rFonts w:ascii="Arial" w:hAnsi="Arial" w:cs="Arial"/>
          <w:color w:val="000000" w:themeColor="text1"/>
        </w:rPr>
      </w:pPr>
      <w:r w:rsidRPr="00843BEC">
        <w:rPr>
          <w:rFonts w:ascii="Arial" w:hAnsi="Arial" w:cs="Arial"/>
          <w:color w:val="000000" w:themeColor="text1"/>
        </w:rPr>
        <w:t>Diseñar las políticas para el uso del equipo de cómputo, de elaborar y proponer los lineamientos técnicos para la adquisición de equipo de cómputo y comunicaciones, así como contratación de servicios informáticos;</w:t>
      </w:r>
    </w:p>
    <w:p w14:paraId="7531905B" w14:textId="77777777" w:rsidR="00DA779A" w:rsidRPr="00843BEC" w:rsidRDefault="00A6281A" w:rsidP="00A107F9">
      <w:pPr>
        <w:pStyle w:val="Prrafodelista"/>
        <w:numPr>
          <w:ilvl w:val="1"/>
          <w:numId w:val="35"/>
        </w:numPr>
        <w:spacing w:line="343" w:lineRule="auto"/>
        <w:ind w:left="1418" w:hanging="567"/>
        <w:jc w:val="both"/>
        <w:rPr>
          <w:rFonts w:ascii="Arial" w:hAnsi="Arial" w:cs="Arial"/>
          <w:color w:val="000000" w:themeColor="text1"/>
        </w:rPr>
      </w:pPr>
      <w:r w:rsidRPr="00843BEC">
        <w:rPr>
          <w:rFonts w:ascii="Arial" w:hAnsi="Arial" w:cs="Arial"/>
          <w:color w:val="000000" w:themeColor="text1"/>
        </w:rPr>
        <w:lastRenderedPageBreak/>
        <w:t>Elaborar y proponer los lineamientos y criterios técnicos en materia de informática a que deberán sujetarse los órganos del Instituto;</w:t>
      </w:r>
    </w:p>
    <w:p w14:paraId="097BF1BB" w14:textId="77777777" w:rsidR="002D35F1" w:rsidRPr="00843BEC" w:rsidRDefault="002D35F1" w:rsidP="00A107F9">
      <w:pPr>
        <w:pStyle w:val="Prrafodelista"/>
        <w:spacing w:line="343" w:lineRule="auto"/>
        <w:ind w:hanging="567"/>
        <w:rPr>
          <w:rFonts w:ascii="Arial" w:hAnsi="Arial" w:cs="Arial"/>
          <w:color w:val="000000" w:themeColor="text1"/>
        </w:rPr>
      </w:pPr>
    </w:p>
    <w:p w14:paraId="72F535C6" w14:textId="77777777" w:rsidR="00DA779A" w:rsidRPr="00843BEC" w:rsidRDefault="00A6281A" w:rsidP="00A107F9">
      <w:pPr>
        <w:pStyle w:val="Prrafodelista"/>
        <w:numPr>
          <w:ilvl w:val="1"/>
          <w:numId w:val="35"/>
        </w:numPr>
        <w:spacing w:line="343" w:lineRule="auto"/>
        <w:ind w:left="1418" w:hanging="567"/>
        <w:jc w:val="both"/>
        <w:rPr>
          <w:rFonts w:ascii="Arial" w:hAnsi="Arial" w:cs="Arial"/>
          <w:color w:val="000000" w:themeColor="text1"/>
        </w:rPr>
      </w:pPr>
      <w:r w:rsidRPr="00843BEC">
        <w:rPr>
          <w:rFonts w:ascii="Arial" w:hAnsi="Arial" w:cs="Arial"/>
          <w:color w:val="000000" w:themeColor="text1"/>
        </w:rPr>
        <w:t>Apoyar a los Consejos Distritales Electorales en la operación y mantenimiento de los equipos y sistemas del proceso electoral;</w:t>
      </w:r>
    </w:p>
    <w:p w14:paraId="441CD887" w14:textId="77777777" w:rsidR="002D35F1" w:rsidRPr="00843BEC" w:rsidRDefault="002D35F1" w:rsidP="00A107F9">
      <w:pPr>
        <w:pStyle w:val="Prrafodelista"/>
        <w:spacing w:line="343" w:lineRule="auto"/>
        <w:ind w:hanging="567"/>
        <w:rPr>
          <w:rFonts w:ascii="Arial" w:hAnsi="Arial" w:cs="Arial"/>
          <w:color w:val="000000" w:themeColor="text1"/>
        </w:rPr>
      </w:pPr>
    </w:p>
    <w:p w14:paraId="21AB8697" w14:textId="77777777" w:rsidR="00DA779A" w:rsidRPr="00843BEC" w:rsidRDefault="00A6281A" w:rsidP="00A107F9">
      <w:pPr>
        <w:pStyle w:val="Prrafodelista"/>
        <w:numPr>
          <w:ilvl w:val="1"/>
          <w:numId w:val="35"/>
        </w:numPr>
        <w:spacing w:line="343" w:lineRule="auto"/>
        <w:ind w:left="1418" w:hanging="567"/>
        <w:jc w:val="both"/>
        <w:rPr>
          <w:rFonts w:ascii="Arial" w:hAnsi="Arial" w:cs="Arial"/>
          <w:color w:val="000000" w:themeColor="text1"/>
        </w:rPr>
      </w:pPr>
      <w:r w:rsidRPr="00843BEC">
        <w:rPr>
          <w:rFonts w:ascii="Arial" w:hAnsi="Arial" w:cs="Arial"/>
          <w:color w:val="000000" w:themeColor="text1"/>
        </w:rPr>
        <w:t>Coadyuvar en la elaboración e implementación de los procedimientos para la asignación de los equipos de cómputo;</w:t>
      </w:r>
    </w:p>
    <w:p w14:paraId="4C5716A3" w14:textId="77777777" w:rsidR="002D35F1" w:rsidRPr="00843BEC" w:rsidRDefault="002D35F1" w:rsidP="00A107F9">
      <w:pPr>
        <w:pStyle w:val="Prrafodelista"/>
        <w:spacing w:line="343" w:lineRule="auto"/>
        <w:ind w:hanging="567"/>
        <w:rPr>
          <w:rFonts w:ascii="Arial" w:hAnsi="Arial" w:cs="Arial"/>
          <w:color w:val="000000" w:themeColor="text1"/>
        </w:rPr>
      </w:pPr>
    </w:p>
    <w:p w14:paraId="440C4581" w14:textId="77777777" w:rsidR="00DA779A" w:rsidRPr="00843BEC" w:rsidRDefault="00A6281A" w:rsidP="00A107F9">
      <w:pPr>
        <w:pStyle w:val="Prrafodelista"/>
        <w:numPr>
          <w:ilvl w:val="1"/>
          <w:numId w:val="35"/>
        </w:numPr>
        <w:spacing w:line="343" w:lineRule="auto"/>
        <w:ind w:left="1418" w:hanging="567"/>
        <w:jc w:val="both"/>
        <w:rPr>
          <w:rFonts w:ascii="Arial" w:hAnsi="Arial" w:cs="Arial"/>
          <w:color w:val="000000" w:themeColor="text1"/>
        </w:rPr>
      </w:pPr>
      <w:r w:rsidRPr="00843BEC">
        <w:rPr>
          <w:rFonts w:ascii="Arial" w:hAnsi="Arial" w:cs="Arial"/>
          <w:color w:val="000000" w:themeColor="text1"/>
        </w:rPr>
        <w:t>Proponer los programas y políticas necesarias para el desarrollo de sus actividades, y</w:t>
      </w:r>
    </w:p>
    <w:p w14:paraId="25D33AFC" w14:textId="77777777" w:rsidR="002D35F1" w:rsidRPr="00843BEC" w:rsidRDefault="002D35F1" w:rsidP="00A107F9">
      <w:pPr>
        <w:pStyle w:val="Prrafodelista"/>
        <w:spacing w:line="343" w:lineRule="auto"/>
        <w:ind w:hanging="567"/>
        <w:rPr>
          <w:rFonts w:ascii="Arial" w:hAnsi="Arial" w:cs="Arial"/>
          <w:color w:val="000000" w:themeColor="text1"/>
        </w:rPr>
      </w:pPr>
    </w:p>
    <w:p w14:paraId="338A9636" w14:textId="77777777" w:rsidR="00A6281A" w:rsidRPr="00843BEC" w:rsidRDefault="00A6281A" w:rsidP="00A107F9">
      <w:pPr>
        <w:pStyle w:val="Prrafodelista"/>
        <w:numPr>
          <w:ilvl w:val="1"/>
          <w:numId w:val="35"/>
        </w:numPr>
        <w:spacing w:line="343" w:lineRule="auto"/>
        <w:ind w:left="1418" w:hanging="567"/>
        <w:jc w:val="both"/>
        <w:rPr>
          <w:rFonts w:ascii="Arial" w:hAnsi="Arial" w:cs="Arial"/>
          <w:color w:val="000000" w:themeColor="text1"/>
        </w:rPr>
      </w:pPr>
      <w:r w:rsidRPr="00843BEC">
        <w:rPr>
          <w:rFonts w:ascii="Arial" w:hAnsi="Arial" w:cs="Arial"/>
          <w:color w:val="000000" w:themeColor="text1"/>
        </w:rPr>
        <w:t>Las demás que le sean conferidas por el titular de la Coordinación de Informática.</w:t>
      </w:r>
    </w:p>
    <w:p w14:paraId="66B16617" w14:textId="77777777" w:rsidR="00752E3B" w:rsidRPr="00843BEC" w:rsidRDefault="00752E3B" w:rsidP="00A107F9">
      <w:pPr>
        <w:pStyle w:val="Prrafodelista"/>
        <w:spacing w:line="343" w:lineRule="auto"/>
        <w:ind w:left="0"/>
        <w:jc w:val="both"/>
        <w:rPr>
          <w:rFonts w:ascii="Arial" w:hAnsi="Arial" w:cs="Arial"/>
          <w:b/>
          <w:color w:val="000000" w:themeColor="text1"/>
        </w:rPr>
      </w:pPr>
    </w:p>
    <w:p w14:paraId="3EA65D58" w14:textId="77777777" w:rsidR="005F594C" w:rsidRPr="00843BEC" w:rsidRDefault="005F594C" w:rsidP="00A107F9">
      <w:pPr>
        <w:pStyle w:val="Sinespaciado"/>
        <w:spacing w:line="343" w:lineRule="auto"/>
        <w:jc w:val="both"/>
        <w:rPr>
          <w:rFonts w:ascii="Arial" w:hAnsi="Arial" w:cs="Arial"/>
          <w:b/>
          <w:color w:val="000000" w:themeColor="text1"/>
        </w:rPr>
      </w:pPr>
      <w:r w:rsidRPr="00843BEC">
        <w:rPr>
          <w:rFonts w:ascii="Arial" w:hAnsi="Arial" w:cs="Arial"/>
          <w:b/>
          <w:color w:val="000000" w:themeColor="text1"/>
        </w:rPr>
        <w:t>Artículo 64 BIS.</w:t>
      </w:r>
    </w:p>
    <w:p w14:paraId="0F57BC68" w14:textId="77777777" w:rsidR="005F594C" w:rsidRPr="00843BEC" w:rsidRDefault="005F594C" w:rsidP="00A107F9">
      <w:pPr>
        <w:pStyle w:val="Sinespaciado"/>
        <w:spacing w:line="343" w:lineRule="auto"/>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su apropiado funcionamiento la Unidad de Igualdad, tendrá las siguientes funciones:</w:t>
      </w:r>
    </w:p>
    <w:p w14:paraId="33E3A78A" w14:textId="77777777" w:rsidR="005F594C" w:rsidRPr="00843BEC" w:rsidRDefault="005F594C" w:rsidP="00A107F9">
      <w:pPr>
        <w:pStyle w:val="Sinespaciado"/>
        <w:spacing w:line="343" w:lineRule="auto"/>
        <w:jc w:val="both"/>
        <w:rPr>
          <w:rFonts w:ascii="Arial" w:hAnsi="Arial" w:cs="Arial"/>
          <w:b/>
          <w:i/>
          <w:color w:val="000000" w:themeColor="text1"/>
        </w:rPr>
      </w:pPr>
    </w:p>
    <w:p w14:paraId="3F9F3718" w14:textId="77777777" w:rsidR="005F594C" w:rsidRPr="00843BEC" w:rsidRDefault="005F594C" w:rsidP="00A107F9">
      <w:pPr>
        <w:pStyle w:val="Sinespaciado"/>
        <w:numPr>
          <w:ilvl w:val="0"/>
          <w:numId w:val="62"/>
        </w:numPr>
        <w:spacing w:line="343" w:lineRule="auto"/>
        <w:ind w:left="851" w:hanging="425"/>
        <w:jc w:val="both"/>
        <w:rPr>
          <w:rFonts w:ascii="Arial" w:hAnsi="Arial" w:cs="Arial"/>
          <w:color w:val="000000" w:themeColor="text1"/>
        </w:rPr>
      </w:pPr>
      <w:r w:rsidRPr="00843BEC">
        <w:rPr>
          <w:rFonts w:ascii="Arial" w:hAnsi="Arial" w:cs="Arial"/>
          <w:color w:val="000000" w:themeColor="text1"/>
        </w:rPr>
        <w:t xml:space="preserve">Fungir como Secretaría Técnica de la </w:t>
      </w:r>
      <w:r w:rsidR="00DB469F" w:rsidRPr="00843BEC">
        <w:rPr>
          <w:rFonts w:ascii="Arial" w:eastAsia="Calibri" w:hAnsi="Arial" w:cs="Arial"/>
          <w:color w:val="000000" w:themeColor="text1"/>
        </w:rPr>
        <w:t>Comisión de Igualdad Sustantiva y No Discriminación</w:t>
      </w:r>
      <w:r w:rsidRPr="00843BEC">
        <w:rPr>
          <w:rFonts w:ascii="Arial" w:hAnsi="Arial" w:cs="Arial"/>
          <w:color w:val="000000" w:themeColor="text1"/>
        </w:rPr>
        <w:t>, coordinando y supervisando la elaboración de estudios, dictámenes, puntos de acuerdo, informes u opiniones;</w:t>
      </w:r>
    </w:p>
    <w:p w14:paraId="5A116504" w14:textId="77777777" w:rsidR="005F594C" w:rsidRDefault="00DB469F" w:rsidP="00A107F9">
      <w:pPr>
        <w:pStyle w:val="Sinespaciado"/>
        <w:spacing w:line="343" w:lineRule="auto"/>
        <w:ind w:left="851"/>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reformado CG 02/10/2020</w:t>
      </w:r>
    </w:p>
    <w:p w14:paraId="685D275D" w14:textId="77777777" w:rsidR="005F594C" w:rsidRPr="00843BEC" w:rsidRDefault="005F594C" w:rsidP="00A107F9">
      <w:pPr>
        <w:pStyle w:val="Sinespaciado"/>
        <w:numPr>
          <w:ilvl w:val="0"/>
          <w:numId w:val="62"/>
        </w:numPr>
        <w:spacing w:line="343" w:lineRule="auto"/>
        <w:ind w:left="851" w:hanging="425"/>
        <w:jc w:val="both"/>
        <w:rPr>
          <w:rFonts w:ascii="Arial" w:hAnsi="Arial" w:cs="Arial"/>
          <w:color w:val="000000" w:themeColor="text1"/>
        </w:rPr>
      </w:pPr>
      <w:r w:rsidRPr="00843BEC">
        <w:rPr>
          <w:rFonts w:ascii="Arial" w:hAnsi="Arial" w:cs="Arial"/>
          <w:color w:val="000000" w:themeColor="text1"/>
        </w:rPr>
        <w:t>Brindar apoyo especializado, asesoría y capacitación a las áreas y órganos del Instituto en materia de igualdad sustantiva, perspectiva de género y no discriminación a grupos en situación de vulnerabilidad</w:t>
      </w:r>
      <w:r w:rsidR="00DB469F" w:rsidRPr="00843BEC">
        <w:rPr>
          <w:rFonts w:ascii="Arial" w:eastAsia="Calibri" w:hAnsi="Arial" w:cs="Arial"/>
          <w:color w:val="000000" w:themeColor="text1"/>
        </w:rPr>
        <w:t xml:space="preserve">, </w:t>
      </w:r>
      <w:r w:rsidR="00DB469F" w:rsidRPr="00843BEC">
        <w:rPr>
          <w:rFonts w:ascii="Arial" w:hAnsi="Arial" w:cs="Arial"/>
          <w:color w:val="000000" w:themeColor="text1"/>
        </w:rPr>
        <w:t>así como prevención y erradicación de la violencia política contra las mujeres en razón de género;</w:t>
      </w:r>
    </w:p>
    <w:p w14:paraId="58BBFD9D" w14:textId="77777777" w:rsidR="005F594C" w:rsidRPr="00843BEC" w:rsidRDefault="00DB469F" w:rsidP="00A107F9">
      <w:pPr>
        <w:pStyle w:val="Sinespaciado"/>
        <w:spacing w:line="343" w:lineRule="auto"/>
        <w:ind w:left="851"/>
        <w:jc w:val="right"/>
        <w:rPr>
          <w:rFonts w:ascii="Arial" w:hAnsi="Arial" w:cs="Arial"/>
          <w:color w:val="000000" w:themeColor="text1"/>
          <w:sz w:val="20"/>
          <w:szCs w:val="20"/>
        </w:rPr>
      </w:pPr>
      <w:r w:rsidRPr="00843BEC">
        <w:rPr>
          <w:rFonts w:ascii="Arial" w:hAnsi="Arial" w:cs="Arial"/>
          <w:b/>
          <w:i/>
          <w:color w:val="000000" w:themeColor="text1"/>
          <w:sz w:val="20"/>
          <w:szCs w:val="20"/>
        </w:rPr>
        <w:t>Inciso reformado CG 02/10/2020</w:t>
      </w:r>
    </w:p>
    <w:p w14:paraId="3EFD6047" w14:textId="77777777" w:rsidR="005F594C" w:rsidRPr="00843BEC" w:rsidRDefault="005F594C" w:rsidP="00A107F9">
      <w:pPr>
        <w:pStyle w:val="Sinespaciado"/>
        <w:numPr>
          <w:ilvl w:val="0"/>
          <w:numId w:val="62"/>
        </w:numPr>
        <w:spacing w:line="343" w:lineRule="auto"/>
        <w:ind w:left="851" w:hanging="425"/>
        <w:jc w:val="both"/>
        <w:rPr>
          <w:rFonts w:ascii="Arial" w:hAnsi="Arial" w:cs="Arial"/>
          <w:color w:val="000000" w:themeColor="text1"/>
        </w:rPr>
      </w:pPr>
      <w:r w:rsidRPr="00843BEC">
        <w:rPr>
          <w:rFonts w:ascii="Arial" w:hAnsi="Arial" w:cs="Arial"/>
          <w:color w:val="000000" w:themeColor="text1"/>
        </w:rPr>
        <w:t>Coadyuvar con la Comisión de Reglamentos y Asuntos Jurídicos, y demás órganos del Instituto en la elaboración de proyectos de reglamentos interiores, programas, políticas internas u otros dispositivos jurídicos en materia de igualdad sustantiva, perspectiva de género y no discriminación a grupos en situación de vulnerabilidad</w:t>
      </w:r>
      <w:r w:rsidR="00DB469F" w:rsidRPr="00843BEC">
        <w:rPr>
          <w:rFonts w:ascii="Arial" w:eastAsia="Calibri" w:hAnsi="Arial" w:cs="Arial"/>
          <w:color w:val="000000" w:themeColor="text1"/>
        </w:rPr>
        <w:t xml:space="preserve">, </w:t>
      </w:r>
      <w:r w:rsidR="00DB469F" w:rsidRPr="00843BEC">
        <w:rPr>
          <w:rFonts w:ascii="Arial" w:hAnsi="Arial" w:cs="Arial"/>
          <w:color w:val="000000" w:themeColor="text1"/>
        </w:rPr>
        <w:t>así como de prevención y erradicación de la violencia política contra las mujeres en razón de género</w:t>
      </w:r>
      <w:r w:rsidRPr="00843BEC">
        <w:rPr>
          <w:rFonts w:ascii="Arial" w:hAnsi="Arial" w:cs="Arial"/>
          <w:color w:val="000000" w:themeColor="text1"/>
        </w:rPr>
        <w:t>;</w:t>
      </w:r>
    </w:p>
    <w:p w14:paraId="3098599B" w14:textId="0720CD14" w:rsidR="002649C4" w:rsidRPr="00843BEC" w:rsidRDefault="00DB469F" w:rsidP="00A107F9">
      <w:pPr>
        <w:pStyle w:val="Sinespaciado"/>
        <w:spacing w:line="343" w:lineRule="auto"/>
        <w:ind w:left="851"/>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reformado CG 02/10/2020</w:t>
      </w:r>
    </w:p>
    <w:p w14:paraId="5FB249E7" w14:textId="77777777" w:rsidR="005F594C" w:rsidRPr="00843BEC" w:rsidRDefault="005F594C">
      <w:pPr>
        <w:pStyle w:val="Sinespaciado"/>
        <w:numPr>
          <w:ilvl w:val="0"/>
          <w:numId w:val="62"/>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Proponer a la Secretaría Ejecutiva las medidas conducentes para institucionalizar y transversalizar la igualdad sustantiva, perspectiva de género y no discriminación a grupos en situación de vulnerabilidad</w:t>
      </w:r>
      <w:r w:rsidR="00DB469F" w:rsidRPr="00843BEC">
        <w:rPr>
          <w:rFonts w:ascii="Arial" w:eastAsia="Calibri" w:hAnsi="Arial" w:cs="Arial"/>
          <w:color w:val="000000" w:themeColor="text1"/>
        </w:rPr>
        <w:t xml:space="preserve">, </w:t>
      </w:r>
      <w:r w:rsidR="00DB469F" w:rsidRPr="00843BEC">
        <w:rPr>
          <w:rFonts w:ascii="Arial" w:hAnsi="Arial" w:cs="Arial"/>
          <w:color w:val="000000" w:themeColor="text1"/>
        </w:rPr>
        <w:t>y la prevención y erradicación de la violencia política contra las mujeres en razón de género</w:t>
      </w:r>
      <w:r w:rsidRPr="00843BEC">
        <w:rPr>
          <w:rFonts w:ascii="Arial" w:hAnsi="Arial" w:cs="Arial"/>
          <w:color w:val="000000" w:themeColor="text1"/>
        </w:rPr>
        <w:t xml:space="preserve"> en los programas y proyectos de las distintas áreas del Instituto;</w:t>
      </w:r>
    </w:p>
    <w:p w14:paraId="55C9FE68" w14:textId="77777777" w:rsidR="005F594C" w:rsidRPr="00843BEC" w:rsidRDefault="00DB469F" w:rsidP="00DE6678">
      <w:pPr>
        <w:pStyle w:val="Sinespaciado"/>
        <w:spacing w:line="360" w:lineRule="auto"/>
        <w:ind w:left="851" w:hanging="425"/>
        <w:jc w:val="right"/>
        <w:rPr>
          <w:rFonts w:ascii="Arial" w:hAnsi="Arial" w:cs="Arial"/>
          <w:color w:val="000000" w:themeColor="text1"/>
          <w:sz w:val="20"/>
          <w:szCs w:val="20"/>
        </w:rPr>
      </w:pPr>
      <w:r w:rsidRPr="00843BEC">
        <w:rPr>
          <w:rFonts w:ascii="Arial" w:hAnsi="Arial" w:cs="Arial"/>
          <w:b/>
          <w:i/>
          <w:color w:val="000000" w:themeColor="text1"/>
          <w:sz w:val="20"/>
          <w:szCs w:val="20"/>
        </w:rPr>
        <w:t>Inciso reformado CG 02/10/2020</w:t>
      </w:r>
    </w:p>
    <w:p w14:paraId="4131AD4E" w14:textId="77777777" w:rsidR="005F594C" w:rsidRPr="00843BEC" w:rsidRDefault="005F594C">
      <w:pPr>
        <w:pStyle w:val="Sinespaciado"/>
        <w:numPr>
          <w:ilvl w:val="0"/>
          <w:numId w:val="62"/>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los vínculos interinstitucionales, a fin de difundir acciones y actividades en materia de igualdad sustantiva, perspectiva de género y no discriminación a grupos en situación de vulnerabilidad</w:t>
      </w:r>
      <w:r w:rsidR="00DB469F" w:rsidRPr="00843BEC">
        <w:rPr>
          <w:rFonts w:ascii="Arial" w:eastAsia="Calibri" w:hAnsi="Arial" w:cs="Arial"/>
          <w:color w:val="000000" w:themeColor="text1"/>
        </w:rPr>
        <w:t xml:space="preserve">, </w:t>
      </w:r>
      <w:r w:rsidR="00DB469F" w:rsidRPr="00843BEC">
        <w:rPr>
          <w:rFonts w:ascii="Arial" w:hAnsi="Arial" w:cs="Arial"/>
          <w:color w:val="000000" w:themeColor="text1"/>
        </w:rPr>
        <w:t>así como de prevención y erradicación de la violencia política contra las mujeres en razón de género;</w:t>
      </w:r>
    </w:p>
    <w:p w14:paraId="29D254CA" w14:textId="77777777" w:rsidR="005F594C" w:rsidRPr="00843BEC" w:rsidRDefault="00DB469F" w:rsidP="00DE6678">
      <w:pPr>
        <w:pStyle w:val="Sinespaciado"/>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reformado CG 02/10/2020</w:t>
      </w:r>
    </w:p>
    <w:p w14:paraId="050B9FDB" w14:textId="77777777" w:rsidR="005F594C" w:rsidRPr="00843BEC" w:rsidRDefault="005F594C">
      <w:pPr>
        <w:pStyle w:val="Sinespaciado"/>
        <w:numPr>
          <w:ilvl w:val="0"/>
          <w:numId w:val="62"/>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Proponer a la Secretaría Ejecutiva y, en su caso, a la </w:t>
      </w:r>
      <w:r w:rsidR="00DB469F" w:rsidRPr="00843BEC">
        <w:rPr>
          <w:rFonts w:ascii="Arial" w:eastAsia="Calibri" w:hAnsi="Arial" w:cs="Arial"/>
          <w:color w:val="000000" w:themeColor="text1"/>
        </w:rPr>
        <w:t>Comisión de Igualdad Sustantiva y No Discriminación</w:t>
      </w:r>
      <w:r w:rsidRPr="00843BEC">
        <w:rPr>
          <w:rFonts w:ascii="Arial" w:hAnsi="Arial" w:cs="Arial"/>
          <w:color w:val="000000" w:themeColor="text1"/>
        </w:rPr>
        <w:t>, las políticas y estrategias de trabajo para que se incorporen a la planeación institucional, así como al proyecto de presupuesto correspondiente;</w:t>
      </w:r>
    </w:p>
    <w:p w14:paraId="2A003933" w14:textId="77777777" w:rsidR="005F594C" w:rsidRPr="00843BEC" w:rsidRDefault="00DB469F" w:rsidP="00DE6678">
      <w:pPr>
        <w:pStyle w:val="Sinespaciado"/>
        <w:spacing w:line="360" w:lineRule="auto"/>
        <w:ind w:left="851"/>
        <w:jc w:val="right"/>
        <w:rPr>
          <w:rFonts w:ascii="Arial" w:hAnsi="Arial" w:cs="Arial"/>
          <w:color w:val="000000" w:themeColor="text1"/>
          <w:sz w:val="20"/>
          <w:szCs w:val="20"/>
        </w:rPr>
      </w:pPr>
      <w:r w:rsidRPr="00843BEC">
        <w:rPr>
          <w:rFonts w:ascii="Arial" w:hAnsi="Arial" w:cs="Arial"/>
          <w:b/>
          <w:i/>
          <w:color w:val="000000" w:themeColor="text1"/>
          <w:sz w:val="20"/>
          <w:szCs w:val="20"/>
        </w:rPr>
        <w:t>Inciso reformado CG 02/10/2020</w:t>
      </w:r>
    </w:p>
    <w:p w14:paraId="659F2C8C" w14:textId="77777777" w:rsidR="00881DFC" w:rsidRPr="00843BEC" w:rsidRDefault="00881DFC">
      <w:pPr>
        <w:pStyle w:val="Prrafodelista"/>
        <w:numPr>
          <w:ilvl w:val="0"/>
          <w:numId w:val="62"/>
        </w:numPr>
        <w:spacing w:line="360" w:lineRule="auto"/>
        <w:ind w:left="851" w:hanging="425"/>
        <w:jc w:val="both"/>
        <w:rPr>
          <w:rFonts w:ascii="Arial" w:hAnsi="Arial" w:cs="Arial"/>
          <w:color w:val="000000" w:themeColor="text1"/>
        </w:rPr>
      </w:pPr>
      <w:r w:rsidRPr="00843BEC">
        <w:rPr>
          <w:rFonts w:ascii="Arial" w:hAnsi="Arial" w:cs="Arial"/>
          <w:color w:val="000000" w:themeColor="text1"/>
        </w:rPr>
        <w:t>Coadyuvar con el Departamento de Procesos Electorales en el diseño e instrumentación de los programas de educación cívica e información para la prevención, atención y erradicación de la violencia política contra las mujeres en razón de género;</w:t>
      </w:r>
    </w:p>
    <w:p w14:paraId="267CDA97" w14:textId="77777777" w:rsidR="00881DFC" w:rsidRPr="00843BEC" w:rsidRDefault="00881DFC" w:rsidP="00DE6678">
      <w:pPr>
        <w:pStyle w:val="Sinespaciado"/>
        <w:spacing w:line="360" w:lineRule="auto"/>
        <w:jc w:val="right"/>
        <w:rPr>
          <w:rFonts w:ascii="Arial" w:hAnsi="Arial" w:cs="Arial"/>
          <w:color w:val="000000" w:themeColor="text1"/>
          <w:sz w:val="20"/>
          <w:szCs w:val="20"/>
        </w:rPr>
      </w:pPr>
      <w:r w:rsidRPr="00843BEC">
        <w:rPr>
          <w:rFonts w:ascii="Arial" w:hAnsi="Arial" w:cs="Arial"/>
          <w:b/>
          <w:i/>
          <w:color w:val="000000" w:themeColor="text1"/>
          <w:sz w:val="20"/>
          <w:szCs w:val="20"/>
        </w:rPr>
        <w:t>Inciso adicionado CG 02/10/2020</w:t>
      </w:r>
    </w:p>
    <w:p w14:paraId="1EDAA3A1" w14:textId="77777777" w:rsidR="005F594C" w:rsidRPr="00843BEC" w:rsidRDefault="005F594C">
      <w:pPr>
        <w:pStyle w:val="Sinespaciado"/>
        <w:numPr>
          <w:ilvl w:val="0"/>
          <w:numId w:val="62"/>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Mantener permanentemente actualizada la información contenida en el micrositio de internet de la </w:t>
      </w:r>
      <w:r w:rsidR="00881DFC" w:rsidRPr="00843BEC">
        <w:rPr>
          <w:rFonts w:ascii="Arial" w:eastAsia="Calibri" w:hAnsi="Arial" w:cs="Arial"/>
          <w:color w:val="000000" w:themeColor="text1"/>
        </w:rPr>
        <w:t>Comisión de Igualdad de Sustantiva y No Discriminación</w:t>
      </w:r>
      <w:r w:rsidRPr="00843BEC">
        <w:rPr>
          <w:rFonts w:ascii="Arial" w:hAnsi="Arial" w:cs="Arial"/>
          <w:color w:val="000000" w:themeColor="text1"/>
        </w:rPr>
        <w:t>;</w:t>
      </w:r>
    </w:p>
    <w:p w14:paraId="44C429FC" w14:textId="77777777" w:rsidR="005F594C" w:rsidRPr="00843BEC" w:rsidRDefault="00881DFC" w:rsidP="00DE6678">
      <w:pPr>
        <w:pStyle w:val="Sinespaciado"/>
        <w:spacing w:line="360" w:lineRule="auto"/>
        <w:ind w:left="851"/>
        <w:jc w:val="right"/>
        <w:rPr>
          <w:rFonts w:ascii="Arial" w:hAnsi="Arial" w:cs="Arial"/>
          <w:color w:val="000000" w:themeColor="text1"/>
          <w:sz w:val="20"/>
          <w:szCs w:val="20"/>
        </w:rPr>
      </w:pPr>
      <w:r w:rsidRPr="00843BEC">
        <w:rPr>
          <w:rFonts w:ascii="Arial" w:hAnsi="Arial" w:cs="Arial"/>
          <w:b/>
          <w:i/>
          <w:color w:val="000000" w:themeColor="text1"/>
          <w:sz w:val="20"/>
          <w:szCs w:val="20"/>
        </w:rPr>
        <w:t>Inciso reformado CG 02/10/2020</w:t>
      </w:r>
    </w:p>
    <w:p w14:paraId="348B81DD" w14:textId="77777777" w:rsidR="005F594C" w:rsidRPr="00843BEC" w:rsidRDefault="005F594C">
      <w:pPr>
        <w:pStyle w:val="Sinespaciado"/>
        <w:numPr>
          <w:ilvl w:val="0"/>
          <w:numId w:val="62"/>
        </w:numPr>
        <w:spacing w:line="360" w:lineRule="auto"/>
        <w:ind w:left="851" w:hanging="425"/>
        <w:jc w:val="both"/>
        <w:rPr>
          <w:rFonts w:ascii="Arial" w:hAnsi="Arial" w:cs="Arial"/>
          <w:color w:val="000000" w:themeColor="text1"/>
        </w:rPr>
      </w:pPr>
      <w:r w:rsidRPr="00843BEC">
        <w:rPr>
          <w:rFonts w:ascii="Arial" w:hAnsi="Arial" w:cs="Arial"/>
          <w:color w:val="000000" w:themeColor="text1"/>
        </w:rPr>
        <w:t>Proponer el protocolo para prevenir, atender y sancionar el hostigamiento y acoso sexual o laboral en el Instituto y darle seguimiento en coordinación con las diversas áreas del Instituto;</w:t>
      </w:r>
    </w:p>
    <w:p w14:paraId="6701C28A" w14:textId="77777777" w:rsidR="005F594C" w:rsidRPr="00843BEC" w:rsidRDefault="005F594C" w:rsidP="00DE6678">
      <w:pPr>
        <w:pStyle w:val="Sinespaciado"/>
        <w:spacing w:line="360" w:lineRule="auto"/>
        <w:ind w:left="851"/>
        <w:jc w:val="both"/>
        <w:rPr>
          <w:rFonts w:ascii="Arial" w:hAnsi="Arial" w:cs="Arial"/>
          <w:color w:val="000000" w:themeColor="text1"/>
        </w:rPr>
      </w:pPr>
    </w:p>
    <w:p w14:paraId="49911E5F" w14:textId="77777777" w:rsidR="005F594C" w:rsidRPr="00843BEC" w:rsidRDefault="005F594C">
      <w:pPr>
        <w:pStyle w:val="Sinespaciado"/>
        <w:numPr>
          <w:ilvl w:val="0"/>
          <w:numId w:val="62"/>
        </w:numPr>
        <w:spacing w:line="360" w:lineRule="auto"/>
        <w:ind w:left="851" w:hanging="425"/>
        <w:jc w:val="both"/>
        <w:rPr>
          <w:rFonts w:ascii="Arial" w:hAnsi="Arial" w:cs="Arial"/>
          <w:color w:val="000000" w:themeColor="text1"/>
        </w:rPr>
      </w:pPr>
      <w:r w:rsidRPr="00843BEC">
        <w:rPr>
          <w:rFonts w:ascii="Arial" w:hAnsi="Arial" w:cs="Arial"/>
          <w:color w:val="000000" w:themeColor="text1"/>
        </w:rPr>
        <w:t>Elaborar informes trimestrales de sus actividades relacionadas con igualdad sustantiva, perspectiva de género y no discriminación a grupos en situación de vulnerabilidad, mismos que deberán presentarse a la Secretaría Ejecutiva, y</w:t>
      </w:r>
    </w:p>
    <w:p w14:paraId="5F46EE1D" w14:textId="77777777" w:rsidR="005F594C" w:rsidRPr="00843BEC" w:rsidRDefault="005F594C" w:rsidP="00DE6678">
      <w:pPr>
        <w:pStyle w:val="Sinespaciado"/>
        <w:spacing w:line="360" w:lineRule="auto"/>
        <w:ind w:left="851"/>
        <w:jc w:val="both"/>
        <w:rPr>
          <w:rFonts w:ascii="Arial" w:hAnsi="Arial" w:cs="Arial"/>
          <w:color w:val="000000" w:themeColor="text1"/>
        </w:rPr>
      </w:pPr>
    </w:p>
    <w:p w14:paraId="3F29B2F0" w14:textId="77777777" w:rsidR="005F594C" w:rsidRPr="00843BEC" w:rsidRDefault="005F594C">
      <w:pPr>
        <w:pStyle w:val="Prrafodelista"/>
        <w:numPr>
          <w:ilvl w:val="0"/>
          <w:numId w:val="62"/>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Las demás que le confiera el Consejo General, el Secretario Ejecutivo, la Ley Electoral y demás disposiciones aplicables.</w:t>
      </w:r>
    </w:p>
    <w:p w14:paraId="3DC28A50" w14:textId="77777777" w:rsidR="005F594C" w:rsidRPr="00843BEC" w:rsidRDefault="00DB469F" w:rsidP="00DE6678">
      <w:pPr>
        <w:spacing w:line="360" w:lineRule="auto"/>
        <w:jc w:val="right"/>
        <w:rPr>
          <w:rFonts w:ascii="Arial" w:hAnsi="Arial" w:cs="Arial"/>
          <w:b/>
          <w:color w:val="000000" w:themeColor="text1"/>
          <w:sz w:val="20"/>
          <w:szCs w:val="20"/>
        </w:rPr>
      </w:pPr>
      <w:r w:rsidRPr="00843BEC">
        <w:rPr>
          <w:rFonts w:ascii="Arial" w:hAnsi="Arial" w:cs="Arial"/>
          <w:b/>
          <w:i/>
          <w:color w:val="000000" w:themeColor="text1"/>
          <w:sz w:val="20"/>
          <w:szCs w:val="20"/>
        </w:rPr>
        <w:t>Artículo adicionado CG 19/03/2020</w:t>
      </w:r>
    </w:p>
    <w:p w14:paraId="6B40F2D4" w14:textId="77777777" w:rsidR="005F594C" w:rsidRPr="00843BEC" w:rsidRDefault="005F594C" w:rsidP="00DE6678">
      <w:pPr>
        <w:pStyle w:val="Sinespaciado"/>
        <w:spacing w:line="360" w:lineRule="auto"/>
        <w:jc w:val="both"/>
        <w:rPr>
          <w:rFonts w:ascii="Arial" w:hAnsi="Arial" w:cs="Arial"/>
          <w:b/>
          <w:color w:val="000000" w:themeColor="text1"/>
        </w:rPr>
      </w:pPr>
      <w:r w:rsidRPr="00843BEC">
        <w:rPr>
          <w:rFonts w:ascii="Arial" w:hAnsi="Arial" w:cs="Arial"/>
          <w:b/>
          <w:color w:val="000000" w:themeColor="text1"/>
        </w:rPr>
        <w:t>Artículo 64 TER.</w:t>
      </w:r>
    </w:p>
    <w:p w14:paraId="35B0B211" w14:textId="77777777" w:rsidR="005F594C" w:rsidRPr="00843BEC" w:rsidRDefault="005F594C" w:rsidP="00DE6678">
      <w:pPr>
        <w:pStyle w:val="Sinespaciado"/>
        <w:spacing w:line="360" w:lineRule="auto"/>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su apropiado funcionamiento la Unidad de Archivo, tendrá las siguientes funciones:</w:t>
      </w:r>
    </w:p>
    <w:p w14:paraId="56AC042D" w14:textId="77777777" w:rsidR="005F594C" w:rsidRPr="00843BEC" w:rsidRDefault="005F594C" w:rsidP="00DE6678">
      <w:pPr>
        <w:pStyle w:val="Sinespaciado"/>
        <w:spacing w:line="360" w:lineRule="auto"/>
        <w:rPr>
          <w:rFonts w:ascii="Arial" w:hAnsi="Arial" w:cs="Arial"/>
          <w:b/>
          <w:i/>
          <w:color w:val="000000" w:themeColor="text1"/>
        </w:rPr>
      </w:pPr>
    </w:p>
    <w:p w14:paraId="20290F90" w14:textId="77777777" w:rsidR="005F594C" w:rsidRPr="00843BEC" w:rsidRDefault="005F594C">
      <w:pPr>
        <w:pStyle w:val="Sinespaciado"/>
        <w:numPr>
          <w:ilvl w:val="2"/>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Elaborar, con la colaboración de los responsables de los archivos de trámite, de concentración y en su caso histórico, los instrumentos de control archivístico previstos en la ley de la materia y sus disposiciones reglamentarias, así como la normativa que derive de estas, así como dar seguimiento a los mismos;</w:t>
      </w:r>
    </w:p>
    <w:p w14:paraId="6246B94A" w14:textId="77777777" w:rsidR="005F594C" w:rsidRPr="00843BEC" w:rsidRDefault="005F594C" w:rsidP="00DE6678">
      <w:pPr>
        <w:pStyle w:val="Sinespaciado"/>
        <w:spacing w:line="360" w:lineRule="auto"/>
        <w:ind w:left="851" w:hanging="425"/>
        <w:jc w:val="both"/>
        <w:rPr>
          <w:rFonts w:ascii="Arial" w:hAnsi="Arial" w:cs="Arial"/>
          <w:color w:val="000000" w:themeColor="text1"/>
        </w:rPr>
      </w:pPr>
    </w:p>
    <w:p w14:paraId="4E3F2BA4" w14:textId="77777777" w:rsidR="005F594C" w:rsidRPr="00843BEC" w:rsidRDefault="005F594C">
      <w:pPr>
        <w:pStyle w:val="Sinespaciado"/>
        <w:numPr>
          <w:ilvl w:val="2"/>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Elaborar los manuales de organización, administración y conservación de los archivos de trámite, conservación e histórico del Instituto, así como dar seguimiento a su observancia;</w:t>
      </w:r>
    </w:p>
    <w:p w14:paraId="687A11A9" w14:textId="77777777" w:rsidR="005F594C" w:rsidRPr="00843BEC" w:rsidRDefault="005F594C" w:rsidP="00DE6678">
      <w:pPr>
        <w:pStyle w:val="Sinespaciado"/>
        <w:spacing w:line="360" w:lineRule="auto"/>
        <w:ind w:left="851" w:hanging="425"/>
        <w:jc w:val="both"/>
        <w:rPr>
          <w:rFonts w:ascii="Arial" w:hAnsi="Arial" w:cs="Arial"/>
          <w:color w:val="000000" w:themeColor="text1"/>
        </w:rPr>
      </w:pPr>
    </w:p>
    <w:p w14:paraId="2E046D7E" w14:textId="77777777" w:rsidR="005F594C" w:rsidRPr="00843BEC" w:rsidRDefault="005F594C">
      <w:pPr>
        <w:pStyle w:val="Sinespaciado"/>
        <w:numPr>
          <w:ilvl w:val="2"/>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Elaborar los criterios específicos y recomendaciones en materia de organización y conservación de archivos, así como dar seguimiento a los instrumentos normativos que de estos emanen; </w:t>
      </w:r>
    </w:p>
    <w:p w14:paraId="7AE9403B" w14:textId="77777777" w:rsidR="005F594C" w:rsidRPr="00843BEC" w:rsidRDefault="005F594C" w:rsidP="00DE6678">
      <w:pPr>
        <w:pStyle w:val="Sinespaciado"/>
        <w:spacing w:line="360" w:lineRule="auto"/>
        <w:ind w:left="851" w:hanging="425"/>
        <w:jc w:val="both"/>
        <w:rPr>
          <w:rFonts w:ascii="Arial" w:hAnsi="Arial" w:cs="Arial"/>
          <w:color w:val="000000" w:themeColor="text1"/>
        </w:rPr>
      </w:pPr>
    </w:p>
    <w:p w14:paraId="6151FFE2" w14:textId="77777777" w:rsidR="005F594C" w:rsidRPr="00843BEC" w:rsidRDefault="005F594C">
      <w:pPr>
        <w:pStyle w:val="Sinespaciado"/>
        <w:numPr>
          <w:ilvl w:val="0"/>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Elaborar y presentar a la Secretaría Ejecutiva el programa anual en materia de organización y conservación de archivos, así como dar seguimiento al mismo; </w:t>
      </w:r>
    </w:p>
    <w:p w14:paraId="21D26309" w14:textId="77777777" w:rsidR="005F594C" w:rsidRPr="00843BEC" w:rsidRDefault="005F594C" w:rsidP="00DE6678">
      <w:pPr>
        <w:pStyle w:val="Sinespaciado"/>
        <w:spacing w:line="360" w:lineRule="auto"/>
        <w:ind w:left="851" w:hanging="425"/>
        <w:jc w:val="both"/>
        <w:rPr>
          <w:rFonts w:ascii="Arial" w:hAnsi="Arial" w:cs="Arial"/>
          <w:color w:val="000000" w:themeColor="text1"/>
        </w:rPr>
      </w:pPr>
    </w:p>
    <w:p w14:paraId="1F2E1342" w14:textId="77777777" w:rsidR="005F594C" w:rsidRPr="00843BEC" w:rsidRDefault="005F594C">
      <w:pPr>
        <w:pStyle w:val="Sinespaciado"/>
        <w:numPr>
          <w:ilvl w:val="0"/>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Coordinar los procesos de valoración y disposición documental que realicen las áreas operativas; </w:t>
      </w:r>
    </w:p>
    <w:p w14:paraId="45A58D4A" w14:textId="77777777" w:rsidR="005F594C" w:rsidRPr="00843BEC" w:rsidRDefault="005F594C" w:rsidP="00DE6678">
      <w:pPr>
        <w:pStyle w:val="Sinespaciado"/>
        <w:spacing w:line="360" w:lineRule="auto"/>
        <w:ind w:left="851" w:hanging="425"/>
        <w:jc w:val="both"/>
        <w:rPr>
          <w:rFonts w:ascii="Arial" w:hAnsi="Arial" w:cs="Arial"/>
          <w:color w:val="000000" w:themeColor="text1"/>
        </w:rPr>
      </w:pPr>
    </w:p>
    <w:p w14:paraId="7B2A2034" w14:textId="77777777" w:rsidR="005F594C" w:rsidRPr="00843BEC" w:rsidRDefault="005F594C">
      <w:pPr>
        <w:pStyle w:val="Sinespaciado"/>
        <w:numPr>
          <w:ilvl w:val="0"/>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Coordinar las actividades destinadas a la modernización y automatización de los procesos archivísticos y a la gestión de documentos electrónicos de las áreas operativas; </w:t>
      </w:r>
    </w:p>
    <w:p w14:paraId="1A22604E" w14:textId="77777777" w:rsidR="005F594C" w:rsidRPr="00843BEC" w:rsidRDefault="005F594C" w:rsidP="00DE6678">
      <w:pPr>
        <w:pStyle w:val="Sinespaciado"/>
        <w:spacing w:line="360" w:lineRule="auto"/>
        <w:ind w:left="851" w:hanging="425"/>
        <w:jc w:val="both"/>
        <w:rPr>
          <w:rFonts w:ascii="Arial" w:hAnsi="Arial" w:cs="Arial"/>
          <w:color w:val="000000" w:themeColor="text1"/>
        </w:rPr>
      </w:pPr>
    </w:p>
    <w:p w14:paraId="33D55C17" w14:textId="77777777" w:rsidR="005F594C" w:rsidRPr="00843BEC" w:rsidRDefault="005F594C">
      <w:pPr>
        <w:pStyle w:val="Sinespaciado"/>
        <w:numPr>
          <w:ilvl w:val="0"/>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Brindar asesoría técnica para la operación de los archivos; </w:t>
      </w:r>
    </w:p>
    <w:p w14:paraId="1B3AAA56" w14:textId="77777777" w:rsidR="005F594C" w:rsidRPr="00843BEC" w:rsidRDefault="005F594C" w:rsidP="00DE6678">
      <w:pPr>
        <w:pStyle w:val="Sinespaciado"/>
        <w:spacing w:line="360" w:lineRule="auto"/>
        <w:ind w:left="851" w:hanging="425"/>
        <w:jc w:val="both"/>
        <w:rPr>
          <w:rFonts w:ascii="Arial" w:hAnsi="Arial" w:cs="Arial"/>
          <w:color w:val="000000" w:themeColor="text1"/>
        </w:rPr>
      </w:pPr>
    </w:p>
    <w:p w14:paraId="34A55FC3" w14:textId="77777777" w:rsidR="005F594C" w:rsidRPr="00843BEC" w:rsidRDefault="005F594C">
      <w:pPr>
        <w:pStyle w:val="Sinespaciado"/>
        <w:numPr>
          <w:ilvl w:val="0"/>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lastRenderedPageBreak/>
        <w:t xml:space="preserve">Elaborar y dar seguimiento a los programas de capacitación en gestión documental y administración de archivos; </w:t>
      </w:r>
    </w:p>
    <w:p w14:paraId="4757905C" w14:textId="77777777" w:rsidR="005F594C" w:rsidRPr="00843BEC" w:rsidRDefault="005F594C" w:rsidP="00DE6678">
      <w:pPr>
        <w:pStyle w:val="Sinespaciado"/>
        <w:spacing w:line="360" w:lineRule="auto"/>
        <w:ind w:left="851" w:hanging="425"/>
        <w:jc w:val="both"/>
        <w:rPr>
          <w:rFonts w:ascii="Arial" w:hAnsi="Arial" w:cs="Arial"/>
          <w:color w:val="000000" w:themeColor="text1"/>
        </w:rPr>
      </w:pPr>
    </w:p>
    <w:p w14:paraId="0549EF12" w14:textId="77777777" w:rsidR="005F594C" w:rsidRPr="00843BEC" w:rsidRDefault="005F594C">
      <w:pPr>
        <w:pStyle w:val="Sinespaciado"/>
        <w:numPr>
          <w:ilvl w:val="0"/>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Coordinar, con las áreas y órganos del Instituto, las políticas de acceso y la conservación de los archivos; </w:t>
      </w:r>
    </w:p>
    <w:p w14:paraId="00652A42" w14:textId="77777777" w:rsidR="005F594C" w:rsidRPr="00843BEC" w:rsidRDefault="005F594C" w:rsidP="00DE6678">
      <w:pPr>
        <w:pStyle w:val="Sinespaciado"/>
        <w:spacing w:line="360" w:lineRule="auto"/>
        <w:ind w:left="851" w:hanging="425"/>
        <w:jc w:val="both"/>
        <w:rPr>
          <w:rFonts w:ascii="Arial" w:hAnsi="Arial" w:cs="Arial"/>
          <w:color w:val="000000" w:themeColor="text1"/>
        </w:rPr>
      </w:pPr>
    </w:p>
    <w:p w14:paraId="4412D99A" w14:textId="77777777" w:rsidR="005F594C" w:rsidRPr="00843BEC" w:rsidRDefault="005F594C">
      <w:pPr>
        <w:pStyle w:val="Sinespaciado"/>
        <w:numPr>
          <w:ilvl w:val="0"/>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 xml:space="preserve">Coordinar la operación de los archivos de trámite, concentración y, en su caso, histórico, de acuerdo con la normatividad; </w:t>
      </w:r>
    </w:p>
    <w:p w14:paraId="2232C88F" w14:textId="77777777" w:rsidR="005F594C" w:rsidRPr="00843BEC" w:rsidRDefault="005F594C" w:rsidP="00DE6678">
      <w:pPr>
        <w:pStyle w:val="Sinespaciado"/>
        <w:spacing w:line="360" w:lineRule="auto"/>
        <w:ind w:left="851" w:hanging="425"/>
        <w:jc w:val="both"/>
        <w:rPr>
          <w:rFonts w:ascii="Arial" w:hAnsi="Arial" w:cs="Arial"/>
          <w:color w:val="000000" w:themeColor="text1"/>
        </w:rPr>
      </w:pPr>
    </w:p>
    <w:p w14:paraId="1144CF1F" w14:textId="77777777" w:rsidR="002649C4" w:rsidRPr="00843BEC" w:rsidRDefault="005F594C">
      <w:pPr>
        <w:pStyle w:val="Sinespaciado"/>
        <w:numPr>
          <w:ilvl w:val="0"/>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Autorizar la transferencia de los archivos cuando un área u órgano del Instituto sea sometido a procesos de fusión, escisión, extinción o cambio de adscripción; o cualquier modificación de conformidad con las disposiciones legales y reglamentarias aplicables, y</w:t>
      </w:r>
    </w:p>
    <w:p w14:paraId="17CAA272" w14:textId="77777777" w:rsidR="005F594C" w:rsidRPr="00843BEC" w:rsidRDefault="005F594C" w:rsidP="00DE6678">
      <w:pPr>
        <w:pStyle w:val="Sinespaciado"/>
        <w:spacing w:line="360" w:lineRule="auto"/>
        <w:ind w:left="851"/>
        <w:jc w:val="both"/>
        <w:rPr>
          <w:rFonts w:ascii="Arial" w:hAnsi="Arial" w:cs="Arial"/>
          <w:color w:val="000000" w:themeColor="text1"/>
        </w:rPr>
      </w:pPr>
      <w:r w:rsidRPr="00843BEC">
        <w:rPr>
          <w:rFonts w:ascii="Arial" w:hAnsi="Arial" w:cs="Arial"/>
          <w:color w:val="000000" w:themeColor="text1"/>
        </w:rPr>
        <w:t xml:space="preserve"> </w:t>
      </w:r>
    </w:p>
    <w:p w14:paraId="53C69C25" w14:textId="77777777" w:rsidR="005F594C" w:rsidRPr="00843BEC" w:rsidRDefault="005F594C">
      <w:pPr>
        <w:pStyle w:val="Prrafodelista"/>
        <w:numPr>
          <w:ilvl w:val="0"/>
          <w:numId w:val="28"/>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Las demás que le confiera el Consejo General, el Secretario Ejecutivo, la Ley Electoral y demás disposiciones aplicables.</w:t>
      </w:r>
    </w:p>
    <w:p w14:paraId="05612225" w14:textId="77777777" w:rsidR="00E34776" w:rsidRPr="00843BEC" w:rsidRDefault="00DB469F" w:rsidP="00DE6678">
      <w:pPr>
        <w:pStyle w:val="Prrafodelista"/>
        <w:spacing w:line="360" w:lineRule="auto"/>
        <w:ind w:left="0"/>
        <w:jc w:val="right"/>
        <w:rPr>
          <w:rFonts w:ascii="Arial" w:hAnsi="Arial" w:cs="Arial"/>
          <w:b/>
          <w:color w:val="000000" w:themeColor="text1"/>
          <w:sz w:val="20"/>
          <w:szCs w:val="20"/>
        </w:rPr>
      </w:pPr>
      <w:r w:rsidRPr="00843BEC">
        <w:rPr>
          <w:rFonts w:ascii="Arial" w:hAnsi="Arial" w:cs="Arial"/>
          <w:b/>
          <w:i/>
          <w:color w:val="000000" w:themeColor="text1"/>
          <w:sz w:val="20"/>
          <w:szCs w:val="20"/>
        </w:rPr>
        <w:t>Artículo adicionado CG 19/03/2020</w:t>
      </w:r>
    </w:p>
    <w:p w14:paraId="34689993" w14:textId="0A274E41" w:rsidR="006D799C" w:rsidRPr="00843BEC" w:rsidRDefault="006D799C" w:rsidP="00DE6678">
      <w:pPr>
        <w:autoSpaceDE w:val="0"/>
        <w:autoSpaceDN w:val="0"/>
        <w:adjustRightInd w:val="0"/>
        <w:spacing w:line="360" w:lineRule="auto"/>
        <w:jc w:val="both"/>
        <w:rPr>
          <w:rFonts w:ascii="Arial" w:eastAsia="Calibri" w:hAnsi="Arial" w:cs="Arial"/>
          <w:b/>
          <w:bCs/>
          <w:color w:val="000000" w:themeColor="text1"/>
        </w:rPr>
      </w:pPr>
      <w:r w:rsidRPr="00843BEC">
        <w:rPr>
          <w:rFonts w:ascii="Arial" w:eastAsia="Calibri" w:hAnsi="Arial" w:cs="Arial"/>
          <w:b/>
          <w:bCs/>
          <w:color w:val="000000" w:themeColor="text1"/>
        </w:rPr>
        <w:t xml:space="preserve">Artículo 64 </w:t>
      </w:r>
      <w:proofErr w:type="spellStart"/>
      <w:r w:rsidRPr="00843BEC">
        <w:rPr>
          <w:rFonts w:ascii="Arial" w:eastAsia="Calibri" w:hAnsi="Arial" w:cs="Arial"/>
          <w:b/>
          <w:bCs/>
          <w:color w:val="000000" w:themeColor="text1"/>
        </w:rPr>
        <w:t>QUÁTER</w:t>
      </w:r>
      <w:proofErr w:type="spellEnd"/>
      <w:r w:rsidRPr="00843BEC">
        <w:rPr>
          <w:rFonts w:ascii="Arial" w:eastAsia="Calibri" w:hAnsi="Arial" w:cs="Arial"/>
          <w:b/>
          <w:bCs/>
          <w:color w:val="000000" w:themeColor="text1"/>
        </w:rPr>
        <w:t>.</w:t>
      </w:r>
    </w:p>
    <w:p w14:paraId="2BD86802" w14:textId="77777777" w:rsidR="006D799C" w:rsidRPr="00843BEC" w:rsidRDefault="006D799C" w:rsidP="00DE6678">
      <w:pPr>
        <w:spacing w:line="360" w:lineRule="auto"/>
        <w:jc w:val="both"/>
        <w:rPr>
          <w:rFonts w:ascii="Arial" w:eastAsia="Calibri" w:hAnsi="Arial" w:cs="Arial"/>
          <w:b/>
          <w:bCs/>
          <w:color w:val="000000" w:themeColor="text1"/>
        </w:rPr>
      </w:pPr>
      <w:r w:rsidRPr="00843BEC">
        <w:rPr>
          <w:rFonts w:ascii="Arial" w:eastAsia="Calibri" w:hAnsi="Arial" w:cs="Arial"/>
          <w:b/>
          <w:bCs/>
          <w:color w:val="000000" w:themeColor="text1"/>
        </w:rPr>
        <w:t xml:space="preserve">1. </w:t>
      </w:r>
      <w:r w:rsidRPr="00843BEC">
        <w:rPr>
          <w:rFonts w:ascii="Arial" w:eastAsia="Calibri" w:hAnsi="Arial" w:cs="Arial"/>
          <w:color w:val="000000" w:themeColor="text1"/>
        </w:rPr>
        <w:t>Para su apropiado funcionamiento la Unidad de Asunto Indígenas, tendrá las siguientes funciones:</w:t>
      </w:r>
    </w:p>
    <w:p w14:paraId="1B7B960C" w14:textId="77777777" w:rsidR="00843BEC" w:rsidRPr="00843BEC" w:rsidRDefault="00843BEC" w:rsidP="00DE6678">
      <w:pPr>
        <w:spacing w:line="360" w:lineRule="auto"/>
        <w:jc w:val="both"/>
        <w:rPr>
          <w:rFonts w:ascii="Arial" w:hAnsi="Arial" w:cs="Arial"/>
          <w:b/>
          <w:color w:val="000000" w:themeColor="text1"/>
        </w:rPr>
      </w:pPr>
    </w:p>
    <w:p w14:paraId="28149254" w14:textId="031D71FA" w:rsidR="006D799C" w:rsidRPr="00843BEC" w:rsidRDefault="006D799C">
      <w:pPr>
        <w:pStyle w:val="Prrafodelista"/>
        <w:numPr>
          <w:ilvl w:val="1"/>
          <w:numId w:val="54"/>
        </w:numPr>
        <w:spacing w:line="360" w:lineRule="auto"/>
        <w:ind w:left="851" w:hanging="425"/>
        <w:jc w:val="both"/>
        <w:rPr>
          <w:rFonts w:ascii="Arial" w:hAnsi="Arial" w:cs="Arial"/>
          <w:bCs/>
          <w:color w:val="000000" w:themeColor="text1"/>
        </w:rPr>
      </w:pPr>
      <w:r w:rsidRPr="00843BEC">
        <w:rPr>
          <w:rFonts w:ascii="Arial" w:hAnsi="Arial" w:cs="Arial"/>
          <w:bCs/>
          <w:color w:val="000000" w:themeColor="text1"/>
        </w:rPr>
        <w:t>Fungir como Secretaría Técnica de la Comisión Especial de Asuntos indígenas, coordinando y supervisando la elaboración de estudios, dictámenes, puntos de acuerdo, informes u opiniones;</w:t>
      </w:r>
    </w:p>
    <w:p w14:paraId="383E7449" w14:textId="77777777" w:rsidR="006D799C" w:rsidRPr="00843BEC" w:rsidRDefault="006D799C" w:rsidP="00DE6678">
      <w:pPr>
        <w:pStyle w:val="Prrafodelista"/>
        <w:spacing w:line="360" w:lineRule="auto"/>
        <w:ind w:left="851" w:hanging="425"/>
        <w:jc w:val="both"/>
        <w:rPr>
          <w:rFonts w:ascii="Arial" w:hAnsi="Arial" w:cs="Arial"/>
          <w:b/>
          <w:color w:val="000000" w:themeColor="text1"/>
        </w:rPr>
      </w:pPr>
    </w:p>
    <w:p w14:paraId="4EFFF135" w14:textId="501BCBA7" w:rsidR="006D799C" w:rsidRPr="00843BEC" w:rsidRDefault="006D799C">
      <w:pPr>
        <w:pStyle w:val="Prrafodelista"/>
        <w:numPr>
          <w:ilvl w:val="1"/>
          <w:numId w:val="54"/>
        </w:numPr>
        <w:spacing w:line="360" w:lineRule="auto"/>
        <w:ind w:left="851" w:hanging="425"/>
        <w:jc w:val="both"/>
        <w:rPr>
          <w:rFonts w:ascii="Arial" w:hAnsi="Arial" w:cs="Arial"/>
          <w:bCs/>
          <w:color w:val="000000" w:themeColor="text1"/>
        </w:rPr>
      </w:pPr>
      <w:r w:rsidRPr="00843BEC">
        <w:rPr>
          <w:rFonts w:ascii="Arial" w:hAnsi="Arial" w:cs="Arial"/>
          <w:bCs/>
          <w:color w:val="000000" w:themeColor="text1"/>
        </w:rPr>
        <w:t>Brindar apoyo especializado, asesoría y capacitación a las áreas y órganos del Instituto, a las personas que conforman los pueblos y comunidades indígenas y a la ciudadanía en general en materia de derechos político-electorales de los pueblos y comunidades indígenas;</w:t>
      </w:r>
    </w:p>
    <w:p w14:paraId="63F0204F" w14:textId="77777777" w:rsidR="006D799C" w:rsidRDefault="006D799C" w:rsidP="00DE6678">
      <w:pPr>
        <w:spacing w:line="360" w:lineRule="auto"/>
        <w:ind w:left="851" w:hanging="425"/>
        <w:jc w:val="both"/>
        <w:rPr>
          <w:rFonts w:ascii="Arial" w:hAnsi="Arial" w:cs="Arial"/>
          <w:b/>
          <w:color w:val="000000" w:themeColor="text1"/>
        </w:rPr>
      </w:pPr>
    </w:p>
    <w:p w14:paraId="2CB1971C" w14:textId="77777777" w:rsidR="00936F7E" w:rsidRDefault="00936F7E" w:rsidP="00DE6678">
      <w:pPr>
        <w:spacing w:line="360" w:lineRule="auto"/>
        <w:ind w:left="851" w:hanging="425"/>
        <w:jc w:val="both"/>
        <w:rPr>
          <w:rFonts w:ascii="Arial" w:hAnsi="Arial" w:cs="Arial"/>
          <w:b/>
          <w:color w:val="000000" w:themeColor="text1"/>
        </w:rPr>
      </w:pPr>
    </w:p>
    <w:p w14:paraId="51CC53F9" w14:textId="77777777" w:rsidR="00936F7E" w:rsidRPr="00843BEC" w:rsidRDefault="00936F7E" w:rsidP="00DE6678">
      <w:pPr>
        <w:spacing w:line="360" w:lineRule="auto"/>
        <w:ind w:left="851" w:hanging="425"/>
        <w:jc w:val="both"/>
        <w:rPr>
          <w:rFonts w:ascii="Arial" w:hAnsi="Arial" w:cs="Arial"/>
          <w:b/>
          <w:color w:val="000000" w:themeColor="text1"/>
        </w:rPr>
      </w:pPr>
    </w:p>
    <w:p w14:paraId="4BD54C2E" w14:textId="60517ED5" w:rsidR="006D799C" w:rsidRPr="00843BEC" w:rsidRDefault="006D799C">
      <w:pPr>
        <w:pStyle w:val="Prrafodelista"/>
        <w:numPr>
          <w:ilvl w:val="1"/>
          <w:numId w:val="54"/>
        </w:numPr>
        <w:spacing w:line="360" w:lineRule="auto"/>
        <w:ind w:left="851" w:hanging="425"/>
        <w:jc w:val="both"/>
        <w:rPr>
          <w:rFonts w:ascii="Arial" w:hAnsi="Arial" w:cs="Arial"/>
          <w:b/>
          <w:color w:val="000000" w:themeColor="text1"/>
        </w:rPr>
      </w:pPr>
      <w:r w:rsidRPr="00843BEC">
        <w:rPr>
          <w:rFonts w:ascii="Arial" w:hAnsi="Arial" w:cs="Arial"/>
          <w:bCs/>
          <w:color w:val="000000" w:themeColor="text1"/>
        </w:rPr>
        <w:t>Coadyuvar con las áreas y órganos del Instituto en la vigilancia de los procedimientos para promover y garantizar la</w:t>
      </w:r>
      <w:r w:rsidRPr="00843BEC">
        <w:rPr>
          <w:rFonts w:ascii="Arial" w:hAnsi="Arial" w:cs="Arial"/>
          <w:b/>
          <w:color w:val="000000" w:themeColor="text1"/>
        </w:rPr>
        <w:t xml:space="preserve"> </w:t>
      </w:r>
      <w:r w:rsidRPr="00843BEC">
        <w:rPr>
          <w:rFonts w:ascii="Arial" w:hAnsi="Arial" w:cs="Arial"/>
          <w:bCs/>
          <w:color w:val="000000" w:themeColor="text1"/>
        </w:rPr>
        <w:t>participación paritaria entre los géneros de las candidaturas indígenas a cargos de elección popular del estado</w:t>
      </w:r>
      <w:r w:rsidRPr="00843BEC">
        <w:rPr>
          <w:rFonts w:ascii="Arial" w:hAnsi="Arial" w:cs="Arial"/>
          <w:b/>
          <w:color w:val="000000" w:themeColor="text1"/>
        </w:rPr>
        <w:t xml:space="preserve">; </w:t>
      </w:r>
    </w:p>
    <w:p w14:paraId="50D856F4" w14:textId="77777777" w:rsidR="006D799C" w:rsidRPr="00843BEC" w:rsidRDefault="006D799C" w:rsidP="00DE6678">
      <w:pPr>
        <w:pStyle w:val="Prrafodelista"/>
        <w:spacing w:line="360" w:lineRule="auto"/>
        <w:ind w:left="851" w:hanging="425"/>
        <w:jc w:val="both"/>
        <w:rPr>
          <w:rFonts w:ascii="Arial" w:eastAsia="Times New Roman" w:hAnsi="Arial" w:cs="Arial"/>
          <w:b/>
          <w:color w:val="000000" w:themeColor="text1"/>
        </w:rPr>
      </w:pPr>
    </w:p>
    <w:p w14:paraId="168CAB1B" w14:textId="6EA292D3" w:rsidR="006D799C" w:rsidRPr="00843BEC" w:rsidRDefault="006D799C">
      <w:pPr>
        <w:pStyle w:val="Prrafodelista"/>
        <w:numPr>
          <w:ilvl w:val="1"/>
          <w:numId w:val="54"/>
        </w:numPr>
        <w:spacing w:line="360" w:lineRule="auto"/>
        <w:ind w:left="851" w:hanging="425"/>
        <w:jc w:val="both"/>
        <w:rPr>
          <w:rFonts w:ascii="Arial" w:eastAsia="Times New Roman" w:hAnsi="Arial" w:cs="Arial"/>
          <w:bCs/>
          <w:color w:val="000000" w:themeColor="text1"/>
        </w:rPr>
      </w:pPr>
      <w:r w:rsidRPr="00843BEC">
        <w:rPr>
          <w:rFonts w:ascii="Arial" w:eastAsia="Times New Roman" w:hAnsi="Arial" w:cs="Arial"/>
          <w:bCs/>
          <w:color w:val="000000" w:themeColor="text1"/>
        </w:rPr>
        <w:t>Coordinar y organizar las acciones necesarias para el correcto desarrollo de las consultas libres, previas e informadas que el Instituto deba realizar a los pueblos y comunidades indígenas del estado de Baja California, respecto de sus derechos político-electorales y de participación ciudadana;</w:t>
      </w:r>
    </w:p>
    <w:p w14:paraId="2D8CE3D5" w14:textId="77777777" w:rsidR="006D799C" w:rsidRPr="00843BEC" w:rsidRDefault="006D799C" w:rsidP="00DE6678">
      <w:pPr>
        <w:pStyle w:val="Prrafodelista"/>
        <w:spacing w:line="360" w:lineRule="auto"/>
        <w:ind w:left="851" w:hanging="425"/>
        <w:jc w:val="both"/>
        <w:rPr>
          <w:rFonts w:ascii="Arial" w:hAnsi="Arial" w:cs="Arial"/>
          <w:b/>
          <w:color w:val="000000" w:themeColor="text1"/>
        </w:rPr>
      </w:pPr>
    </w:p>
    <w:p w14:paraId="110D1EA0" w14:textId="6C4D3F38" w:rsidR="006D799C" w:rsidRPr="00843BEC" w:rsidRDefault="006D799C">
      <w:pPr>
        <w:pStyle w:val="Prrafodelista"/>
        <w:numPr>
          <w:ilvl w:val="1"/>
          <w:numId w:val="54"/>
        </w:numPr>
        <w:spacing w:line="360" w:lineRule="auto"/>
        <w:ind w:left="851" w:hanging="425"/>
        <w:jc w:val="both"/>
        <w:rPr>
          <w:rFonts w:ascii="Arial" w:hAnsi="Arial" w:cs="Arial"/>
          <w:b/>
          <w:color w:val="000000" w:themeColor="text1"/>
        </w:rPr>
      </w:pPr>
      <w:r w:rsidRPr="00843BEC">
        <w:rPr>
          <w:rFonts w:ascii="Arial" w:hAnsi="Arial" w:cs="Arial"/>
          <w:bCs/>
          <w:color w:val="000000" w:themeColor="text1"/>
        </w:rPr>
        <w:t xml:space="preserve">Analizar la estadística electoral de la participación ciudadana de las personas que integran pueblos y comunidades indígenas del </w:t>
      </w:r>
      <w:r w:rsidR="005F5554" w:rsidRPr="00843BEC">
        <w:rPr>
          <w:rFonts w:ascii="Arial" w:hAnsi="Arial" w:cs="Arial"/>
          <w:bCs/>
          <w:color w:val="000000" w:themeColor="text1"/>
        </w:rPr>
        <w:t>e</w:t>
      </w:r>
      <w:r w:rsidRPr="00843BEC">
        <w:rPr>
          <w:rFonts w:ascii="Arial" w:hAnsi="Arial" w:cs="Arial"/>
          <w:bCs/>
          <w:color w:val="000000" w:themeColor="text1"/>
        </w:rPr>
        <w:t>stado de Baja California, con el fin de identificar, a partir de consideraciones antropológicas, sociológicas y políticas, áreas de oportunidad para el diseño de propuestas que fomenten su representación y participación ciudadana en asuntos públicos</w:t>
      </w:r>
      <w:r w:rsidRPr="00843BEC">
        <w:rPr>
          <w:rFonts w:ascii="Arial" w:hAnsi="Arial" w:cs="Arial"/>
          <w:b/>
          <w:color w:val="000000" w:themeColor="text1"/>
        </w:rPr>
        <w:t>;</w:t>
      </w:r>
    </w:p>
    <w:p w14:paraId="3F5C951A" w14:textId="77777777" w:rsidR="006D799C" w:rsidRPr="00843BEC" w:rsidRDefault="006D799C" w:rsidP="00DE6678">
      <w:pPr>
        <w:spacing w:line="360" w:lineRule="auto"/>
        <w:ind w:left="851" w:hanging="425"/>
        <w:jc w:val="both"/>
        <w:rPr>
          <w:rFonts w:ascii="Arial" w:hAnsi="Arial" w:cs="Arial"/>
          <w:b/>
          <w:color w:val="000000" w:themeColor="text1"/>
        </w:rPr>
      </w:pPr>
    </w:p>
    <w:p w14:paraId="5DD0CA07" w14:textId="6F09B10A" w:rsidR="006D799C" w:rsidRDefault="006D799C">
      <w:pPr>
        <w:pStyle w:val="Prrafodelista"/>
        <w:numPr>
          <w:ilvl w:val="1"/>
          <w:numId w:val="54"/>
        </w:numPr>
        <w:spacing w:line="360" w:lineRule="auto"/>
        <w:ind w:left="851" w:hanging="425"/>
        <w:jc w:val="both"/>
        <w:rPr>
          <w:rFonts w:ascii="Arial" w:hAnsi="Arial" w:cs="Arial"/>
          <w:bCs/>
          <w:color w:val="000000" w:themeColor="text1"/>
        </w:rPr>
      </w:pPr>
      <w:r w:rsidRPr="00843BEC">
        <w:rPr>
          <w:rFonts w:ascii="Arial" w:hAnsi="Arial" w:cs="Arial"/>
          <w:bCs/>
          <w:color w:val="000000" w:themeColor="text1"/>
        </w:rPr>
        <w:t>Proponer a la Comisión Especial de Asuntos Indígenas acciones para promover, respetar, proteger y garantizar el ejercicio de los derechos político-electorales de los pueblos y comunidades indígenas;</w:t>
      </w:r>
    </w:p>
    <w:p w14:paraId="5C38B449" w14:textId="77777777" w:rsidR="00936F7E" w:rsidRPr="00936F7E" w:rsidRDefault="00936F7E" w:rsidP="00936F7E">
      <w:pPr>
        <w:pStyle w:val="Prrafodelista"/>
        <w:rPr>
          <w:rFonts w:ascii="Arial" w:hAnsi="Arial" w:cs="Arial"/>
          <w:bCs/>
          <w:color w:val="000000" w:themeColor="text1"/>
        </w:rPr>
      </w:pPr>
    </w:p>
    <w:p w14:paraId="0830B1AB" w14:textId="23EE4BFA" w:rsidR="006D799C" w:rsidRPr="00843BEC" w:rsidRDefault="006D799C">
      <w:pPr>
        <w:pStyle w:val="Prrafodelista"/>
        <w:numPr>
          <w:ilvl w:val="1"/>
          <w:numId w:val="54"/>
        </w:numPr>
        <w:spacing w:line="360" w:lineRule="auto"/>
        <w:ind w:left="851" w:hanging="425"/>
        <w:jc w:val="both"/>
        <w:rPr>
          <w:rFonts w:ascii="Arial" w:hAnsi="Arial" w:cs="Arial"/>
          <w:b/>
          <w:color w:val="000000" w:themeColor="text1"/>
        </w:rPr>
      </w:pPr>
      <w:r w:rsidRPr="00843BEC">
        <w:rPr>
          <w:rFonts w:ascii="Arial" w:hAnsi="Arial" w:cs="Arial"/>
          <w:bCs/>
          <w:color w:val="000000" w:themeColor="text1"/>
        </w:rPr>
        <w:t>Coordinar, con el apoyo de autoridades, instituciones, asociaciones y especialistas, las traducciones a la lengua materna correspondiente, de aquellos acuerdos, convocatorias, sentencias, resoluciones y campañas de difusión, y demás medidas adoptadas por el Instituto, que tengan impacto en los pueblos y comunidades indígenas;</w:t>
      </w:r>
    </w:p>
    <w:p w14:paraId="4F1C98CE" w14:textId="77777777" w:rsidR="006D799C" w:rsidRPr="00843BEC" w:rsidRDefault="006D799C" w:rsidP="00DE6678">
      <w:pPr>
        <w:spacing w:line="360" w:lineRule="auto"/>
        <w:ind w:left="851" w:hanging="425"/>
        <w:jc w:val="both"/>
        <w:rPr>
          <w:rFonts w:ascii="Arial" w:hAnsi="Arial" w:cs="Arial"/>
          <w:b/>
          <w:color w:val="000000" w:themeColor="text1"/>
        </w:rPr>
      </w:pPr>
    </w:p>
    <w:p w14:paraId="171EECB5" w14:textId="0AED53DF" w:rsidR="006D799C" w:rsidRPr="00843BEC" w:rsidRDefault="006D799C">
      <w:pPr>
        <w:pStyle w:val="Prrafodelista"/>
        <w:numPr>
          <w:ilvl w:val="1"/>
          <w:numId w:val="54"/>
        </w:numPr>
        <w:spacing w:line="360" w:lineRule="auto"/>
        <w:ind w:left="851" w:hanging="425"/>
        <w:jc w:val="both"/>
        <w:rPr>
          <w:rFonts w:ascii="Arial" w:hAnsi="Arial" w:cs="Arial"/>
          <w:bCs/>
          <w:color w:val="000000" w:themeColor="text1"/>
        </w:rPr>
      </w:pPr>
      <w:r w:rsidRPr="00843BEC">
        <w:rPr>
          <w:rFonts w:ascii="Arial" w:hAnsi="Arial" w:cs="Arial"/>
          <w:bCs/>
          <w:color w:val="000000" w:themeColor="text1"/>
        </w:rPr>
        <w:t xml:space="preserve">Coordinar la difusión de los documentos que hayan sido traducidos a alguna de las lenguas indígenas y que tengan impacto en los pueblos y comunidades indígenas originarios y asentados en el </w:t>
      </w:r>
      <w:r w:rsidR="005F5554" w:rsidRPr="00843BEC">
        <w:rPr>
          <w:rFonts w:ascii="Arial" w:hAnsi="Arial" w:cs="Arial"/>
          <w:bCs/>
          <w:color w:val="000000" w:themeColor="text1"/>
        </w:rPr>
        <w:t>e</w:t>
      </w:r>
      <w:r w:rsidRPr="00843BEC">
        <w:rPr>
          <w:rFonts w:ascii="Arial" w:hAnsi="Arial" w:cs="Arial"/>
          <w:bCs/>
          <w:color w:val="000000" w:themeColor="text1"/>
        </w:rPr>
        <w:t xml:space="preserve">stado de Baja California; </w:t>
      </w:r>
    </w:p>
    <w:p w14:paraId="186B9560" w14:textId="77777777" w:rsidR="006D799C" w:rsidRPr="00843BEC" w:rsidRDefault="006D799C" w:rsidP="00DE6678">
      <w:pPr>
        <w:spacing w:line="360" w:lineRule="auto"/>
        <w:ind w:left="851" w:hanging="425"/>
        <w:jc w:val="both"/>
        <w:rPr>
          <w:rFonts w:ascii="Arial" w:hAnsi="Arial" w:cs="Arial"/>
          <w:b/>
          <w:color w:val="000000" w:themeColor="text1"/>
        </w:rPr>
      </w:pPr>
    </w:p>
    <w:p w14:paraId="724E517F" w14:textId="51187AEA" w:rsidR="006D799C" w:rsidRPr="00843BEC" w:rsidRDefault="006D799C">
      <w:pPr>
        <w:pStyle w:val="Prrafodelista"/>
        <w:numPr>
          <w:ilvl w:val="1"/>
          <w:numId w:val="54"/>
        </w:numPr>
        <w:spacing w:line="360" w:lineRule="auto"/>
        <w:ind w:left="851" w:hanging="425"/>
        <w:jc w:val="both"/>
        <w:rPr>
          <w:rFonts w:ascii="Arial" w:hAnsi="Arial" w:cs="Arial"/>
          <w:bCs/>
          <w:color w:val="000000" w:themeColor="text1"/>
        </w:rPr>
      </w:pPr>
      <w:r w:rsidRPr="00843BEC">
        <w:rPr>
          <w:rFonts w:ascii="Arial" w:eastAsia="Times New Roman" w:hAnsi="Arial" w:cs="Arial"/>
          <w:bCs/>
          <w:color w:val="000000" w:themeColor="text1"/>
        </w:rPr>
        <w:lastRenderedPageBreak/>
        <w:t>Fungir como enlace con las organizaciones indígenas, así como con instituciones públicas y privadas de carácter estatal, nacional e internacional, interesadas en la promoción, respeto, protección y garantía de los derechos de personas y grupos en situación de desventaja;</w:t>
      </w:r>
    </w:p>
    <w:p w14:paraId="41997C3C" w14:textId="77777777" w:rsidR="006D799C" w:rsidRPr="00843BEC" w:rsidRDefault="006D799C" w:rsidP="00DE6678">
      <w:pPr>
        <w:pStyle w:val="Prrafodelista"/>
        <w:spacing w:line="360" w:lineRule="auto"/>
        <w:ind w:left="851" w:hanging="425"/>
        <w:jc w:val="both"/>
        <w:rPr>
          <w:rFonts w:ascii="Arial" w:hAnsi="Arial" w:cs="Arial"/>
          <w:b/>
          <w:color w:val="000000" w:themeColor="text1"/>
        </w:rPr>
      </w:pPr>
    </w:p>
    <w:p w14:paraId="383FD074" w14:textId="33304577" w:rsidR="006D799C" w:rsidRPr="00843BEC" w:rsidRDefault="006D799C">
      <w:pPr>
        <w:pStyle w:val="Prrafodelista"/>
        <w:numPr>
          <w:ilvl w:val="1"/>
          <w:numId w:val="54"/>
        </w:numPr>
        <w:spacing w:line="360" w:lineRule="auto"/>
        <w:ind w:left="851" w:hanging="425"/>
        <w:jc w:val="both"/>
        <w:rPr>
          <w:rFonts w:ascii="Arial" w:hAnsi="Arial" w:cs="Arial"/>
          <w:b/>
          <w:color w:val="000000" w:themeColor="text1"/>
        </w:rPr>
      </w:pPr>
      <w:r w:rsidRPr="00843BEC">
        <w:rPr>
          <w:rFonts w:ascii="Arial" w:hAnsi="Arial" w:cs="Arial"/>
          <w:bCs/>
          <w:color w:val="000000" w:themeColor="text1"/>
        </w:rPr>
        <w:t>Proponer a la Comisión Especial de Asuntos Indígenas, políticas al interior y exterior del Instituto que fomenten la comprensión de las diversas prácticas y visiones de los pueblos y comunidades indígenas que conforman el Estado; así como la cultura de la no discriminación</w:t>
      </w:r>
      <w:r w:rsidRPr="00843BEC">
        <w:rPr>
          <w:rFonts w:ascii="Arial" w:hAnsi="Arial" w:cs="Arial"/>
          <w:b/>
          <w:color w:val="000000" w:themeColor="text1"/>
        </w:rPr>
        <w:t>;</w:t>
      </w:r>
    </w:p>
    <w:p w14:paraId="032CD700" w14:textId="77777777" w:rsidR="006D799C" w:rsidRPr="00843BEC" w:rsidRDefault="006D799C" w:rsidP="00DE6678">
      <w:pPr>
        <w:pStyle w:val="Prrafodelista"/>
        <w:spacing w:line="360" w:lineRule="auto"/>
        <w:ind w:left="851" w:hanging="425"/>
        <w:jc w:val="both"/>
        <w:rPr>
          <w:rFonts w:ascii="Arial" w:hAnsi="Arial" w:cs="Arial"/>
          <w:b/>
          <w:color w:val="000000" w:themeColor="text1"/>
        </w:rPr>
      </w:pPr>
    </w:p>
    <w:p w14:paraId="6A40BAD8" w14:textId="30089B33" w:rsidR="006D799C" w:rsidRPr="00843BEC" w:rsidRDefault="006D799C">
      <w:pPr>
        <w:pStyle w:val="Prrafodelista"/>
        <w:numPr>
          <w:ilvl w:val="1"/>
          <w:numId w:val="54"/>
        </w:numPr>
        <w:spacing w:line="360" w:lineRule="auto"/>
        <w:ind w:left="851" w:hanging="425"/>
        <w:jc w:val="both"/>
        <w:rPr>
          <w:rFonts w:ascii="Arial" w:hAnsi="Arial" w:cs="Arial"/>
          <w:bCs/>
          <w:color w:val="000000" w:themeColor="text1"/>
        </w:rPr>
      </w:pPr>
      <w:r w:rsidRPr="00843BEC">
        <w:rPr>
          <w:rFonts w:ascii="Arial" w:hAnsi="Arial" w:cs="Arial"/>
          <w:bCs/>
          <w:color w:val="000000" w:themeColor="text1"/>
        </w:rPr>
        <w:t>Gestionar la creación, diseño y actualización del micrositio de internet del Instituto especializado en temas de interés para los pueblos y comunidades indígenas, y</w:t>
      </w:r>
    </w:p>
    <w:p w14:paraId="504CD1E1" w14:textId="77777777" w:rsidR="006D799C" w:rsidRPr="00843BEC" w:rsidRDefault="006D799C" w:rsidP="00DE6678">
      <w:pPr>
        <w:spacing w:line="360" w:lineRule="auto"/>
        <w:ind w:left="851" w:hanging="425"/>
        <w:jc w:val="both"/>
        <w:rPr>
          <w:rFonts w:ascii="Arial" w:hAnsi="Arial" w:cs="Arial"/>
          <w:b/>
          <w:color w:val="000000" w:themeColor="text1"/>
        </w:rPr>
      </w:pPr>
    </w:p>
    <w:p w14:paraId="2E1C7450" w14:textId="43C79149" w:rsidR="006D799C" w:rsidRPr="00843BEC" w:rsidRDefault="006D799C">
      <w:pPr>
        <w:pStyle w:val="Prrafodelista"/>
        <w:numPr>
          <w:ilvl w:val="1"/>
          <w:numId w:val="54"/>
        </w:numPr>
        <w:spacing w:line="360" w:lineRule="auto"/>
        <w:ind w:left="851" w:hanging="425"/>
        <w:jc w:val="both"/>
        <w:rPr>
          <w:rFonts w:ascii="Arial" w:hAnsi="Arial" w:cs="Arial"/>
          <w:bCs/>
          <w:color w:val="000000" w:themeColor="text1"/>
        </w:rPr>
      </w:pPr>
      <w:r w:rsidRPr="00843BEC">
        <w:rPr>
          <w:rFonts w:ascii="Arial" w:hAnsi="Arial" w:cs="Arial"/>
          <w:bCs/>
          <w:color w:val="000000" w:themeColor="text1"/>
        </w:rPr>
        <w:t>Las demás que le confiera el Consejo General, el Secretario Ejecutivo, la Ley Electoral, y demás normatividad aplicable.</w:t>
      </w:r>
    </w:p>
    <w:p w14:paraId="3A19BA25" w14:textId="0742266C" w:rsidR="006D799C" w:rsidRPr="00843BEC" w:rsidRDefault="005F5554" w:rsidP="00DE6678">
      <w:pPr>
        <w:pStyle w:val="Prrafodelista"/>
        <w:spacing w:line="360" w:lineRule="auto"/>
        <w:ind w:left="0"/>
        <w:jc w:val="right"/>
        <w:rPr>
          <w:rFonts w:ascii="Arial" w:hAnsi="Arial" w:cs="Arial"/>
          <w:b/>
          <w:i/>
          <w:iCs/>
          <w:color w:val="000000" w:themeColor="text1"/>
          <w:sz w:val="20"/>
          <w:szCs w:val="20"/>
        </w:rPr>
      </w:pPr>
      <w:r w:rsidRPr="00936F7E">
        <w:rPr>
          <w:rFonts w:ascii="Arial" w:hAnsi="Arial" w:cs="Arial"/>
          <w:b/>
          <w:i/>
          <w:iCs/>
          <w:color w:val="000000" w:themeColor="text1"/>
          <w:sz w:val="20"/>
          <w:szCs w:val="20"/>
        </w:rPr>
        <w:t xml:space="preserve">Artículo adicionado </w:t>
      </w:r>
      <w:r w:rsidR="00411A38" w:rsidRPr="00936F7E">
        <w:rPr>
          <w:rFonts w:ascii="Arial" w:hAnsi="Arial" w:cs="Arial"/>
          <w:b/>
          <w:i/>
          <w:iCs/>
          <w:color w:val="000000" w:themeColor="text1"/>
          <w:sz w:val="20"/>
          <w:szCs w:val="20"/>
        </w:rPr>
        <w:t xml:space="preserve">CG </w:t>
      </w:r>
      <w:r w:rsidRPr="00936F7E">
        <w:rPr>
          <w:rFonts w:ascii="Arial" w:hAnsi="Arial" w:cs="Arial"/>
          <w:b/>
          <w:i/>
          <w:iCs/>
          <w:color w:val="000000" w:themeColor="text1"/>
          <w:sz w:val="20"/>
          <w:szCs w:val="20"/>
        </w:rPr>
        <w:t>04/02/2022</w:t>
      </w:r>
    </w:p>
    <w:p w14:paraId="7A678BBA" w14:textId="202B599E" w:rsidR="00DA779A" w:rsidRPr="00843BEC" w:rsidRDefault="00A6281A"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65.</w:t>
      </w:r>
    </w:p>
    <w:p w14:paraId="716857CD" w14:textId="77777777" w:rsidR="00DA779A" w:rsidRPr="00843BEC" w:rsidRDefault="00A6281A"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Para el cumplimiento de las atribuciones que la Ley Electoral le confiere, corresponde al Notificador:</w:t>
      </w:r>
    </w:p>
    <w:p w14:paraId="4AFD4FC7" w14:textId="77777777" w:rsidR="00DA779A" w:rsidRPr="00843BEC" w:rsidRDefault="00DA779A" w:rsidP="00DE6678">
      <w:pPr>
        <w:pStyle w:val="Prrafodelista"/>
        <w:spacing w:line="360" w:lineRule="auto"/>
        <w:ind w:left="0"/>
        <w:jc w:val="both"/>
        <w:rPr>
          <w:rFonts w:ascii="Arial" w:hAnsi="Arial" w:cs="Arial"/>
          <w:color w:val="000000" w:themeColor="text1"/>
        </w:rPr>
      </w:pPr>
    </w:p>
    <w:p w14:paraId="72EA6C51" w14:textId="77777777" w:rsidR="00DA779A" w:rsidRPr="00843BEC" w:rsidRDefault="00A6281A">
      <w:pPr>
        <w:pStyle w:val="Prrafodelista"/>
        <w:numPr>
          <w:ilvl w:val="0"/>
          <w:numId w:val="34"/>
        </w:numPr>
        <w:spacing w:line="360" w:lineRule="auto"/>
        <w:ind w:left="851" w:hanging="425"/>
        <w:jc w:val="both"/>
        <w:rPr>
          <w:rFonts w:ascii="Arial" w:hAnsi="Arial" w:cs="Arial"/>
          <w:color w:val="000000" w:themeColor="text1"/>
        </w:rPr>
      </w:pPr>
      <w:r w:rsidRPr="00843BEC">
        <w:rPr>
          <w:rFonts w:ascii="Arial" w:hAnsi="Arial" w:cs="Arial"/>
          <w:color w:val="000000" w:themeColor="text1"/>
        </w:rPr>
        <w:t>Trazar previamente las rutas que se consideren idóneas para llevar a cabo las notificaciones de los acuerdos y resoluciones que emitan los distintos órganos del Instituto, según lo establecido por la Ley Electoral;</w:t>
      </w:r>
    </w:p>
    <w:p w14:paraId="264A5644" w14:textId="77777777" w:rsidR="002D35F1" w:rsidRPr="00843BEC" w:rsidRDefault="002D35F1" w:rsidP="00DE6678">
      <w:pPr>
        <w:pStyle w:val="Prrafodelista"/>
        <w:spacing w:line="360" w:lineRule="auto"/>
        <w:ind w:left="851"/>
        <w:jc w:val="both"/>
        <w:rPr>
          <w:rFonts w:ascii="Arial" w:hAnsi="Arial" w:cs="Arial"/>
          <w:color w:val="000000" w:themeColor="text1"/>
        </w:rPr>
      </w:pPr>
    </w:p>
    <w:p w14:paraId="0CDC257B" w14:textId="77777777" w:rsidR="00DA779A" w:rsidRPr="00843BEC" w:rsidRDefault="00A6281A">
      <w:pPr>
        <w:pStyle w:val="Prrafodelista"/>
        <w:numPr>
          <w:ilvl w:val="0"/>
          <w:numId w:val="34"/>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Recibir, clasificar y revisar la lista de entrega y documentos a notificar;</w:t>
      </w:r>
    </w:p>
    <w:p w14:paraId="74968AB1" w14:textId="77777777" w:rsidR="002D35F1" w:rsidRPr="00843BEC" w:rsidRDefault="002D35F1" w:rsidP="00DE6678">
      <w:pPr>
        <w:pStyle w:val="Prrafodelista"/>
        <w:spacing w:line="360" w:lineRule="auto"/>
        <w:rPr>
          <w:rFonts w:ascii="Arial" w:hAnsi="Arial" w:cs="Arial"/>
          <w:color w:val="000000" w:themeColor="text1"/>
        </w:rPr>
      </w:pPr>
    </w:p>
    <w:p w14:paraId="4E538C2E" w14:textId="77777777" w:rsidR="00DA779A" w:rsidRPr="00843BEC" w:rsidRDefault="00A6281A">
      <w:pPr>
        <w:pStyle w:val="Prrafodelista"/>
        <w:numPr>
          <w:ilvl w:val="0"/>
          <w:numId w:val="34"/>
        </w:numPr>
        <w:spacing w:line="360" w:lineRule="auto"/>
        <w:ind w:left="851" w:hanging="425"/>
        <w:jc w:val="both"/>
        <w:rPr>
          <w:rFonts w:ascii="Arial" w:hAnsi="Arial" w:cs="Arial"/>
          <w:color w:val="000000" w:themeColor="text1"/>
        </w:rPr>
      </w:pPr>
      <w:r w:rsidRPr="00843BEC">
        <w:rPr>
          <w:rFonts w:ascii="Arial" w:hAnsi="Arial" w:cs="Arial"/>
          <w:color w:val="000000" w:themeColor="text1"/>
        </w:rPr>
        <w:t>Devolver en tiempo y forma los documentos debidamente notificados a las áreas que correspondan;</w:t>
      </w:r>
    </w:p>
    <w:p w14:paraId="76359F7E" w14:textId="77777777" w:rsidR="002D35F1" w:rsidRPr="00843BEC" w:rsidRDefault="002D35F1" w:rsidP="00DE6678">
      <w:pPr>
        <w:pStyle w:val="Prrafodelista"/>
        <w:spacing w:line="360" w:lineRule="auto"/>
        <w:rPr>
          <w:rFonts w:ascii="Arial" w:hAnsi="Arial" w:cs="Arial"/>
          <w:color w:val="000000" w:themeColor="text1"/>
        </w:rPr>
      </w:pPr>
    </w:p>
    <w:p w14:paraId="02349C5D" w14:textId="77777777" w:rsidR="00DA779A" w:rsidRPr="00843BEC" w:rsidRDefault="00A6281A">
      <w:pPr>
        <w:pStyle w:val="Prrafodelista"/>
        <w:numPr>
          <w:ilvl w:val="0"/>
          <w:numId w:val="34"/>
        </w:numPr>
        <w:spacing w:line="360" w:lineRule="auto"/>
        <w:ind w:left="851" w:hanging="425"/>
        <w:jc w:val="both"/>
        <w:rPr>
          <w:rFonts w:ascii="Arial" w:hAnsi="Arial" w:cs="Arial"/>
          <w:color w:val="000000" w:themeColor="text1"/>
        </w:rPr>
      </w:pPr>
      <w:r w:rsidRPr="00843BEC">
        <w:rPr>
          <w:rFonts w:ascii="Arial" w:hAnsi="Arial" w:cs="Arial"/>
          <w:color w:val="000000" w:themeColor="text1"/>
        </w:rPr>
        <w:t>Notificar por estrados cuando así se ordene por mandato legal o por acuerdo de los órganos del Instituto;</w:t>
      </w:r>
    </w:p>
    <w:p w14:paraId="375F4B5E" w14:textId="77777777" w:rsidR="002D35F1" w:rsidRPr="00843BEC" w:rsidRDefault="002D35F1" w:rsidP="00DE6678">
      <w:pPr>
        <w:pStyle w:val="Prrafodelista"/>
        <w:spacing w:line="360" w:lineRule="auto"/>
        <w:rPr>
          <w:rFonts w:ascii="Arial" w:hAnsi="Arial" w:cs="Arial"/>
          <w:color w:val="000000" w:themeColor="text1"/>
        </w:rPr>
      </w:pPr>
    </w:p>
    <w:p w14:paraId="5DDB15BD" w14:textId="77777777" w:rsidR="00DA779A" w:rsidRPr="00843BEC" w:rsidRDefault="00A6281A">
      <w:pPr>
        <w:pStyle w:val="Prrafodelista"/>
        <w:numPr>
          <w:ilvl w:val="0"/>
          <w:numId w:val="34"/>
        </w:numPr>
        <w:spacing w:line="360" w:lineRule="auto"/>
        <w:ind w:left="851" w:hanging="425"/>
        <w:jc w:val="both"/>
        <w:rPr>
          <w:rFonts w:ascii="Arial" w:hAnsi="Arial" w:cs="Arial"/>
          <w:color w:val="000000" w:themeColor="text1"/>
        </w:rPr>
      </w:pPr>
      <w:r w:rsidRPr="00843BEC">
        <w:rPr>
          <w:rFonts w:ascii="Arial" w:hAnsi="Arial" w:cs="Arial"/>
          <w:color w:val="000000" w:themeColor="text1"/>
        </w:rPr>
        <w:t>Elaborar las cédulas y actas de notificación;</w:t>
      </w:r>
    </w:p>
    <w:p w14:paraId="38DDD42B" w14:textId="77777777" w:rsidR="002D35F1" w:rsidRPr="00843BEC" w:rsidRDefault="002D35F1" w:rsidP="00DE6678">
      <w:pPr>
        <w:pStyle w:val="Prrafodelista"/>
        <w:spacing w:line="360" w:lineRule="auto"/>
        <w:rPr>
          <w:rFonts w:ascii="Arial" w:hAnsi="Arial" w:cs="Arial"/>
          <w:color w:val="000000" w:themeColor="text1"/>
        </w:rPr>
      </w:pPr>
    </w:p>
    <w:p w14:paraId="31214DAA" w14:textId="77777777" w:rsidR="00DA779A" w:rsidRPr="00843BEC" w:rsidRDefault="00A6281A">
      <w:pPr>
        <w:pStyle w:val="Prrafodelista"/>
        <w:numPr>
          <w:ilvl w:val="0"/>
          <w:numId w:val="34"/>
        </w:numPr>
        <w:spacing w:line="360" w:lineRule="auto"/>
        <w:ind w:left="851" w:hanging="425"/>
        <w:jc w:val="both"/>
        <w:rPr>
          <w:rFonts w:ascii="Arial" w:hAnsi="Arial" w:cs="Arial"/>
          <w:color w:val="000000" w:themeColor="text1"/>
        </w:rPr>
      </w:pPr>
      <w:r w:rsidRPr="00843BEC">
        <w:rPr>
          <w:rFonts w:ascii="Arial" w:hAnsi="Arial" w:cs="Arial"/>
          <w:color w:val="000000" w:themeColor="text1"/>
        </w:rPr>
        <w:t>Clasificar y agregar folios junto con las actas de notificación a sus respectivos expedientes;</w:t>
      </w:r>
    </w:p>
    <w:p w14:paraId="65AD36A4" w14:textId="77777777" w:rsidR="002D35F1" w:rsidRPr="00843BEC" w:rsidRDefault="002D35F1" w:rsidP="00DE6678">
      <w:pPr>
        <w:pStyle w:val="Prrafodelista"/>
        <w:spacing w:line="360" w:lineRule="auto"/>
        <w:rPr>
          <w:rFonts w:ascii="Arial" w:hAnsi="Arial" w:cs="Arial"/>
          <w:color w:val="000000" w:themeColor="text1"/>
        </w:rPr>
      </w:pPr>
    </w:p>
    <w:p w14:paraId="41162126" w14:textId="77777777" w:rsidR="00DA779A" w:rsidRPr="00843BEC" w:rsidRDefault="00A6281A">
      <w:pPr>
        <w:pStyle w:val="Prrafodelista"/>
        <w:numPr>
          <w:ilvl w:val="0"/>
          <w:numId w:val="34"/>
        </w:numPr>
        <w:spacing w:line="360" w:lineRule="auto"/>
        <w:ind w:left="851" w:hanging="425"/>
        <w:jc w:val="both"/>
        <w:rPr>
          <w:rFonts w:ascii="Arial" w:hAnsi="Arial" w:cs="Arial"/>
          <w:color w:val="000000" w:themeColor="text1"/>
        </w:rPr>
      </w:pPr>
      <w:r w:rsidRPr="00843BEC">
        <w:rPr>
          <w:rFonts w:ascii="Arial" w:hAnsi="Arial" w:cs="Arial"/>
          <w:color w:val="000000" w:themeColor="text1"/>
        </w:rPr>
        <w:t>Rendir informes sobre la labor efectuada cuando sea necesario, y</w:t>
      </w:r>
    </w:p>
    <w:p w14:paraId="0902740B" w14:textId="77777777" w:rsidR="002D35F1" w:rsidRPr="00843BEC" w:rsidRDefault="002D35F1" w:rsidP="00DE6678">
      <w:pPr>
        <w:pStyle w:val="Prrafodelista"/>
        <w:spacing w:line="360" w:lineRule="auto"/>
        <w:rPr>
          <w:rFonts w:ascii="Arial" w:hAnsi="Arial" w:cs="Arial"/>
          <w:color w:val="000000" w:themeColor="text1"/>
        </w:rPr>
      </w:pPr>
    </w:p>
    <w:p w14:paraId="3E2A772E" w14:textId="77777777" w:rsidR="00A6281A" w:rsidRPr="00843BEC" w:rsidRDefault="00A6281A">
      <w:pPr>
        <w:pStyle w:val="Prrafodelista"/>
        <w:numPr>
          <w:ilvl w:val="0"/>
          <w:numId w:val="34"/>
        </w:numPr>
        <w:spacing w:line="360" w:lineRule="auto"/>
        <w:ind w:left="851" w:hanging="425"/>
        <w:jc w:val="both"/>
        <w:rPr>
          <w:rFonts w:ascii="Arial" w:hAnsi="Arial" w:cs="Arial"/>
          <w:color w:val="000000" w:themeColor="text1"/>
        </w:rPr>
      </w:pPr>
      <w:r w:rsidRPr="00843BEC">
        <w:rPr>
          <w:rFonts w:ascii="Arial" w:hAnsi="Arial" w:cs="Arial"/>
          <w:color w:val="000000" w:themeColor="text1"/>
        </w:rPr>
        <w:t>Las demás que le confiera el Consejo General, el Secretario Ejecutivo, la Ley Electoral y demás disposiciones aplicables.</w:t>
      </w:r>
    </w:p>
    <w:p w14:paraId="7E2AE77D" w14:textId="77777777" w:rsidR="00A6281A" w:rsidRPr="00843BEC" w:rsidRDefault="00A6281A" w:rsidP="00DE6678">
      <w:pPr>
        <w:pStyle w:val="Prrafodelista"/>
        <w:spacing w:line="360" w:lineRule="auto"/>
        <w:ind w:left="0"/>
        <w:jc w:val="both"/>
        <w:rPr>
          <w:rFonts w:ascii="Arial" w:hAnsi="Arial" w:cs="Arial"/>
          <w:color w:val="000000" w:themeColor="text1"/>
        </w:rPr>
      </w:pPr>
    </w:p>
    <w:p w14:paraId="4EFFA710" w14:textId="77777777" w:rsidR="00A6281A" w:rsidRPr="00843BEC" w:rsidRDefault="00A6281A"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Artículo 66.</w:t>
      </w:r>
      <w:r w:rsidR="006A39CB" w:rsidRPr="00843BEC">
        <w:rPr>
          <w:rFonts w:ascii="Arial" w:hAnsi="Arial" w:cs="Arial"/>
          <w:b/>
          <w:color w:val="000000" w:themeColor="text1"/>
        </w:rPr>
        <w:t xml:space="preserve"> </w:t>
      </w:r>
      <w:r w:rsidR="006A39CB" w:rsidRPr="00843BEC">
        <w:rPr>
          <w:rFonts w:ascii="Arial" w:hAnsi="Arial" w:cs="Arial"/>
          <w:color w:val="000000" w:themeColor="text1"/>
        </w:rPr>
        <w:t xml:space="preserve">Se deroga </w:t>
      </w:r>
    </w:p>
    <w:p w14:paraId="40B8E602" w14:textId="77777777" w:rsidR="006A39CB" w:rsidRPr="00843BEC" w:rsidRDefault="006A39CB" w:rsidP="00DE6678">
      <w:pPr>
        <w:pStyle w:val="Prrafodelista"/>
        <w:spacing w:line="360" w:lineRule="auto"/>
        <w:ind w:left="0"/>
        <w:jc w:val="right"/>
        <w:rPr>
          <w:rFonts w:ascii="Arial" w:hAnsi="Arial" w:cs="Arial"/>
          <w:b/>
          <w:i/>
          <w:color w:val="000000" w:themeColor="text1"/>
          <w:sz w:val="20"/>
          <w:szCs w:val="20"/>
        </w:rPr>
      </w:pPr>
      <w:r w:rsidRPr="00843BEC">
        <w:rPr>
          <w:rFonts w:ascii="Arial" w:hAnsi="Arial" w:cs="Arial"/>
          <w:b/>
          <w:i/>
          <w:color w:val="000000" w:themeColor="text1"/>
          <w:sz w:val="20"/>
          <w:szCs w:val="20"/>
        </w:rPr>
        <w:t xml:space="preserve">Artículo derogado </w:t>
      </w:r>
      <w:r w:rsidR="002D35F1" w:rsidRPr="00843BEC">
        <w:rPr>
          <w:rFonts w:ascii="Arial" w:hAnsi="Arial" w:cs="Arial"/>
          <w:b/>
          <w:i/>
          <w:color w:val="000000" w:themeColor="text1"/>
          <w:sz w:val="20"/>
          <w:szCs w:val="20"/>
        </w:rPr>
        <w:t xml:space="preserve">CG </w:t>
      </w:r>
      <w:r w:rsidRPr="00843BEC">
        <w:rPr>
          <w:rFonts w:ascii="Arial" w:hAnsi="Arial" w:cs="Arial"/>
          <w:b/>
          <w:i/>
          <w:color w:val="000000" w:themeColor="text1"/>
          <w:sz w:val="20"/>
          <w:szCs w:val="20"/>
        </w:rPr>
        <w:t>03/09/2018</w:t>
      </w:r>
    </w:p>
    <w:p w14:paraId="105CA25C" w14:textId="77777777" w:rsidR="00A6281A" w:rsidRPr="00843BEC" w:rsidRDefault="00A6281A" w:rsidP="00DE6678">
      <w:pPr>
        <w:pStyle w:val="Prrafodelista"/>
        <w:spacing w:line="360" w:lineRule="auto"/>
        <w:ind w:left="0"/>
        <w:jc w:val="both"/>
        <w:rPr>
          <w:rFonts w:ascii="Arial" w:hAnsi="Arial" w:cs="Arial"/>
          <w:b/>
          <w:color w:val="000000" w:themeColor="text1"/>
        </w:rPr>
      </w:pPr>
      <w:r w:rsidRPr="00843BEC">
        <w:rPr>
          <w:rFonts w:ascii="Arial" w:hAnsi="Arial" w:cs="Arial"/>
          <w:b/>
          <w:color w:val="000000" w:themeColor="text1"/>
        </w:rPr>
        <w:t>Artículo 67.</w:t>
      </w:r>
    </w:p>
    <w:p w14:paraId="4CCD6FC6" w14:textId="77777777" w:rsidR="006A39CB" w:rsidRPr="00936F7E" w:rsidRDefault="006A39CB" w:rsidP="00DE6678">
      <w:pPr>
        <w:spacing w:line="360" w:lineRule="auto"/>
        <w:jc w:val="both"/>
        <w:rPr>
          <w:rFonts w:ascii="Arial" w:hAnsi="Arial" w:cs="Arial"/>
          <w:color w:val="000000" w:themeColor="text1"/>
        </w:rPr>
      </w:pPr>
      <w:r w:rsidRPr="00843BEC">
        <w:rPr>
          <w:rFonts w:ascii="Arial" w:hAnsi="Arial" w:cs="Arial"/>
          <w:b/>
          <w:color w:val="000000" w:themeColor="text1"/>
        </w:rPr>
        <w:t>1.</w:t>
      </w:r>
      <w:r w:rsidRPr="00843BEC">
        <w:rPr>
          <w:rFonts w:ascii="Arial" w:hAnsi="Arial" w:cs="Arial"/>
          <w:color w:val="000000" w:themeColor="text1"/>
        </w:rPr>
        <w:t xml:space="preserve"> La Unidad de</w:t>
      </w:r>
      <w:r w:rsidR="00581A61" w:rsidRPr="00843BEC">
        <w:rPr>
          <w:rFonts w:ascii="Arial" w:hAnsi="Arial" w:cs="Arial"/>
          <w:color w:val="000000" w:themeColor="text1"/>
        </w:rPr>
        <w:t>l</w:t>
      </w:r>
      <w:r w:rsidRPr="00843BEC">
        <w:rPr>
          <w:rFonts w:ascii="Arial" w:hAnsi="Arial" w:cs="Arial"/>
          <w:color w:val="000000" w:themeColor="text1"/>
        </w:rPr>
        <w:t xml:space="preserve"> Servicio es el área responsable de dar seguimiento oportuno al funcionamiento del Servicio Profesional en el Instituto</w:t>
      </w:r>
      <w:r w:rsidR="00881DFC" w:rsidRPr="00843BEC">
        <w:rPr>
          <w:rFonts w:ascii="Arial" w:eastAsia="Calibri" w:hAnsi="Arial" w:cs="Arial"/>
          <w:color w:val="000000" w:themeColor="text1"/>
        </w:rPr>
        <w:t xml:space="preserve">, así como la responsable de coadyuvar con la Secretaría Ejecutiva en la vinculación </w:t>
      </w:r>
      <w:r w:rsidR="00881DFC" w:rsidRPr="00936F7E">
        <w:rPr>
          <w:rFonts w:ascii="Arial" w:eastAsia="Calibri" w:hAnsi="Arial" w:cs="Arial"/>
          <w:color w:val="000000" w:themeColor="text1"/>
        </w:rPr>
        <w:t>institucional con el Instituto Nacional Electoral</w:t>
      </w:r>
      <w:r w:rsidRPr="00936F7E">
        <w:rPr>
          <w:rFonts w:ascii="Arial" w:hAnsi="Arial" w:cs="Arial"/>
          <w:color w:val="000000" w:themeColor="text1"/>
        </w:rPr>
        <w:t>.</w:t>
      </w:r>
    </w:p>
    <w:p w14:paraId="0045DC4B" w14:textId="47BFC711" w:rsidR="006A39CB" w:rsidRPr="00843BEC" w:rsidRDefault="00843BEC" w:rsidP="00DE6678">
      <w:pPr>
        <w:pStyle w:val="Prrafodelista"/>
        <w:spacing w:line="360" w:lineRule="auto"/>
        <w:ind w:left="0"/>
        <w:jc w:val="right"/>
        <w:rPr>
          <w:rFonts w:ascii="Arial" w:hAnsi="Arial" w:cs="Arial"/>
          <w:b/>
          <w:i/>
          <w:color w:val="000000" w:themeColor="text1"/>
          <w:sz w:val="20"/>
          <w:szCs w:val="20"/>
        </w:rPr>
      </w:pPr>
      <w:r w:rsidRPr="00936F7E">
        <w:rPr>
          <w:rFonts w:ascii="Arial" w:hAnsi="Arial" w:cs="Arial"/>
          <w:b/>
          <w:i/>
          <w:color w:val="000000" w:themeColor="text1"/>
          <w:sz w:val="20"/>
          <w:szCs w:val="20"/>
        </w:rPr>
        <w:t xml:space="preserve">Numeral </w:t>
      </w:r>
      <w:r w:rsidR="006A39CB" w:rsidRPr="00936F7E">
        <w:rPr>
          <w:rFonts w:ascii="Arial" w:hAnsi="Arial" w:cs="Arial"/>
          <w:b/>
          <w:i/>
          <w:color w:val="000000" w:themeColor="text1"/>
          <w:sz w:val="20"/>
          <w:szCs w:val="20"/>
        </w:rPr>
        <w:t xml:space="preserve">reformado </w:t>
      </w:r>
      <w:r w:rsidR="002D35F1" w:rsidRPr="00936F7E">
        <w:rPr>
          <w:rFonts w:ascii="Arial" w:hAnsi="Arial" w:cs="Arial"/>
          <w:b/>
          <w:i/>
          <w:color w:val="000000" w:themeColor="text1"/>
          <w:sz w:val="20"/>
          <w:szCs w:val="20"/>
        </w:rPr>
        <w:t xml:space="preserve">CG </w:t>
      </w:r>
      <w:r w:rsidR="006A39CB" w:rsidRPr="00936F7E">
        <w:rPr>
          <w:rFonts w:ascii="Arial" w:hAnsi="Arial" w:cs="Arial"/>
          <w:b/>
          <w:i/>
          <w:color w:val="000000" w:themeColor="text1"/>
          <w:sz w:val="20"/>
          <w:szCs w:val="20"/>
        </w:rPr>
        <w:t>03/09/2018</w:t>
      </w:r>
      <w:r w:rsidR="00411A38" w:rsidRPr="00936F7E">
        <w:rPr>
          <w:rFonts w:ascii="Arial" w:hAnsi="Arial" w:cs="Arial"/>
          <w:b/>
          <w:i/>
          <w:color w:val="000000" w:themeColor="text1"/>
          <w:sz w:val="20"/>
          <w:szCs w:val="20"/>
        </w:rPr>
        <w:t>; CG</w:t>
      </w:r>
      <w:r w:rsidR="00881DFC" w:rsidRPr="00936F7E">
        <w:rPr>
          <w:rFonts w:ascii="Arial" w:hAnsi="Arial" w:cs="Arial"/>
          <w:b/>
          <w:i/>
          <w:color w:val="000000" w:themeColor="text1"/>
          <w:sz w:val="20"/>
          <w:szCs w:val="20"/>
        </w:rPr>
        <w:t xml:space="preserve"> 02/10/2020</w:t>
      </w:r>
    </w:p>
    <w:p w14:paraId="1320E92A" w14:textId="5ED70F83" w:rsidR="00A6281A" w:rsidRPr="00843BEC" w:rsidRDefault="00A6281A"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2.</w:t>
      </w:r>
      <w:r w:rsidRPr="00843BEC">
        <w:rPr>
          <w:rFonts w:ascii="Arial" w:hAnsi="Arial" w:cs="Arial"/>
          <w:color w:val="000000" w:themeColor="text1"/>
        </w:rPr>
        <w:t xml:space="preserve"> Para el cumplimiento de las atribuciones, corresponde a la Unidad de Servicio:</w:t>
      </w:r>
    </w:p>
    <w:p w14:paraId="709DA169" w14:textId="77777777" w:rsidR="00A6281A" w:rsidRPr="00843BEC" w:rsidRDefault="00A6281A" w:rsidP="00DE6678">
      <w:pPr>
        <w:pStyle w:val="Prrafodelista"/>
        <w:spacing w:line="360" w:lineRule="auto"/>
        <w:ind w:left="0"/>
        <w:jc w:val="both"/>
        <w:rPr>
          <w:rFonts w:ascii="Arial" w:hAnsi="Arial" w:cs="Arial"/>
          <w:color w:val="000000" w:themeColor="text1"/>
        </w:rPr>
      </w:pPr>
    </w:p>
    <w:p w14:paraId="6A462758" w14:textId="77777777" w:rsidR="00881DFC" w:rsidRPr="00843BEC" w:rsidRDefault="006A39CB">
      <w:pPr>
        <w:pStyle w:val="Prrafodelista"/>
        <w:numPr>
          <w:ilvl w:val="0"/>
          <w:numId w:val="53"/>
        </w:numPr>
        <w:spacing w:line="360" w:lineRule="auto"/>
        <w:ind w:left="851" w:hanging="425"/>
        <w:jc w:val="both"/>
        <w:rPr>
          <w:rFonts w:ascii="Arial" w:hAnsi="Arial" w:cs="Arial"/>
          <w:color w:val="000000" w:themeColor="text1"/>
        </w:rPr>
      </w:pPr>
      <w:r w:rsidRPr="00843BEC">
        <w:rPr>
          <w:rFonts w:ascii="Arial" w:hAnsi="Arial" w:cs="Arial"/>
          <w:color w:val="000000" w:themeColor="text1"/>
        </w:rPr>
        <w:t>Acordar con el Secretario Ejecutivo los asuntos de su competencia;</w:t>
      </w:r>
    </w:p>
    <w:p w14:paraId="20604418" w14:textId="77777777" w:rsidR="00881DFC" w:rsidRPr="00843BEC" w:rsidRDefault="00881DFC" w:rsidP="00DE6678">
      <w:pPr>
        <w:pStyle w:val="Prrafodelista"/>
        <w:spacing w:line="360" w:lineRule="auto"/>
        <w:ind w:left="851"/>
        <w:jc w:val="both"/>
        <w:rPr>
          <w:rFonts w:ascii="Arial" w:hAnsi="Arial" w:cs="Arial"/>
          <w:color w:val="000000" w:themeColor="text1"/>
        </w:rPr>
      </w:pPr>
    </w:p>
    <w:p w14:paraId="2821207E" w14:textId="77777777" w:rsidR="00881DFC" w:rsidRPr="00843BEC" w:rsidRDefault="00881DFC">
      <w:pPr>
        <w:pStyle w:val="Prrafodelista"/>
        <w:numPr>
          <w:ilvl w:val="0"/>
          <w:numId w:val="53"/>
        </w:numPr>
        <w:spacing w:line="360" w:lineRule="auto"/>
        <w:ind w:left="851" w:hanging="425"/>
        <w:jc w:val="both"/>
        <w:rPr>
          <w:rFonts w:ascii="Arial" w:hAnsi="Arial" w:cs="Arial"/>
          <w:color w:val="000000" w:themeColor="text1"/>
        </w:rPr>
      </w:pPr>
      <w:r w:rsidRPr="00843BEC">
        <w:rPr>
          <w:rFonts w:ascii="Arial" w:hAnsi="Arial" w:cs="Arial"/>
          <w:color w:val="000000" w:themeColor="text1"/>
        </w:rPr>
        <w:t>Fungir como secretario técnico de la Comisión del Servicio;</w:t>
      </w:r>
    </w:p>
    <w:p w14:paraId="19E83819" w14:textId="77777777" w:rsidR="00881DFC" w:rsidRPr="00843BEC" w:rsidRDefault="00881DFC" w:rsidP="00DE6678">
      <w:pPr>
        <w:pStyle w:val="Prrafodelista"/>
        <w:spacing w:line="360" w:lineRule="auto"/>
        <w:ind w:left="851"/>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02/10/2020</w:t>
      </w:r>
    </w:p>
    <w:p w14:paraId="7CBCE501" w14:textId="77777777" w:rsidR="00881DFC" w:rsidRPr="00843BEC" w:rsidRDefault="00881DFC">
      <w:pPr>
        <w:pStyle w:val="Prrafodelista"/>
        <w:numPr>
          <w:ilvl w:val="0"/>
          <w:numId w:val="53"/>
        </w:numPr>
        <w:spacing w:line="360" w:lineRule="auto"/>
        <w:ind w:left="851" w:hanging="425"/>
        <w:jc w:val="both"/>
        <w:rPr>
          <w:rFonts w:ascii="Arial" w:eastAsia="Calibri" w:hAnsi="Arial" w:cs="Arial"/>
          <w:color w:val="000000" w:themeColor="text1"/>
        </w:rPr>
      </w:pPr>
      <w:r w:rsidRPr="00843BEC">
        <w:rPr>
          <w:rFonts w:ascii="Arial" w:hAnsi="Arial" w:cs="Arial"/>
          <w:color w:val="000000" w:themeColor="text1"/>
        </w:rPr>
        <w:t>Fungir como el órgano de enlace en materia del Servicio Profesional, desarrollando las atribuciones establecidas en el Estatuto, así como la demás normativa aplicable, y atender las solicitudes que el Instituto Nacional Electoral haga en esta materia;</w:t>
      </w:r>
    </w:p>
    <w:p w14:paraId="75AA53F7" w14:textId="77777777" w:rsidR="00881DFC" w:rsidRDefault="00881DFC" w:rsidP="00DE6678">
      <w:pPr>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02/10/2020</w:t>
      </w:r>
    </w:p>
    <w:p w14:paraId="63D06EA0" w14:textId="77777777" w:rsidR="00936F7E" w:rsidRDefault="00936F7E" w:rsidP="00DE6678">
      <w:pPr>
        <w:spacing w:line="360" w:lineRule="auto"/>
        <w:jc w:val="right"/>
        <w:rPr>
          <w:rFonts w:ascii="Arial" w:hAnsi="Arial" w:cs="Arial"/>
          <w:b/>
          <w:i/>
          <w:color w:val="000000" w:themeColor="text1"/>
          <w:sz w:val="20"/>
          <w:szCs w:val="20"/>
        </w:rPr>
      </w:pPr>
    </w:p>
    <w:p w14:paraId="42928574" w14:textId="77777777" w:rsidR="00936F7E" w:rsidRDefault="00936F7E" w:rsidP="00DE6678">
      <w:pPr>
        <w:spacing w:line="360" w:lineRule="auto"/>
        <w:jc w:val="right"/>
        <w:rPr>
          <w:rFonts w:ascii="Arial" w:hAnsi="Arial" w:cs="Arial"/>
          <w:b/>
          <w:i/>
          <w:color w:val="000000" w:themeColor="text1"/>
          <w:sz w:val="20"/>
          <w:szCs w:val="20"/>
        </w:rPr>
      </w:pPr>
    </w:p>
    <w:p w14:paraId="1BC9E646" w14:textId="77777777" w:rsidR="00936F7E" w:rsidRPr="00843BEC" w:rsidRDefault="00936F7E" w:rsidP="00DE6678">
      <w:pPr>
        <w:spacing w:line="360" w:lineRule="auto"/>
        <w:jc w:val="right"/>
        <w:rPr>
          <w:rFonts w:ascii="Arial" w:hAnsi="Arial" w:cs="Arial"/>
          <w:b/>
          <w:i/>
          <w:color w:val="000000" w:themeColor="text1"/>
          <w:sz w:val="20"/>
          <w:szCs w:val="20"/>
        </w:rPr>
      </w:pPr>
    </w:p>
    <w:p w14:paraId="22642DA2" w14:textId="77777777" w:rsidR="00881DFC" w:rsidRPr="00843BEC" w:rsidRDefault="00881DFC">
      <w:pPr>
        <w:pStyle w:val="Prrafodelista"/>
        <w:numPr>
          <w:ilvl w:val="0"/>
          <w:numId w:val="53"/>
        </w:numPr>
        <w:spacing w:line="360" w:lineRule="auto"/>
        <w:ind w:left="851" w:hanging="425"/>
        <w:jc w:val="both"/>
        <w:rPr>
          <w:rFonts w:ascii="Arial" w:eastAsia="Calibri" w:hAnsi="Arial" w:cs="Arial"/>
          <w:color w:val="000000" w:themeColor="text1"/>
          <w:sz w:val="20"/>
          <w:szCs w:val="20"/>
        </w:rPr>
      </w:pPr>
      <w:r w:rsidRPr="00843BEC">
        <w:rPr>
          <w:rFonts w:ascii="Arial" w:eastAsia="Calibri" w:hAnsi="Arial" w:cs="Arial"/>
          <w:color w:val="000000" w:themeColor="text1"/>
        </w:rPr>
        <w:lastRenderedPageBreak/>
        <w:t xml:space="preserve">Fungir como </w:t>
      </w:r>
      <w:r w:rsidRPr="00843BEC">
        <w:rPr>
          <w:rFonts w:ascii="Arial" w:hAnsi="Arial" w:cs="Arial"/>
          <w:color w:val="000000" w:themeColor="text1"/>
        </w:rPr>
        <w:t>enlace de comunicación con el Instituto Nacional Electoral para i</w:t>
      </w:r>
      <w:r w:rsidRPr="00843BEC">
        <w:rPr>
          <w:rFonts w:ascii="Arial" w:eastAsia="Calibri" w:hAnsi="Arial" w:cs="Arial"/>
          <w:color w:val="000000" w:themeColor="text1"/>
        </w:rPr>
        <w:t>ntegrar, sistematizar y canalizar oportunamente la información que se reciba de este, así como aquella que deba remitírsele, mediante el uso de las herramientas informáticas previstas, y</w:t>
      </w:r>
    </w:p>
    <w:p w14:paraId="78375FEA" w14:textId="77777777" w:rsidR="00881DFC" w:rsidRPr="00843BEC" w:rsidRDefault="00881DFC" w:rsidP="00DE6678">
      <w:pPr>
        <w:spacing w:line="360" w:lineRule="auto"/>
        <w:jc w:val="right"/>
        <w:rPr>
          <w:rFonts w:ascii="Arial" w:hAnsi="Arial" w:cs="Arial"/>
          <w:b/>
          <w:i/>
          <w:color w:val="000000" w:themeColor="text1"/>
          <w:sz w:val="20"/>
          <w:szCs w:val="20"/>
        </w:rPr>
      </w:pPr>
      <w:r w:rsidRPr="00843BEC">
        <w:rPr>
          <w:rFonts w:ascii="Arial" w:hAnsi="Arial" w:cs="Arial"/>
          <w:b/>
          <w:i/>
          <w:color w:val="000000" w:themeColor="text1"/>
          <w:sz w:val="20"/>
          <w:szCs w:val="20"/>
        </w:rPr>
        <w:t>Inciso adicionado CG 02/10/2020</w:t>
      </w:r>
    </w:p>
    <w:p w14:paraId="7F677975" w14:textId="77777777" w:rsidR="00881DFC" w:rsidRPr="00843BEC" w:rsidRDefault="00881DFC">
      <w:pPr>
        <w:pStyle w:val="Prrafodelista"/>
        <w:numPr>
          <w:ilvl w:val="0"/>
          <w:numId w:val="53"/>
        </w:numPr>
        <w:spacing w:line="360" w:lineRule="auto"/>
        <w:ind w:left="851" w:hanging="425"/>
        <w:jc w:val="both"/>
        <w:rPr>
          <w:rFonts w:ascii="Arial" w:eastAsia="Calibri" w:hAnsi="Arial" w:cs="Arial"/>
          <w:color w:val="000000" w:themeColor="text1"/>
        </w:rPr>
      </w:pPr>
      <w:r w:rsidRPr="00843BEC">
        <w:rPr>
          <w:rFonts w:ascii="Arial" w:eastAsia="Calibri" w:hAnsi="Arial" w:cs="Arial"/>
          <w:color w:val="000000" w:themeColor="text1"/>
        </w:rPr>
        <w:t>Las demás que establezcan el Estatuto, la Ley Electoral y el Consejo General y demás normatividad aplicable.</w:t>
      </w:r>
    </w:p>
    <w:p w14:paraId="3FAB7B9C" w14:textId="77777777" w:rsidR="006A39CB" w:rsidRPr="00843BEC" w:rsidRDefault="00CE16CD" w:rsidP="00DE6678">
      <w:pPr>
        <w:pStyle w:val="Prrafodelista"/>
        <w:spacing w:line="360" w:lineRule="auto"/>
        <w:ind w:left="851"/>
        <w:jc w:val="right"/>
        <w:rPr>
          <w:rFonts w:ascii="Arial" w:hAnsi="Arial" w:cs="Arial"/>
          <w:color w:val="000000" w:themeColor="text1"/>
          <w:sz w:val="20"/>
          <w:szCs w:val="20"/>
        </w:rPr>
      </w:pPr>
      <w:r w:rsidRPr="00843BEC">
        <w:rPr>
          <w:rFonts w:ascii="Arial" w:hAnsi="Arial" w:cs="Arial"/>
          <w:b/>
          <w:i/>
          <w:color w:val="000000" w:themeColor="text1"/>
          <w:sz w:val="20"/>
          <w:szCs w:val="20"/>
        </w:rPr>
        <w:t>Artículo adicionado CG 08/03/2017</w:t>
      </w:r>
      <w:r w:rsidR="006A39CB" w:rsidRPr="00843BEC">
        <w:rPr>
          <w:rFonts w:ascii="Arial" w:hAnsi="Arial" w:cs="Arial"/>
          <w:color w:val="000000" w:themeColor="text1"/>
          <w:sz w:val="20"/>
          <w:szCs w:val="20"/>
        </w:rPr>
        <w:t xml:space="preserve"> </w:t>
      </w:r>
    </w:p>
    <w:p w14:paraId="00B691D3" w14:textId="77777777" w:rsidR="00843BEC" w:rsidRPr="00843BEC" w:rsidRDefault="00843BEC" w:rsidP="00DE6678">
      <w:pPr>
        <w:pStyle w:val="Prrafodelista"/>
        <w:spacing w:line="360" w:lineRule="auto"/>
        <w:ind w:left="0"/>
        <w:jc w:val="center"/>
        <w:rPr>
          <w:rFonts w:ascii="Arial" w:hAnsi="Arial" w:cs="Arial"/>
          <w:b/>
          <w:color w:val="000000" w:themeColor="text1"/>
        </w:rPr>
      </w:pPr>
    </w:p>
    <w:p w14:paraId="32A32BEC" w14:textId="7E9DA457" w:rsidR="00A6281A" w:rsidRPr="00843BEC" w:rsidRDefault="00A6281A" w:rsidP="00DE6678">
      <w:pPr>
        <w:pStyle w:val="Prrafodelista"/>
        <w:spacing w:line="360" w:lineRule="auto"/>
        <w:ind w:left="0"/>
        <w:jc w:val="center"/>
        <w:rPr>
          <w:rFonts w:ascii="Arial" w:hAnsi="Arial" w:cs="Arial"/>
          <w:b/>
          <w:color w:val="000000" w:themeColor="text1"/>
        </w:rPr>
      </w:pPr>
      <w:r w:rsidRPr="00843BEC">
        <w:rPr>
          <w:rFonts w:ascii="Arial" w:hAnsi="Arial" w:cs="Arial"/>
          <w:b/>
          <w:color w:val="000000" w:themeColor="text1"/>
        </w:rPr>
        <w:t>ARTÍCULOS TRANSITORIOS</w:t>
      </w:r>
    </w:p>
    <w:p w14:paraId="38D8BC59" w14:textId="77777777" w:rsidR="006E7A2D" w:rsidRPr="00843BEC" w:rsidRDefault="006E7A2D" w:rsidP="00DE6678">
      <w:pPr>
        <w:pStyle w:val="Prrafodelista"/>
        <w:spacing w:line="360" w:lineRule="auto"/>
        <w:ind w:left="0"/>
        <w:jc w:val="center"/>
        <w:rPr>
          <w:rFonts w:ascii="Arial" w:hAnsi="Arial" w:cs="Arial"/>
          <w:b/>
          <w:color w:val="000000" w:themeColor="text1"/>
        </w:rPr>
      </w:pPr>
    </w:p>
    <w:p w14:paraId="6DBE8456" w14:textId="77777777" w:rsidR="006E7A2D" w:rsidRPr="00843BEC" w:rsidRDefault="006E7A2D"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Primero.</w:t>
      </w:r>
      <w:r w:rsidRPr="00843BEC">
        <w:rPr>
          <w:rFonts w:ascii="Arial" w:hAnsi="Arial" w:cs="Arial"/>
          <w:color w:val="000000" w:themeColor="text1"/>
        </w:rPr>
        <w:t xml:space="preserve"> El presente Reglamento entrará en vigor el día de su aprobación por el Consejo General del Instituto Estatal Electoral de Baja California.</w:t>
      </w:r>
    </w:p>
    <w:p w14:paraId="16DF9D95" w14:textId="77777777" w:rsidR="00B7037A" w:rsidRPr="00843BEC" w:rsidRDefault="00B7037A" w:rsidP="00DE6678">
      <w:pPr>
        <w:pStyle w:val="Prrafodelista"/>
        <w:spacing w:line="360" w:lineRule="auto"/>
        <w:ind w:left="0"/>
        <w:jc w:val="both"/>
        <w:rPr>
          <w:rFonts w:ascii="Arial" w:hAnsi="Arial" w:cs="Arial"/>
          <w:color w:val="000000" w:themeColor="text1"/>
        </w:rPr>
      </w:pPr>
    </w:p>
    <w:p w14:paraId="1BAD0E6F" w14:textId="77777777" w:rsidR="006E7A2D" w:rsidRPr="00843BEC" w:rsidRDefault="006E7A2D"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Segundo.</w:t>
      </w:r>
      <w:r w:rsidRPr="00843BEC">
        <w:rPr>
          <w:rFonts w:ascii="Arial" w:hAnsi="Arial" w:cs="Arial"/>
          <w:color w:val="000000" w:themeColor="text1"/>
        </w:rPr>
        <w:t xml:space="preserve"> Se abroga el Reglamento Interior del Consejo General Electoral aprobado en la IV Sesión Extraordinaria del Consejo General, celebrada el veinticuatro de febrero de 2009 y el de la Dirección General del Instituto Electoral y de Participación Ciudadana, aprobado en la IV Sesión Ordinaria del Consejo General, celebrada el veintinueve de julio del año 2009, respectivamente, así como sus posteriores reformas y adiciones.</w:t>
      </w:r>
    </w:p>
    <w:p w14:paraId="590F7FBB" w14:textId="77777777" w:rsidR="006E7A2D" w:rsidRPr="00843BEC" w:rsidRDefault="006E7A2D" w:rsidP="00DE6678">
      <w:pPr>
        <w:pStyle w:val="Prrafodelista"/>
        <w:spacing w:line="360" w:lineRule="auto"/>
        <w:ind w:left="0"/>
        <w:jc w:val="both"/>
        <w:rPr>
          <w:rFonts w:ascii="Arial" w:hAnsi="Arial" w:cs="Arial"/>
          <w:color w:val="000000" w:themeColor="text1"/>
        </w:rPr>
      </w:pPr>
    </w:p>
    <w:p w14:paraId="42A406BE" w14:textId="77777777" w:rsidR="006E7A2D" w:rsidRDefault="006E7A2D" w:rsidP="00DE6678">
      <w:pPr>
        <w:pStyle w:val="Prrafodelista"/>
        <w:spacing w:line="360" w:lineRule="auto"/>
        <w:ind w:left="0"/>
        <w:jc w:val="both"/>
        <w:rPr>
          <w:rFonts w:ascii="Arial" w:hAnsi="Arial" w:cs="Arial"/>
          <w:color w:val="000000" w:themeColor="text1"/>
        </w:rPr>
      </w:pPr>
      <w:r w:rsidRPr="00843BEC">
        <w:rPr>
          <w:rFonts w:ascii="Arial" w:hAnsi="Arial" w:cs="Arial"/>
          <w:b/>
          <w:color w:val="000000" w:themeColor="text1"/>
        </w:rPr>
        <w:t>Tercero.</w:t>
      </w:r>
      <w:r w:rsidRPr="00843BEC">
        <w:rPr>
          <w:rFonts w:ascii="Arial" w:hAnsi="Arial" w:cs="Arial"/>
          <w:color w:val="000000" w:themeColor="text1"/>
        </w:rPr>
        <w:t xml:space="preserve"> Publíquese el presente Reglamento en el Periódico Oficial del Estado de Baja California.</w:t>
      </w:r>
    </w:p>
    <w:p w14:paraId="6270A984" w14:textId="77777777" w:rsidR="00936F7E" w:rsidRDefault="00936F7E" w:rsidP="00DE6678">
      <w:pPr>
        <w:pStyle w:val="Prrafodelista"/>
        <w:spacing w:line="360" w:lineRule="auto"/>
        <w:ind w:left="0"/>
        <w:jc w:val="both"/>
        <w:rPr>
          <w:rFonts w:ascii="Arial" w:hAnsi="Arial" w:cs="Arial"/>
          <w:color w:val="000000" w:themeColor="text1"/>
        </w:rPr>
      </w:pPr>
    </w:p>
    <w:p w14:paraId="5CAF6535" w14:textId="77777777" w:rsidR="00936F7E" w:rsidRDefault="00936F7E" w:rsidP="00DE6678">
      <w:pPr>
        <w:pStyle w:val="Prrafodelista"/>
        <w:spacing w:line="360" w:lineRule="auto"/>
        <w:ind w:left="0"/>
        <w:jc w:val="both"/>
        <w:rPr>
          <w:rFonts w:ascii="Arial" w:hAnsi="Arial" w:cs="Arial"/>
          <w:color w:val="000000" w:themeColor="text1"/>
        </w:rPr>
      </w:pPr>
    </w:p>
    <w:p w14:paraId="2ACFFF4D" w14:textId="77777777" w:rsidR="00936F7E" w:rsidRDefault="00936F7E" w:rsidP="00DE6678">
      <w:pPr>
        <w:pStyle w:val="Prrafodelista"/>
        <w:spacing w:line="360" w:lineRule="auto"/>
        <w:ind w:left="0"/>
        <w:jc w:val="both"/>
        <w:rPr>
          <w:rFonts w:ascii="Arial" w:hAnsi="Arial" w:cs="Arial"/>
          <w:color w:val="000000" w:themeColor="text1"/>
        </w:rPr>
      </w:pPr>
    </w:p>
    <w:p w14:paraId="7AD9DE72" w14:textId="77777777" w:rsidR="00936F7E" w:rsidRDefault="00936F7E" w:rsidP="00DE6678">
      <w:pPr>
        <w:pStyle w:val="Prrafodelista"/>
        <w:spacing w:line="360" w:lineRule="auto"/>
        <w:ind w:left="0"/>
        <w:jc w:val="both"/>
        <w:rPr>
          <w:rFonts w:ascii="Arial" w:hAnsi="Arial" w:cs="Arial"/>
          <w:color w:val="000000" w:themeColor="text1"/>
        </w:rPr>
      </w:pPr>
    </w:p>
    <w:p w14:paraId="596DCD71" w14:textId="77777777" w:rsidR="00936F7E" w:rsidRDefault="00936F7E" w:rsidP="00DE6678">
      <w:pPr>
        <w:pStyle w:val="Prrafodelista"/>
        <w:spacing w:line="360" w:lineRule="auto"/>
        <w:ind w:left="0"/>
        <w:jc w:val="both"/>
        <w:rPr>
          <w:rFonts w:ascii="Arial" w:hAnsi="Arial" w:cs="Arial"/>
          <w:color w:val="000000" w:themeColor="text1"/>
        </w:rPr>
      </w:pPr>
    </w:p>
    <w:p w14:paraId="1C33EE83" w14:textId="77777777" w:rsidR="00936F7E" w:rsidRDefault="00936F7E" w:rsidP="00DE6678">
      <w:pPr>
        <w:pStyle w:val="Prrafodelista"/>
        <w:spacing w:line="360" w:lineRule="auto"/>
        <w:ind w:left="0"/>
        <w:jc w:val="both"/>
        <w:rPr>
          <w:rFonts w:ascii="Arial" w:hAnsi="Arial" w:cs="Arial"/>
          <w:color w:val="000000" w:themeColor="text1"/>
        </w:rPr>
      </w:pPr>
    </w:p>
    <w:p w14:paraId="4F16464A" w14:textId="77777777" w:rsidR="00936F7E" w:rsidRDefault="00936F7E" w:rsidP="00DE6678">
      <w:pPr>
        <w:pStyle w:val="Prrafodelista"/>
        <w:spacing w:line="360" w:lineRule="auto"/>
        <w:ind w:left="0"/>
        <w:jc w:val="both"/>
        <w:rPr>
          <w:rFonts w:ascii="Arial" w:hAnsi="Arial" w:cs="Arial"/>
          <w:color w:val="000000" w:themeColor="text1"/>
        </w:rPr>
      </w:pPr>
    </w:p>
    <w:p w14:paraId="43AB9C21" w14:textId="77777777" w:rsidR="00936F7E" w:rsidRPr="00843BEC" w:rsidRDefault="00936F7E" w:rsidP="00DE6678">
      <w:pPr>
        <w:pStyle w:val="Prrafodelista"/>
        <w:spacing w:line="360" w:lineRule="auto"/>
        <w:ind w:left="0"/>
        <w:jc w:val="both"/>
        <w:rPr>
          <w:rFonts w:ascii="Arial" w:hAnsi="Arial" w:cs="Arial"/>
          <w:color w:val="000000" w:themeColor="text1"/>
        </w:rPr>
      </w:pPr>
    </w:p>
    <w:p w14:paraId="29A390C0" w14:textId="77777777" w:rsidR="00736C79" w:rsidRPr="00843BEC" w:rsidRDefault="00736C79" w:rsidP="00DE6678">
      <w:pPr>
        <w:pStyle w:val="Prrafodelista"/>
        <w:spacing w:line="360" w:lineRule="auto"/>
        <w:ind w:left="0"/>
        <w:jc w:val="both"/>
        <w:rPr>
          <w:rFonts w:ascii="Arial" w:hAnsi="Arial" w:cs="Arial"/>
          <w:color w:val="000000" w:themeColor="text1"/>
        </w:rPr>
      </w:pPr>
    </w:p>
    <w:p w14:paraId="505465D6" w14:textId="77777777" w:rsidR="000A21F1" w:rsidRDefault="000A21F1" w:rsidP="00DE6678">
      <w:pPr>
        <w:spacing w:line="360" w:lineRule="auto"/>
        <w:jc w:val="both"/>
        <w:rPr>
          <w:rFonts w:ascii="Arial" w:eastAsia="Tahoma" w:hAnsi="Arial" w:cs="Arial"/>
          <w:b/>
          <w:color w:val="000000" w:themeColor="text1"/>
          <w:spacing w:val="-1"/>
        </w:rPr>
      </w:pPr>
    </w:p>
    <w:p w14:paraId="677C97B1" w14:textId="3747960E" w:rsidR="00171301" w:rsidRPr="00843BEC" w:rsidRDefault="00171301" w:rsidP="00DE6678">
      <w:pPr>
        <w:spacing w:line="360" w:lineRule="auto"/>
        <w:jc w:val="both"/>
        <w:rPr>
          <w:rFonts w:ascii="Arial" w:eastAsia="Tahoma" w:hAnsi="Arial" w:cs="Arial"/>
          <w:b/>
          <w:color w:val="000000" w:themeColor="text1"/>
          <w:spacing w:val="-1"/>
        </w:rPr>
      </w:pPr>
      <w:r w:rsidRPr="00843BEC">
        <w:rPr>
          <w:rFonts w:ascii="Arial" w:eastAsia="Tahoma" w:hAnsi="Arial" w:cs="Arial"/>
          <w:b/>
          <w:color w:val="000000" w:themeColor="text1"/>
          <w:spacing w:val="-1"/>
        </w:rPr>
        <w:t>DICTAMEN 22 DE LA COMISIÓN DE REGLAMENTOS Y ASUNTOS JURÍDICOS RELATIVO A LA REFORMA DEL REGLAMENTO INTERIOR DEL INSTITUTO ESTATAL ELECTORAL DE BAJA CALIFORNIA.</w:t>
      </w:r>
    </w:p>
    <w:p w14:paraId="31D449E7" w14:textId="77777777" w:rsidR="00171301" w:rsidRPr="00843BEC" w:rsidRDefault="00171301" w:rsidP="00DE6678">
      <w:pPr>
        <w:spacing w:line="360" w:lineRule="auto"/>
        <w:jc w:val="center"/>
        <w:rPr>
          <w:rFonts w:ascii="Arial" w:eastAsia="Tahoma" w:hAnsi="Arial" w:cs="Arial"/>
          <w:i/>
          <w:color w:val="000000" w:themeColor="text1"/>
          <w:spacing w:val="-1"/>
          <w:sz w:val="20"/>
          <w:szCs w:val="20"/>
        </w:rPr>
      </w:pPr>
      <w:r w:rsidRPr="00843BEC">
        <w:rPr>
          <w:rFonts w:ascii="Arial" w:eastAsia="Tahoma" w:hAnsi="Arial" w:cs="Arial"/>
          <w:i/>
          <w:color w:val="000000" w:themeColor="text1"/>
          <w:spacing w:val="-1"/>
          <w:sz w:val="20"/>
          <w:szCs w:val="20"/>
        </w:rPr>
        <w:t>Aprobado por el Consejo General el 22 de marzo de 2016</w:t>
      </w:r>
    </w:p>
    <w:p w14:paraId="3823EC46" w14:textId="77777777" w:rsidR="00171301" w:rsidRPr="00843BEC" w:rsidRDefault="00171301" w:rsidP="00DE6678">
      <w:pPr>
        <w:spacing w:line="360" w:lineRule="auto"/>
        <w:jc w:val="both"/>
        <w:rPr>
          <w:rFonts w:ascii="Arial" w:eastAsia="Tahoma" w:hAnsi="Arial" w:cs="Arial"/>
          <w:b/>
          <w:color w:val="000000" w:themeColor="text1"/>
          <w:spacing w:val="-1"/>
        </w:rPr>
      </w:pPr>
    </w:p>
    <w:p w14:paraId="552C0C99" w14:textId="77777777" w:rsidR="00171301" w:rsidRPr="00843BEC" w:rsidRDefault="00171301"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 xml:space="preserve">RESOLUTIVO PRIMERO. </w:t>
      </w:r>
      <w:r w:rsidRPr="00843BEC">
        <w:rPr>
          <w:rFonts w:ascii="Arial" w:eastAsia="Tahoma" w:hAnsi="Arial" w:cs="Arial"/>
          <w:color w:val="000000" w:themeColor="text1"/>
          <w:spacing w:val="-1"/>
        </w:rPr>
        <w:t>Se aprueban las reformas a los artículos 23 y 25, del Reglamento Interior del Instituto Estatal Electoral de Baja California.</w:t>
      </w:r>
    </w:p>
    <w:p w14:paraId="15EC3B40" w14:textId="77777777" w:rsidR="00171301" w:rsidRPr="00843BEC" w:rsidRDefault="00171301" w:rsidP="00DE6678">
      <w:pPr>
        <w:spacing w:line="360" w:lineRule="auto"/>
        <w:jc w:val="both"/>
        <w:rPr>
          <w:rFonts w:ascii="Arial" w:eastAsia="Tahoma" w:hAnsi="Arial" w:cs="Arial"/>
          <w:color w:val="000000" w:themeColor="text1"/>
          <w:spacing w:val="-1"/>
        </w:rPr>
      </w:pPr>
    </w:p>
    <w:p w14:paraId="22A9CEC8" w14:textId="77777777" w:rsidR="00171301" w:rsidRPr="00843BEC" w:rsidRDefault="00171301"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RESOLUTIVO SEGUNDO.</w:t>
      </w:r>
      <w:r w:rsidRPr="00843BEC">
        <w:rPr>
          <w:rFonts w:ascii="Arial" w:eastAsia="Tahoma" w:hAnsi="Arial" w:cs="Arial"/>
          <w:color w:val="000000" w:themeColor="text1"/>
          <w:spacing w:val="-1"/>
        </w:rPr>
        <w:t xml:space="preserve"> Se aprueba la adición del artículo 38 del Reglamento Interior del Instituto Estatal Electoral de Baja California.</w:t>
      </w:r>
    </w:p>
    <w:p w14:paraId="676EA1E6" w14:textId="77777777" w:rsidR="00171301" w:rsidRPr="00843BEC" w:rsidRDefault="00171301" w:rsidP="00DE6678">
      <w:pPr>
        <w:spacing w:line="360" w:lineRule="auto"/>
        <w:jc w:val="both"/>
        <w:rPr>
          <w:rFonts w:ascii="Arial" w:eastAsia="Tahoma" w:hAnsi="Arial" w:cs="Arial"/>
          <w:color w:val="000000" w:themeColor="text1"/>
          <w:spacing w:val="-1"/>
        </w:rPr>
      </w:pPr>
    </w:p>
    <w:p w14:paraId="1A45ED31" w14:textId="77777777" w:rsidR="00171301" w:rsidRPr="00843BEC" w:rsidRDefault="00171301"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RESOLUTIVO TERCERO.</w:t>
      </w:r>
      <w:r w:rsidRPr="00843BEC">
        <w:rPr>
          <w:rFonts w:ascii="Arial" w:eastAsia="Tahoma" w:hAnsi="Arial" w:cs="Arial"/>
          <w:color w:val="000000" w:themeColor="text1"/>
          <w:spacing w:val="-1"/>
        </w:rPr>
        <w:t xml:space="preserve"> Las reformas realizadas al Reglamento Interior del Instituto Estatal Electoral de Baja California, entrarán en vigor al momento de la aprobación del presente dictamen</w:t>
      </w:r>
      <w:r w:rsidR="00B94584" w:rsidRPr="00843BEC">
        <w:rPr>
          <w:rFonts w:ascii="Arial" w:eastAsia="Tahoma" w:hAnsi="Arial" w:cs="Arial"/>
          <w:color w:val="000000" w:themeColor="text1"/>
          <w:spacing w:val="-1"/>
        </w:rPr>
        <w:t>.</w:t>
      </w:r>
    </w:p>
    <w:p w14:paraId="07A93537" w14:textId="77777777" w:rsidR="006E7A2D" w:rsidRPr="00843BEC" w:rsidRDefault="006E7A2D" w:rsidP="00DE6678">
      <w:pPr>
        <w:spacing w:line="360" w:lineRule="auto"/>
        <w:jc w:val="both"/>
        <w:rPr>
          <w:rFonts w:ascii="Arial" w:hAnsi="Arial" w:cs="Arial"/>
          <w:color w:val="000000" w:themeColor="text1"/>
        </w:rPr>
      </w:pPr>
    </w:p>
    <w:p w14:paraId="016B2C3E" w14:textId="77777777" w:rsidR="006E7A2D" w:rsidRPr="00843BEC" w:rsidRDefault="006E7A2D" w:rsidP="00DE6678">
      <w:pPr>
        <w:spacing w:line="360" w:lineRule="auto"/>
        <w:jc w:val="both"/>
        <w:rPr>
          <w:rFonts w:ascii="Arial" w:eastAsia="Tahoma" w:hAnsi="Arial" w:cs="Arial"/>
          <w:b/>
          <w:color w:val="000000" w:themeColor="text1"/>
          <w:spacing w:val="-1"/>
        </w:rPr>
      </w:pPr>
      <w:r w:rsidRPr="00843BEC">
        <w:rPr>
          <w:rFonts w:ascii="Arial" w:hAnsi="Arial" w:cs="Arial"/>
          <w:color w:val="000000" w:themeColor="text1"/>
        </w:rPr>
        <w:t>Dado en la Sala de Sesiones del Consejo General del Instituto Estatal Electoral de Baja California “Lic. Luis Rolando Escalante Topete”, a los veintidós días del mes de marzo de dos mil dieciséis.</w:t>
      </w:r>
      <w:r w:rsidR="00812FE2" w:rsidRPr="00843BEC">
        <w:rPr>
          <w:rFonts w:ascii="Arial" w:hAnsi="Arial" w:cs="Arial"/>
          <w:color w:val="000000" w:themeColor="text1"/>
        </w:rPr>
        <w:t xml:space="preserve"> - </w:t>
      </w:r>
      <w:r w:rsidRPr="00843BEC">
        <w:rPr>
          <w:rFonts w:ascii="Arial" w:eastAsia="Tahoma" w:hAnsi="Arial" w:cs="Arial"/>
          <w:b/>
          <w:color w:val="000000" w:themeColor="text1"/>
          <w:spacing w:val="-1"/>
        </w:rPr>
        <w:t>C. G</w:t>
      </w:r>
      <w:r w:rsidR="00812FE2" w:rsidRPr="00843BEC">
        <w:rPr>
          <w:rFonts w:ascii="Arial" w:eastAsia="Tahoma" w:hAnsi="Arial" w:cs="Arial"/>
          <w:b/>
          <w:color w:val="000000" w:themeColor="text1"/>
          <w:spacing w:val="-1"/>
        </w:rPr>
        <w:t>raciela Amezola Canseco</w:t>
      </w:r>
      <w:r w:rsidR="00812FE2" w:rsidRPr="00843BEC">
        <w:rPr>
          <w:rFonts w:ascii="Arial" w:eastAsia="Tahoma" w:hAnsi="Arial" w:cs="Arial"/>
          <w:color w:val="000000" w:themeColor="text1"/>
          <w:spacing w:val="-1"/>
        </w:rPr>
        <w:t xml:space="preserve">, Presidenta de la Comisión de Reglamentos y Asuntos </w:t>
      </w:r>
      <w:r w:rsidR="00B94584" w:rsidRPr="00843BEC">
        <w:rPr>
          <w:rFonts w:ascii="Arial" w:eastAsia="Tahoma" w:hAnsi="Arial" w:cs="Arial"/>
          <w:color w:val="000000" w:themeColor="text1"/>
          <w:spacing w:val="-1"/>
        </w:rPr>
        <w:t>Jurídicos. -</w:t>
      </w:r>
      <w:r w:rsidR="00B94584" w:rsidRPr="00843BEC">
        <w:rPr>
          <w:rFonts w:ascii="Arial" w:eastAsia="Tahoma" w:hAnsi="Arial" w:cs="Arial"/>
          <w:b/>
          <w:color w:val="000000" w:themeColor="text1"/>
          <w:spacing w:val="-1"/>
        </w:rPr>
        <w:t xml:space="preserve"> </w:t>
      </w:r>
      <w:r w:rsidRPr="00843BEC">
        <w:rPr>
          <w:rFonts w:ascii="Arial" w:eastAsia="Tahoma" w:hAnsi="Arial" w:cs="Arial"/>
          <w:b/>
          <w:color w:val="000000" w:themeColor="text1"/>
          <w:spacing w:val="-1"/>
        </w:rPr>
        <w:t>C. D</w:t>
      </w:r>
      <w:r w:rsidR="00B94584" w:rsidRPr="00843BEC">
        <w:rPr>
          <w:rFonts w:ascii="Arial" w:eastAsia="Tahoma" w:hAnsi="Arial" w:cs="Arial"/>
          <w:b/>
          <w:color w:val="000000" w:themeColor="text1"/>
          <w:spacing w:val="-1"/>
        </w:rPr>
        <w:t>aniel</w:t>
      </w:r>
      <w:r w:rsidRPr="00843BEC">
        <w:rPr>
          <w:rFonts w:ascii="Arial" w:eastAsia="Tahoma" w:hAnsi="Arial" w:cs="Arial"/>
          <w:b/>
          <w:color w:val="000000" w:themeColor="text1"/>
          <w:spacing w:val="-1"/>
        </w:rPr>
        <w:t xml:space="preserve"> G</w:t>
      </w:r>
      <w:r w:rsidR="00B94584" w:rsidRPr="00843BEC">
        <w:rPr>
          <w:rFonts w:ascii="Arial" w:eastAsia="Tahoma" w:hAnsi="Arial" w:cs="Arial"/>
          <w:b/>
          <w:color w:val="000000" w:themeColor="text1"/>
          <w:spacing w:val="-1"/>
        </w:rPr>
        <w:t>arcía</w:t>
      </w:r>
      <w:r w:rsidRPr="00843BEC">
        <w:rPr>
          <w:rFonts w:ascii="Arial" w:eastAsia="Tahoma" w:hAnsi="Arial" w:cs="Arial"/>
          <w:b/>
          <w:color w:val="000000" w:themeColor="text1"/>
          <w:spacing w:val="-1"/>
        </w:rPr>
        <w:t xml:space="preserve"> G</w:t>
      </w:r>
      <w:r w:rsidR="00B94584" w:rsidRPr="00843BEC">
        <w:rPr>
          <w:rFonts w:ascii="Arial" w:eastAsia="Tahoma" w:hAnsi="Arial" w:cs="Arial"/>
          <w:b/>
          <w:color w:val="000000" w:themeColor="text1"/>
          <w:spacing w:val="-1"/>
        </w:rPr>
        <w:t>arcía</w:t>
      </w:r>
      <w:r w:rsidR="00B94584" w:rsidRPr="00843BEC">
        <w:rPr>
          <w:rFonts w:ascii="Arial" w:eastAsia="Tahoma" w:hAnsi="Arial" w:cs="Arial"/>
          <w:color w:val="000000" w:themeColor="text1"/>
          <w:spacing w:val="-1"/>
        </w:rPr>
        <w:t>, Vocal de la Comisión. -</w:t>
      </w:r>
      <w:r w:rsidR="00B94584" w:rsidRPr="00843BEC">
        <w:rPr>
          <w:rFonts w:ascii="Arial" w:eastAsia="Tahoma" w:hAnsi="Arial" w:cs="Arial"/>
          <w:b/>
          <w:color w:val="000000" w:themeColor="text1"/>
          <w:spacing w:val="-1"/>
        </w:rPr>
        <w:t xml:space="preserve"> C. Lorenza Gabriela Soberanes Eguía</w:t>
      </w:r>
      <w:r w:rsidR="00B94584" w:rsidRPr="00843BEC">
        <w:rPr>
          <w:rFonts w:ascii="Arial" w:eastAsia="Tahoma" w:hAnsi="Arial" w:cs="Arial"/>
          <w:color w:val="000000" w:themeColor="text1"/>
          <w:spacing w:val="-1"/>
        </w:rPr>
        <w:t>, Vocal de la Comisión. -</w:t>
      </w:r>
      <w:r w:rsidR="00B94584" w:rsidRPr="00843BEC">
        <w:rPr>
          <w:rFonts w:ascii="Arial" w:eastAsia="Tahoma" w:hAnsi="Arial" w:cs="Arial"/>
          <w:b/>
          <w:color w:val="000000" w:themeColor="text1"/>
          <w:spacing w:val="-1"/>
        </w:rPr>
        <w:t xml:space="preserve"> </w:t>
      </w:r>
      <w:r w:rsidRPr="00843BEC">
        <w:rPr>
          <w:rFonts w:ascii="Arial" w:eastAsia="Tahoma" w:hAnsi="Arial" w:cs="Arial"/>
          <w:b/>
          <w:color w:val="000000" w:themeColor="text1"/>
          <w:spacing w:val="-1"/>
        </w:rPr>
        <w:t>C. O</w:t>
      </w:r>
      <w:r w:rsidR="00B94584" w:rsidRPr="00843BEC">
        <w:rPr>
          <w:rFonts w:ascii="Arial" w:eastAsia="Tahoma" w:hAnsi="Arial" w:cs="Arial"/>
          <w:b/>
          <w:color w:val="000000" w:themeColor="text1"/>
          <w:spacing w:val="-1"/>
        </w:rPr>
        <w:t>scar</w:t>
      </w:r>
      <w:r w:rsidRPr="00843BEC">
        <w:rPr>
          <w:rFonts w:ascii="Arial" w:eastAsia="Tahoma" w:hAnsi="Arial" w:cs="Arial"/>
          <w:b/>
          <w:color w:val="000000" w:themeColor="text1"/>
          <w:spacing w:val="-1"/>
        </w:rPr>
        <w:t xml:space="preserve"> E</w:t>
      </w:r>
      <w:r w:rsidR="00B94584" w:rsidRPr="00843BEC">
        <w:rPr>
          <w:rFonts w:ascii="Arial" w:eastAsia="Tahoma" w:hAnsi="Arial" w:cs="Arial"/>
          <w:b/>
          <w:color w:val="000000" w:themeColor="text1"/>
          <w:spacing w:val="-1"/>
        </w:rPr>
        <w:t>duardo</w:t>
      </w:r>
      <w:r w:rsidRPr="00843BEC">
        <w:rPr>
          <w:rFonts w:ascii="Arial" w:eastAsia="Tahoma" w:hAnsi="Arial" w:cs="Arial"/>
          <w:b/>
          <w:color w:val="000000" w:themeColor="text1"/>
          <w:spacing w:val="-1"/>
        </w:rPr>
        <w:t xml:space="preserve"> R</w:t>
      </w:r>
      <w:r w:rsidR="00B94584" w:rsidRPr="00843BEC">
        <w:rPr>
          <w:rFonts w:ascii="Arial" w:eastAsia="Tahoma" w:hAnsi="Arial" w:cs="Arial"/>
          <w:b/>
          <w:color w:val="000000" w:themeColor="text1"/>
          <w:spacing w:val="-1"/>
        </w:rPr>
        <w:t>osales</w:t>
      </w:r>
      <w:r w:rsidRPr="00843BEC">
        <w:rPr>
          <w:rFonts w:ascii="Arial" w:eastAsia="Tahoma" w:hAnsi="Arial" w:cs="Arial"/>
          <w:b/>
          <w:color w:val="000000" w:themeColor="text1"/>
          <w:spacing w:val="-1"/>
        </w:rPr>
        <w:t xml:space="preserve"> R</w:t>
      </w:r>
      <w:r w:rsidR="00B94584" w:rsidRPr="00843BEC">
        <w:rPr>
          <w:rFonts w:ascii="Arial" w:eastAsia="Tahoma" w:hAnsi="Arial" w:cs="Arial"/>
          <w:b/>
          <w:color w:val="000000" w:themeColor="text1"/>
          <w:spacing w:val="-1"/>
        </w:rPr>
        <w:t>ivera</w:t>
      </w:r>
      <w:r w:rsidR="00B94584" w:rsidRPr="00843BEC">
        <w:rPr>
          <w:rFonts w:ascii="Arial" w:eastAsia="Tahoma" w:hAnsi="Arial" w:cs="Arial"/>
          <w:color w:val="000000" w:themeColor="text1"/>
          <w:spacing w:val="-1"/>
        </w:rPr>
        <w:t xml:space="preserve">, </w:t>
      </w:r>
      <w:r w:rsidRPr="00843BEC">
        <w:rPr>
          <w:rFonts w:ascii="Arial" w:eastAsia="Tahoma" w:hAnsi="Arial" w:cs="Arial"/>
          <w:color w:val="000000" w:themeColor="text1"/>
          <w:spacing w:val="-1"/>
        </w:rPr>
        <w:t>S</w:t>
      </w:r>
      <w:r w:rsidR="00B94584" w:rsidRPr="00843BEC">
        <w:rPr>
          <w:rFonts w:ascii="Arial" w:eastAsia="Tahoma" w:hAnsi="Arial" w:cs="Arial"/>
          <w:color w:val="000000" w:themeColor="text1"/>
          <w:spacing w:val="-1"/>
        </w:rPr>
        <w:t>ecretario Técnico de la Comisión.</w:t>
      </w:r>
    </w:p>
    <w:p w14:paraId="078CEEEA" w14:textId="77777777" w:rsidR="006E7A2D" w:rsidRPr="00843BEC" w:rsidRDefault="006E7A2D" w:rsidP="00DE6678">
      <w:pPr>
        <w:pStyle w:val="Prrafodelista"/>
        <w:spacing w:line="360" w:lineRule="auto"/>
        <w:ind w:left="0"/>
        <w:jc w:val="both"/>
        <w:rPr>
          <w:rFonts w:ascii="Arial" w:eastAsia="Tahoma" w:hAnsi="Arial" w:cs="Arial"/>
          <w:b/>
          <w:color w:val="000000" w:themeColor="text1"/>
          <w:spacing w:val="-1"/>
        </w:rPr>
      </w:pPr>
    </w:p>
    <w:p w14:paraId="44B636D0" w14:textId="77777777" w:rsidR="00C83B37" w:rsidRPr="00843BEC" w:rsidRDefault="00C83B37" w:rsidP="00DE6678">
      <w:pPr>
        <w:pStyle w:val="Prrafodelista"/>
        <w:spacing w:line="360" w:lineRule="auto"/>
        <w:ind w:left="0"/>
        <w:jc w:val="both"/>
        <w:rPr>
          <w:rFonts w:ascii="Arial" w:eastAsia="Tahoma" w:hAnsi="Arial" w:cs="Arial"/>
          <w:b/>
          <w:color w:val="000000" w:themeColor="text1"/>
          <w:spacing w:val="-1"/>
        </w:rPr>
      </w:pPr>
    </w:p>
    <w:p w14:paraId="1D61AA8F" w14:textId="77777777" w:rsidR="001F039B" w:rsidRPr="00843BEC" w:rsidRDefault="001F039B" w:rsidP="00DE6678">
      <w:pPr>
        <w:pStyle w:val="Prrafodelista"/>
        <w:spacing w:line="360" w:lineRule="auto"/>
        <w:ind w:left="0"/>
        <w:jc w:val="both"/>
        <w:rPr>
          <w:rFonts w:ascii="Arial" w:eastAsia="Tahoma" w:hAnsi="Arial" w:cs="Arial"/>
          <w:b/>
          <w:color w:val="000000" w:themeColor="text1"/>
          <w:spacing w:val="-1"/>
        </w:rPr>
      </w:pPr>
    </w:p>
    <w:p w14:paraId="46D8FBC7" w14:textId="77777777" w:rsidR="001F039B" w:rsidRPr="00843BEC" w:rsidRDefault="001F039B" w:rsidP="00DE6678">
      <w:pPr>
        <w:pStyle w:val="Prrafodelista"/>
        <w:spacing w:line="360" w:lineRule="auto"/>
        <w:ind w:left="0"/>
        <w:jc w:val="both"/>
        <w:rPr>
          <w:rFonts w:ascii="Arial" w:eastAsia="Tahoma" w:hAnsi="Arial" w:cs="Arial"/>
          <w:b/>
          <w:color w:val="000000" w:themeColor="text1"/>
          <w:spacing w:val="-1"/>
        </w:rPr>
      </w:pPr>
    </w:p>
    <w:p w14:paraId="0D3FD43E" w14:textId="77777777" w:rsidR="001F039B" w:rsidRPr="00843BEC" w:rsidRDefault="001F039B" w:rsidP="00DE6678">
      <w:pPr>
        <w:pStyle w:val="Prrafodelista"/>
        <w:spacing w:line="360" w:lineRule="auto"/>
        <w:ind w:left="0"/>
        <w:jc w:val="both"/>
        <w:rPr>
          <w:rFonts w:ascii="Arial" w:eastAsia="Tahoma" w:hAnsi="Arial" w:cs="Arial"/>
          <w:b/>
          <w:color w:val="000000" w:themeColor="text1"/>
          <w:spacing w:val="-1"/>
        </w:rPr>
      </w:pPr>
    </w:p>
    <w:p w14:paraId="64BE04EB" w14:textId="77777777" w:rsidR="001F039B" w:rsidRPr="00843BEC" w:rsidRDefault="001F039B" w:rsidP="00DE6678">
      <w:pPr>
        <w:pStyle w:val="Prrafodelista"/>
        <w:spacing w:line="360" w:lineRule="auto"/>
        <w:ind w:left="0"/>
        <w:jc w:val="both"/>
        <w:rPr>
          <w:rFonts w:ascii="Arial" w:eastAsia="Tahoma" w:hAnsi="Arial" w:cs="Arial"/>
          <w:b/>
          <w:color w:val="000000" w:themeColor="text1"/>
          <w:spacing w:val="-1"/>
        </w:rPr>
      </w:pPr>
    </w:p>
    <w:p w14:paraId="68CFA6A0" w14:textId="77777777" w:rsidR="001F039B" w:rsidRPr="00843BEC" w:rsidRDefault="001F039B" w:rsidP="00DE6678">
      <w:pPr>
        <w:pStyle w:val="Prrafodelista"/>
        <w:spacing w:line="360" w:lineRule="auto"/>
        <w:ind w:left="0"/>
        <w:jc w:val="both"/>
        <w:rPr>
          <w:rFonts w:ascii="Arial" w:eastAsia="Tahoma" w:hAnsi="Arial" w:cs="Arial"/>
          <w:b/>
          <w:color w:val="000000" w:themeColor="text1"/>
          <w:spacing w:val="-1"/>
        </w:rPr>
      </w:pPr>
    </w:p>
    <w:p w14:paraId="0138409D" w14:textId="77777777" w:rsidR="001F039B" w:rsidRPr="00843BEC" w:rsidRDefault="001F039B" w:rsidP="00DE6678">
      <w:pPr>
        <w:pStyle w:val="Prrafodelista"/>
        <w:spacing w:line="360" w:lineRule="auto"/>
        <w:ind w:left="0"/>
        <w:jc w:val="both"/>
        <w:rPr>
          <w:rFonts w:ascii="Arial" w:eastAsia="Tahoma" w:hAnsi="Arial" w:cs="Arial"/>
          <w:b/>
          <w:color w:val="000000" w:themeColor="text1"/>
          <w:spacing w:val="-1"/>
        </w:rPr>
      </w:pPr>
    </w:p>
    <w:p w14:paraId="66137D82" w14:textId="77777777" w:rsidR="001F039B" w:rsidRPr="00843BEC" w:rsidRDefault="001F039B" w:rsidP="00DE6678">
      <w:pPr>
        <w:pStyle w:val="Prrafodelista"/>
        <w:spacing w:line="360" w:lineRule="auto"/>
        <w:ind w:left="0"/>
        <w:jc w:val="both"/>
        <w:rPr>
          <w:rFonts w:ascii="Arial" w:eastAsia="Tahoma" w:hAnsi="Arial" w:cs="Arial"/>
          <w:b/>
          <w:color w:val="000000" w:themeColor="text1"/>
          <w:spacing w:val="-1"/>
        </w:rPr>
      </w:pPr>
    </w:p>
    <w:p w14:paraId="1429F8C5" w14:textId="77777777" w:rsidR="00843BEC" w:rsidRPr="00843BEC" w:rsidRDefault="00843BEC" w:rsidP="00DE6678">
      <w:pPr>
        <w:spacing w:line="360" w:lineRule="auto"/>
        <w:jc w:val="both"/>
        <w:rPr>
          <w:rFonts w:ascii="Arial" w:eastAsia="Tahoma" w:hAnsi="Arial" w:cs="Arial"/>
          <w:b/>
          <w:color w:val="000000" w:themeColor="text1"/>
          <w:spacing w:val="-1"/>
        </w:rPr>
      </w:pPr>
    </w:p>
    <w:p w14:paraId="3A830ED3" w14:textId="7704F4A3" w:rsidR="00B7037A" w:rsidRPr="00843BEC" w:rsidRDefault="00B7037A" w:rsidP="00DE6678">
      <w:pPr>
        <w:spacing w:line="360" w:lineRule="auto"/>
        <w:jc w:val="both"/>
        <w:rPr>
          <w:rFonts w:ascii="Arial" w:eastAsia="Tahoma" w:hAnsi="Arial" w:cs="Arial"/>
          <w:b/>
          <w:color w:val="000000" w:themeColor="text1"/>
          <w:spacing w:val="-1"/>
        </w:rPr>
      </w:pPr>
      <w:r w:rsidRPr="00843BEC">
        <w:rPr>
          <w:rFonts w:ascii="Arial" w:eastAsia="Tahoma" w:hAnsi="Arial" w:cs="Arial"/>
          <w:b/>
          <w:color w:val="000000" w:themeColor="text1"/>
          <w:spacing w:val="-1"/>
        </w:rPr>
        <w:t>DICTAMEN 27 DE LA COMISIÓN DE REGLAMENTOS Y ASUNTOS JURÍDICOS RELATIVO A LA REFORMA DEL REGLAMENTO INTERIOR DEL INSTITUTO ESTATAL ELECTORAL DE BAJA CALIFORNIA.</w:t>
      </w:r>
    </w:p>
    <w:p w14:paraId="50DC8307" w14:textId="77777777" w:rsidR="00B7037A" w:rsidRPr="00843BEC" w:rsidRDefault="00B7037A" w:rsidP="00DE6678">
      <w:pPr>
        <w:spacing w:line="360" w:lineRule="auto"/>
        <w:jc w:val="center"/>
        <w:rPr>
          <w:rFonts w:ascii="Arial" w:eastAsia="Tahoma" w:hAnsi="Arial" w:cs="Arial"/>
          <w:i/>
          <w:color w:val="000000" w:themeColor="text1"/>
          <w:spacing w:val="-1"/>
          <w:sz w:val="20"/>
          <w:szCs w:val="20"/>
        </w:rPr>
      </w:pPr>
      <w:r w:rsidRPr="00843BEC">
        <w:rPr>
          <w:rFonts w:ascii="Arial" w:eastAsia="Tahoma" w:hAnsi="Arial" w:cs="Arial"/>
          <w:i/>
          <w:color w:val="000000" w:themeColor="text1"/>
          <w:spacing w:val="-1"/>
          <w:sz w:val="20"/>
          <w:szCs w:val="20"/>
        </w:rPr>
        <w:t>Aprobado por el Consejo General el 8 de marzo de 2017</w:t>
      </w:r>
    </w:p>
    <w:p w14:paraId="369B7D3C" w14:textId="77777777" w:rsidR="00B7037A" w:rsidRPr="00843BEC" w:rsidRDefault="00B7037A" w:rsidP="00DE6678">
      <w:pPr>
        <w:spacing w:line="360" w:lineRule="auto"/>
        <w:jc w:val="both"/>
        <w:rPr>
          <w:rFonts w:ascii="Arial" w:eastAsia="Tahoma" w:hAnsi="Arial" w:cs="Arial"/>
          <w:b/>
          <w:color w:val="000000" w:themeColor="text1"/>
          <w:spacing w:val="-1"/>
        </w:rPr>
      </w:pPr>
    </w:p>
    <w:p w14:paraId="06202A89" w14:textId="77777777" w:rsidR="00B7037A" w:rsidRPr="00843BEC" w:rsidRDefault="00B7037A"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 xml:space="preserve">RESOLUTIVO PRIMERO. </w:t>
      </w:r>
      <w:r w:rsidRPr="00843BEC">
        <w:rPr>
          <w:rFonts w:ascii="Arial" w:eastAsia="Tahoma" w:hAnsi="Arial" w:cs="Arial"/>
          <w:color w:val="000000" w:themeColor="text1"/>
          <w:spacing w:val="-1"/>
        </w:rPr>
        <w:t>Se aprueban las reformas a los artículos 2, 23, 35, 46, 48, 50, 51, 57, 59 al 63, así como la adición de los artículos 35 y 37 del Reglamento Interior del Instituto Estatal Electoral de Baja California.</w:t>
      </w:r>
    </w:p>
    <w:p w14:paraId="1B0C850A" w14:textId="77777777" w:rsidR="00B7037A" w:rsidRPr="00843BEC" w:rsidRDefault="00B7037A" w:rsidP="00DE6678">
      <w:pPr>
        <w:spacing w:line="360" w:lineRule="auto"/>
        <w:jc w:val="both"/>
        <w:rPr>
          <w:rFonts w:ascii="Arial" w:eastAsia="Tahoma" w:hAnsi="Arial" w:cs="Arial"/>
          <w:color w:val="000000" w:themeColor="text1"/>
          <w:spacing w:val="-1"/>
        </w:rPr>
      </w:pPr>
    </w:p>
    <w:p w14:paraId="4A589E1C" w14:textId="77777777" w:rsidR="00B7037A" w:rsidRPr="00843BEC" w:rsidRDefault="00B7037A" w:rsidP="00DE6678">
      <w:pPr>
        <w:spacing w:line="36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A R T I C U L O S   T R A N S I T O R I O S</w:t>
      </w:r>
    </w:p>
    <w:p w14:paraId="44B66AF8" w14:textId="77777777" w:rsidR="00B7037A" w:rsidRPr="00843BEC" w:rsidRDefault="00B7037A" w:rsidP="00DE6678">
      <w:pPr>
        <w:spacing w:line="360" w:lineRule="auto"/>
        <w:jc w:val="both"/>
        <w:rPr>
          <w:rFonts w:ascii="Arial" w:eastAsia="Humanst521 BT" w:hAnsi="Arial" w:cs="Arial"/>
          <w:color w:val="000000" w:themeColor="text1"/>
        </w:rPr>
      </w:pPr>
    </w:p>
    <w:p w14:paraId="25327AEC" w14:textId="77777777" w:rsidR="00B7037A" w:rsidRPr="00843BEC" w:rsidRDefault="00B7037A" w:rsidP="00DE6678">
      <w:pPr>
        <w:spacing w:line="360" w:lineRule="auto"/>
        <w:jc w:val="both"/>
        <w:rPr>
          <w:rFonts w:ascii="Arial" w:eastAsia="Humanst521 BT" w:hAnsi="Arial" w:cs="Arial"/>
          <w:color w:val="000000" w:themeColor="text1"/>
        </w:rPr>
      </w:pPr>
      <w:r w:rsidRPr="00843BEC">
        <w:rPr>
          <w:rFonts w:ascii="Arial" w:eastAsia="Humanst521 BT" w:hAnsi="Arial" w:cs="Arial"/>
          <w:b/>
          <w:color w:val="000000" w:themeColor="text1"/>
        </w:rPr>
        <w:t>PRIMERO.</w:t>
      </w:r>
      <w:r w:rsidRPr="00843BEC">
        <w:rPr>
          <w:rFonts w:ascii="Arial" w:eastAsia="Humanst521 BT" w:hAnsi="Arial" w:cs="Arial"/>
          <w:color w:val="000000" w:themeColor="text1"/>
        </w:rPr>
        <w:t xml:space="preserve"> </w:t>
      </w:r>
      <w:r w:rsidRPr="00843BEC">
        <w:rPr>
          <w:rFonts w:ascii="Arial" w:hAnsi="Arial" w:cs="Arial"/>
          <w:color w:val="000000" w:themeColor="text1"/>
        </w:rPr>
        <w:t>Las reformas realizadas al Reglamento Interior del Instituto Estatal Electoral de Baja California, entrarán en vigor al día siguiente de su aprobación por el Consejo General, con excepción de las relativas a los cargos que se incorporan al Servicio Profesional hasta en tanto concluya el proceso de incorporación al mismo.</w:t>
      </w:r>
    </w:p>
    <w:p w14:paraId="1CA26682" w14:textId="77777777" w:rsidR="00B7037A" w:rsidRPr="00843BEC" w:rsidRDefault="00B7037A" w:rsidP="00DE6678">
      <w:pPr>
        <w:spacing w:line="360" w:lineRule="auto"/>
        <w:jc w:val="both"/>
        <w:rPr>
          <w:rFonts w:ascii="Arial" w:hAnsi="Arial" w:cs="Arial"/>
          <w:color w:val="000000" w:themeColor="text1"/>
        </w:rPr>
      </w:pPr>
    </w:p>
    <w:p w14:paraId="1D435A9A" w14:textId="77777777" w:rsidR="00C83B37" w:rsidRPr="00843BEC" w:rsidRDefault="00B7037A" w:rsidP="00DE6678">
      <w:pPr>
        <w:pStyle w:val="Prrafodelista"/>
        <w:spacing w:line="360" w:lineRule="auto"/>
        <w:ind w:left="0"/>
        <w:jc w:val="both"/>
        <w:rPr>
          <w:rFonts w:ascii="Arial" w:eastAsia="Tahoma" w:hAnsi="Arial" w:cs="Arial"/>
          <w:b/>
          <w:color w:val="000000" w:themeColor="text1"/>
          <w:spacing w:val="-1"/>
        </w:rPr>
      </w:pPr>
      <w:r w:rsidRPr="00843BEC">
        <w:rPr>
          <w:rFonts w:ascii="Arial" w:hAnsi="Arial" w:cs="Arial"/>
          <w:color w:val="000000" w:themeColor="text1"/>
        </w:rPr>
        <w:t xml:space="preserve">Dado en la Sala de Sesiones del Consejo General del Instituto Estatal Electoral de Baja California “Lic. Luis Rolando Escalante Topete”, a los </w:t>
      </w:r>
      <w:r w:rsidR="009F6A03" w:rsidRPr="00843BEC">
        <w:rPr>
          <w:rFonts w:ascii="Arial" w:hAnsi="Arial" w:cs="Arial"/>
          <w:color w:val="000000" w:themeColor="text1"/>
        </w:rPr>
        <w:t>ocho</w:t>
      </w:r>
      <w:r w:rsidRPr="00843BEC">
        <w:rPr>
          <w:rFonts w:ascii="Arial" w:hAnsi="Arial" w:cs="Arial"/>
          <w:color w:val="000000" w:themeColor="text1"/>
        </w:rPr>
        <w:t xml:space="preserve"> días del mes de marzo de dos mil diecis</w:t>
      </w:r>
      <w:r w:rsidR="009F6A03" w:rsidRPr="00843BEC">
        <w:rPr>
          <w:rFonts w:ascii="Arial" w:hAnsi="Arial" w:cs="Arial"/>
          <w:color w:val="000000" w:themeColor="text1"/>
        </w:rPr>
        <w:t>iete</w:t>
      </w:r>
      <w:r w:rsidRPr="00843BEC">
        <w:rPr>
          <w:rFonts w:ascii="Arial" w:hAnsi="Arial" w:cs="Arial"/>
          <w:color w:val="000000" w:themeColor="text1"/>
        </w:rPr>
        <w:t xml:space="preserve">. - </w:t>
      </w:r>
      <w:r w:rsidRPr="00843BEC">
        <w:rPr>
          <w:rFonts w:ascii="Arial" w:eastAsia="Tahoma" w:hAnsi="Arial" w:cs="Arial"/>
          <w:b/>
          <w:color w:val="000000" w:themeColor="text1"/>
          <w:spacing w:val="-1"/>
        </w:rPr>
        <w:t>C. Graciela Amezola Canseco</w:t>
      </w:r>
      <w:r w:rsidRPr="00843BEC">
        <w:rPr>
          <w:rFonts w:ascii="Arial" w:eastAsia="Tahoma" w:hAnsi="Arial" w:cs="Arial"/>
          <w:color w:val="000000" w:themeColor="text1"/>
          <w:spacing w:val="-1"/>
        </w:rPr>
        <w:t>, Presidenta de la Comisión de Reglamentos y Asuntos Jurídicos. -</w:t>
      </w:r>
      <w:r w:rsidRPr="00843BEC">
        <w:rPr>
          <w:rFonts w:ascii="Arial" w:eastAsia="Tahoma" w:hAnsi="Arial" w:cs="Arial"/>
          <w:b/>
          <w:color w:val="000000" w:themeColor="text1"/>
          <w:spacing w:val="-1"/>
        </w:rPr>
        <w:t xml:space="preserve"> C. Daniel García García</w:t>
      </w:r>
      <w:r w:rsidRPr="00843BEC">
        <w:rPr>
          <w:rFonts w:ascii="Arial" w:eastAsia="Tahoma" w:hAnsi="Arial" w:cs="Arial"/>
          <w:color w:val="000000" w:themeColor="text1"/>
          <w:spacing w:val="-1"/>
        </w:rPr>
        <w:t>, Vocal de la Comisión. -</w:t>
      </w:r>
      <w:r w:rsidRPr="00843BEC">
        <w:rPr>
          <w:rFonts w:ascii="Arial" w:eastAsia="Tahoma" w:hAnsi="Arial" w:cs="Arial"/>
          <w:b/>
          <w:color w:val="000000" w:themeColor="text1"/>
          <w:spacing w:val="-1"/>
        </w:rPr>
        <w:t xml:space="preserve"> C. Lorenza Gabriela Soberanes Eguía</w:t>
      </w:r>
      <w:r w:rsidRPr="00843BEC">
        <w:rPr>
          <w:rFonts w:ascii="Arial" w:eastAsia="Tahoma" w:hAnsi="Arial" w:cs="Arial"/>
          <w:color w:val="000000" w:themeColor="text1"/>
          <w:spacing w:val="-1"/>
        </w:rPr>
        <w:t>, Vocal de la Comisión. -</w:t>
      </w:r>
      <w:r w:rsidRPr="00843BEC">
        <w:rPr>
          <w:rFonts w:ascii="Arial" w:eastAsia="Tahoma" w:hAnsi="Arial" w:cs="Arial"/>
          <w:b/>
          <w:color w:val="000000" w:themeColor="text1"/>
          <w:spacing w:val="-1"/>
        </w:rPr>
        <w:t xml:space="preserve"> C. Oscar Eduardo Rosales Rivera</w:t>
      </w:r>
      <w:r w:rsidRPr="00843BEC">
        <w:rPr>
          <w:rFonts w:ascii="Arial" w:eastAsia="Tahoma" w:hAnsi="Arial" w:cs="Arial"/>
          <w:color w:val="000000" w:themeColor="text1"/>
          <w:spacing w:val="-1"/>
        </w:rPr>
        <w:t>, Secretario Técnico de la Comisión.</w:t>
      </w:r>
    </w:p>
    <w:p w14:paraId="3BF78376" w14:textId="77777777" w:rsidR="00C83B37" w:rsidRPr="00843BEC" w:rsidRDefault="00C83B37" w:rsidP="00DE6678">
      <w:pPr>
        <w:pStyle w:val="Prrafodelista"/>
        <w:spacing w:line="360" w:lineRule="auto"/>
        <w:ind w:left="0"/>
        <w:jc w:val="both"/>
        <w:rPr>
          <w:rFonts w:ascii="Arial" w:eastAsia="Tahoma" w:hAnsi="Arial" w:cs="Arial"/>
          <w:b/>
          <w:color w:val="000000" w:themeColor="text1"/>
          <w:spacing w:val="-1"/>
        </w:rPr>
      </w:pPr>
    </w:p>
    <w:p w14:paraId="217B2494" w14:textId="77777777" w:rsidR="00872CC4" w:rsidRPr="00843BEC" w:rsidRDefault="00872CC4" w:rsidP="00DE6678">
      <w:pPr>
        <w:pStyle w:val="Prrafodelista"/>
        <w:spacing w:line="360" w:lineRule="auto"/>
        <w:ind w:left="0"/>
        <w:jc w:val="both"/>
        <w:rPr>
          <w:rFonts w:ascii="Arial" w:eastAsia="Tahoma" w:hAnsi="Arial" w:cs="Arial"/>
          <w:b/>
          <w:color w:val="000000" w:themeColor="text1"/>
          <w:spacing w:val="-1"/>
        </w:rPr>
      </w:pPr>
    </w:p>
    <w:p w14:paraId="0C370C06" w14:textId="77777777" w:rsidR="00872CC4" w:rsidRPr="00843BEC" w:rsidRDefault="00872CC4" w:rsidP="00DE6678">
      <w:pPr>
        <w:pStyle w:val="Prrafodelista"/>
        <w:spacing w:line="360" w:lineRule="auto"/>
        <w:ind w:left="0"/>
        <w:jc w:val="both"/>
        <w:rPr>
          <w:rFonts w:ascii="Arial" w:eastAsia="Tahoma" w:hAnsi="Arial" w:cs="Arial"/>
          <w:b/>
          <w:color w:val="000000" w:themeColor="text1"/>
          <w:spacing w:val="-1"/>
        </w:rPr>
      </w:pPr>
    </w:p>
    <w:p w14:paraId="36D4F5E2" w14:textId="77777777" w:rsidR="00872CC4" w:rsidRPr="00843BEC" w:rsidRDefault="00872CC4" w:rsidP="00DE6678">
      <w:pPr>
        <w:pStyle w:val="Prrafodelista"/>
        <w:spacing w:line="360" w:lineRule="auto"/>
        <w:ind w:left="0"/>
        <w:jc w:val="both"/>
        <w:rPr>
          <w:rFonts w:ascii="Arial" w:eastAsia="Tahoma" w:hAnsi="Arial" w:cs="Arial"/>
          <w:b/>
          <w:color w:val="000000" w:themeColor="text1"/>
          <w:spacing w:val="-1"/>
        </w:rPr>
      </w:pPr>
    </w:p>
    <w:p w14:paraId="22E99F51" w14:textId="77777777" w:rsidR="00872CC4" w:rsidRPr="00843BEC" w:rsidRDefault="00872CC4" w:rsidP="00DE6678">
      <w:pPr>
        <w:pStyle w:val="Prrafodelista"/>
        <w:spacing w:line="360" w:lineRule="auto"/>
        <w:ind w:left="0"/>
        <w:jc w:val="both"/>
        <w:rPr>
          <w:rFonts w:ascii="Arial" w:eastAsia="Tahoma" w:hAnsi="Arial" w:cs="Arial"/>
          <w:b/>
          <w:color w:val="000000" w:themeColor="text1"/>
          <w:spacing w:val="-1"/>
        </w:rPr>
      </w:pPr>
    </w:p>
    <w:p w14:paraId="7791B373" w14:textId="77777777" w:rsidR="00872CC4" w:rsidRPr="00843BEC" w:rsidRDefault="00872CC4" w:rsidP="00DE6678">
      <w:pPr>
        <w:pStyle w:val="Prrafodelista"/>
        <w:spacing w:line="360" w:lineRule="auto"/>
        <w:ind w:left="0"/>
        <w:jc w:val="both"/>
        <w:rPr>
          <w:rFonts w:ascii="Arial" w:eastAsia="Tahoma" w:hAnsi="Arial" w:cs="Arial"/>
          <w:b/>
          <w:color w:val="000000" w:themeColor="text1"/>
          <w:spacing w:val="-1"/>
        </w:rPr>
      </w:pPr>
    </w:p>
    <w:p w14:paraId="2B9E387E" w14:textId="77777777" w:rsidR="00872CC4" w:rsidRPr="00843BEC" w:rsidRDefault="00872CC4" w:rsidP="00DE6678">
      <w:pPr>
        <w:pStyle w:val="Prrafodelista"/>
        <w:spacing w:line="360" w:lineRule="auto"/>
        <w:ind w:left="0"/>
        <w:jc w:val="both"/>
        <w:rPr>
          <w:rFonts w:ascii="Arial" w:eastAsia="Tahoma" w:hAnsi="Arial" w:cs="Arial"/>
          <w:b/>
          <w:color w:val="000000" w:themeColor="text1"/>
          <w:spacing w:val="-1"/>
        </w:rPr>
      </w:pPr>
    </w:p>
    <w:p w14:paraId="6FE9FB09" w14:textId="77777777" w:rsidR="00872CC4" w:rsidRPr="00843BEC" w:rsidRDefault="00872CC4" w:rsidP="00DE6678">
      <w:pPr>
        <w:pStyle w:val="Prrafodelista"/>
        <w:spacing w:line="360" w:lineRule="auto"/>
        <w:ind w:left="0"/>
        <w:jc w:val="both"/>
        <w:rPr>
          <w:rFonts w:ascii="Arial" w:eastAsia="Tahoma" w:hAnsi="Arial" w:cs="Arial"/>
          <w:b/>
          <w:color w:val="000000" w:themeColor="text1"/>
          <w:spacing w:val="-1"/>
        </w:rPr>
      </w:pPr>
    </w:p>
    <w:p w14:paraId="65C20AE1" w14:textId="77777777" w:rsidR="00843BEC" w:rsidRPr="00843BEC" w:rsidRDefault="00843BEC" w:rsidP="00DE6678">
      <w:pPr>
        <w:spacing w:line="360" w:lineRule="auto"/>
        <w:jc w:val="both"/>
        <w:rPr>
          <w:rFonts w:ascii="Arial" w:eastAsia="Tahoma" w:hAnsi="Arial" w:cs="Arial"/>
          <w:b/>
          <w:color w:val="000000" w:themeColor="text1"/>
          <w:spacing w:val="-1"/>
        </w:rPr>
      </w:pPr>
    </w:p>
    <w:p w14:paraId="43099A35" w14:textId="1114CB25" w:rsidR="00B94584" w:rsidRPr="00843BEC" w:rsidRDefault="00B94584" w:rsidP="00DE6678">
      <w:pPr>
        <w:spacing w:line="360" w:lineRule="auto"/>
        <w:jc w:val="both"/>
        <w:rPr>
          <w:rFonts w:ascii="Arial" w:eastAsia="Tahoma" w:hAnsi="Arial" w:cs="Arial"/>
          <w:b/>
          <w:color w:val="000000" w:themeColor="text1"/>
          <w:spacing w:val="-1"/>
        </w:rPr>
      </w:pPr>
      <w:r w:rsidRPr="00843BEC">
        <w:rPr>
          <w:rFonts w:ascii="Arial" w:eastAsia="Tahoma" w:hAnsi="Arial" w:cs="Arial"/>
          <w:b/>
          <w:color w:val="000000" w:themeColor="text1"/>
          <w:spacing w:val="-1"/>
        </w:rPr>
        <w:t xml:space="preserve">DICTAMEN </w:t>
      </w:r>
      <w:r w:rsidR="00C83B37" w:rsidRPr="00843BEC">
        <w:rPr>
          <w:rFonts w:ascii="Arial" w:eastAsia="Tahoma" w:hAnsi="Arial" w:cs="Arial"/>
          <w:b/>
          <w:color w:val="000000" w:themeColor="text1"/>
          <w:spacing w:val="-1"/>
        </w:rPr>
        <w:t>39</w:t>
      </w:r>
      <w:r w:rsidRPr="00843BEC">
        <w:rPr>
          <w:rFonts w:ascii="Arial" w:eastAsia="Tahoma" w:hAnsi="Arial" w:cs="Arial"/>
          <w:b/>
          <w:color w:val="000000" w:themeColor="text1"/>
          <w:spacing w:val="-1"/>
        </w:rPr>
        <w:t xml:space="preserve"> DE LA COMISIÓN DE REGLAMENTOS Y ASUNTOS JURÍDICOS </w:t>
      </w:r>
      <w:r w:rsidR="00C83B37" w:rsidRPr="00843BEC">
        <w:rPr>
          <w:rFonts w:ascii="Arial" w:eastAsia="Tahoma" w:hAnsi="Arial" w:cs="Arial"/>
          <w:b/>
          <w:color w:val="000000" w:themeColor="text1"/>
          <w:spacing w:val="-1"/>
        </w:rPr>
        <w:t>POR EL QUE SE REFORMAN Y DEROGAN DIVERSAS DISPOSICIONES DEL</w:t>
      </w:r>
      <w:r w:rsidRPr="00843BEC">
        <w:rPr>
          <w:rFonts w:ascii="Arial" w:eastAsia="Tahoma" w:hAnsi="Arial" w:cs="Arial"/>
          <w:b/>
          <w:color w:val="000000" w:themeColor="text1"/>
          <w:spacing w:val="-1"/>
        </w:rPr>
        <w:t xml:space="preserve"> REGLAMENTO INTERIOR DEL INSTITUTO ESTATAL ELECTORAL DE BAJA CALIFORNIA.</w:t>
      </w:r>
    </w:p>
    <w:p w14:paraId="626DB8BF" w14:textId="77777777" w:rsidR="00B94584" w:rsidRPr="00843BEC" w:rsidRDefault="00B94584" w:rsidP="00DE6678">
      <w:pPr>
        <w:spacing w:line="360" w:lineRule="auto"/>
        <w:jc w:val="center"/>
        <w:rPr>
          <w:rFonts w:ascii="Arial" w:eastAsia="Tahoma" w:hAnsi="Arial" w:cs="Arial"/>
          <w:i/>
          <w:color w:val="000000" w:themeColor="text1"/>
          <w:spacing w:val="-1"/>
          <w:sz w:val="20"/>
          <w:szCs w:val="20"/>
        </w:rPr>
      </w:pPr>
      <w:r w:rsidRPr="00843BEC">
        <w:rPr>
          <w:rFonts w:ascii="Arial" w:eastAsia="Tahoma" w:hAnsi="Arial" w:cs="Arial"/>
          <w:i/>
          <w:color w:val="000000" w:themeColor="text1"/>
          <w:spacing w:val="-1"/>
          <w:sz w:val="20"/>
          <w:szCs w:val="20"/>
        </w:rPr>
        <w:t xml:space="preserve">Aprobado por el Consejo General el </w:t>
      </w:r>
      <w:r w:rsidR="00C83B37" w:rsidRPr="00843BEC">
        <w:rPr>
          <w:rFonts w:ascii="Arial" w:eastAsia="Tahoma" w:hAnsi="Arial" w:cs="Arial"/>
          <w:i/>
          <w:color w:val="000000" w:themeColor="text1"/>
          <w:spacing w:val="-1"/>
          <w:sz w:val="20"/>
          <w:szCs w:val="20"/>
        </w:rPr>
        <w:t>3</w:t>
      </w:r>
      <w:r w:rsidRPr="00843BEC">
        <w:rPr>
          <w:rFonts w:ascii="Arial" w:eastAsia="Tahoma" w:hAnsi="Arial" w:cs="Arial"/>
          <w:i/>
          <w:color w:val="000000" w:themeColor="text1"/>
          <w:spacing w:val="-1"/>
          <w:sz w:val="20"/>
          <w:szCs w:val="20"/>
        </w:rPr>
        <w:t xml:space="preserve"> de </w:t>
      </w:r>
      <w:r w:rsidR="00C83B37" w:rsidRPr="00843BEC">
        <w:rPr>
          <w:rFonts w:ascii="Arial" w:eastAsia="Tahoma" w:hAnsi="Arial" w:cs="Arial"/>
          <w:i/>
          <w:color w:val="000000" w:themeColor="text1"/>
          <w:spacing w:val="-1"/>
          <w:sz w:val="20"/>
          <w:szCs w:val="20"/>
        </w:rPr>
        <w:t>septiembre</w:t>
      </w:r>
      <w:r w:rsidRPr="00843BEC">
        <w:rPr>
          <w:rFonts w:ascii="Arial" w:eastAsia="Tahoma" w:hAnsi="Arial" w:cs="Arial"/>
          <w:i/>
          <w:color w:val="000000" w:themeColor="text1"/>
          <w:spacing w:val="-1"/>
          <w:sz w:val="20"/>
          <w:szCs w:val="20"/>
        </w:rPr>
        <w:t xml:space="preserve"> de 201</w:t>
      </w:r>
      <w:r w:rsidR="00C83B37" w:rsidRPr="00843BEC">
        <w:rPr>
          <w:rFonts w:ascii="Arial" w:eastAsia="Tahoma" w:hAnsi="Arial" w:cs="Arial"/>
          <w:i/>
          <w:color w:val="000000" w:themeColor="text1"/>
          <w:spacing w:val="-1"/>
          <w:sz w:val="20"/>
          <w:szCs w:val="20"/>
        </w:rPr>
        <w:t>8</w:t>
      </w:r>
    </w:p>
    <w:p w14:paraId="26555AE5" w14:textId="77777777" w:rsidR="00B94584" w:rsidRPr="00843BEC" w:rsidRDefault="00B94584" w:rsidP="00DE6678">
      <w:pPr>
        <w:spacing w:line="360" w:lineRule="auto"/>
        <w:jc w:val="both"/>
        <w:rPr>
          <w:rFonts w:ascii="Arial" w:eastAsia="Tahoma" w:hAnsi="Arial" w:cs="Arial"/>
          <w:b/>
          <w:color w:val="000000" w:themeColor="text1"/>
          <w:spacing w:val="-1"/>
        </w:rPr>
      </w:pPr>
    </w:p>
    <w:p w14:paraId="338CBF0F" w14:textId="77777777" w:rsidR="00B94584" w:rsidRPr="00843BEC" w:rsidRDefault="00B94584"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 xml:space="preserve">RESOLUTIVO PRIMERO. </w:t>
      </w:r>
      <w:r w:rsidR="00C83B37" w:rsidRPr="00843BEC">
        <w:rPr>
          <w:rFonts w:ascii="Arial" w:hAnsi="Arial" w:cs="Arial"/>
          <w:color w:val="000000" w:themeColor="text1"/>
        </w:rPr>
        <w:t>Se aprueba la reforma a los artículos 2, 4, 5, 6, 7, 12, 19, 22, 23, 24, 25, 26, 30, 38, 43, 44, 45, 46, 51 y 67, y se deroga el diverso 66, todos del Reglamento Interior del Instituto Estatal Electoral de Baja California</w:t>
      </w:r>
      <w:r w:rsidRPr="00843BEC">
        <w:rPr>
          <w:rFonts w:ascii="Arial" w:eastAsia="Tahoma" w:hAnsi="Arial" w:cs="Arial"/>
          <w:color w:val="000000" w:themeColor="text1"/>
          <w:spacing w:val="-1"/>
        </w:rPr>
        <w:t>.</w:t>
      </w:r>
    </w:p>
    <w:p w14:paraId="398A814F" w14:textId="77777777" w:rsidR="00B94584" w:rsidRPr="00843BEC" w:rsidRDefault="00B94584" w:rsidP="00DE6678">
      <w:pPr>
        <w:pStyle w:val="Prrafodelista"/>
        <w:spacing w:line="360" w:lineRule="auto"/>
        <w:ind w:left="0"/>
        <w:jc w:val="both"/>
        <w:rPr>
          <w:rFonts w:ascii="Arial" w:hAnsi="Arial" w:cs="Arial"/>
          <w:color w:val="000000" w:themeColor="text1"/>
        </w:rPr>
      </w:pPr>
    </w:p>
    <w:p w14:paraId="118F8BE5" w14:textId="77777777" w:rsidR="006E7A2D" w:rsidRPr="00843BEC" w:rsidRDefault="006E7A2D" w:rsidP="00DE6678">
      <w:pPr>
        <w:spacing w:line="36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A R T I C U L O S   T R A N S I T O R I O S</w:t>
      </w:r>
    </w:p>
    <w:p w14:paraId="4AF67BA6" w14:textId="77777777" w:rsidR="006E7A2D" w:rsidRPr="00843BEC" w:rsidRDefault="006E7A2D" w:rsidP="00DE6678">
      <w:pPr>
        <w:spacing w:line="360" w:lineRule="auto"/>
        <w:jc w:val="both"/>
        <w:rPr>
          <w:rFonts w:ascii="Arial" w:eastAsia="Humanst521 BT" w:hAnsi="Arial" w:cs="Arial"/>
          <w:color w:val="000000" w:themeColor="text1"/>
        </w:rPr>
      </w:pPr>
    </w:p>
    <w:p w14:paraId="6CF276A1" w14:textId="77777777" w:rsidR="006E7A2D" w:rsidRPr="00843BEC" w:rsidRDefault="006E7A2D" w:rsidP="00DE6678">
      <w:pPr>
        <w:spacing w:line="360" w:lineRule="auto"/>
        <w:jc w:val="both"/>
        <w:rPr>
          <w:rFonts w:ascii="Arial" w:eastAsia="Humanst521 BT" w:hAnsi="Arial" w:cs="Arial"/>
          <w:color w:val="000000" w:themeColor="text1"/>
        </w:rPr>
      </w:pPr>
      <w:r w:rsidRPr="00843BEC">
        <w:rPr>
          <w:rFonts w:ascii="Arial" w:eastAsia="Humanst521 BT" w:hAnsi="Arial" w:cs="Arial"/>
          <w:b/>
          <w:color w:val="000000" w:themeColor="text1"/>
        </w:rPr>
        <w:t>PRIMERO.</w:t>
      </w:r>
      <w:r w:rsidRPr="00843BEC">
        <w:rPr>
          <w:rFonts w:ascii="Arial" w:eastAsia="Humanst521 BT" w:hAnsi="Arial" w:cs="Arial"/>
          <w:color w:val="000000" w:themeColor="text1"/>
        </w:rPr>
        <w:t xml:space="preserve"> </w:t>
      </w:r>
      <w:r w:rsidR="00736C79" w:rsidRPr="00843BEC">
        <w:rPr>
          <w:rFonts w:ascii="Arial" w:hAnsi="Arial" w:cs="Arial"/>
          <w:color w:val="000000" w:themeColor="text1"/>
        </w:rPr>
        <w:t>Las reformas y derogaciones realizadas al Reglamento Interior del Instituto Estatal Electoral de Baja California, entrarán en vigor al día siguiente de su aprobación por el Consejo General.</w:t>
      </w:r>
    </w:p>
    <w:p w14:paraId="2CBDEAD6" w14:textId="77777777" w:rsidR="006E7A2D" w:rsidRPr="00843BEC" w:rsidRDefault="006E7A2D" w:rsidP="00DE6678">
      <w:pPr>
        <w:spacing w:line="360" w:lineRule="auto"/>
        <w:jc w:val="center"/>
        <w:rPr>
          <w:rFonts w:ascii="Arial" w:eastAsia="Humanst521 BT" w:hAnsi="Arial" w:cs="Arial"/>
          <w:color w:val="000000" w:themeColor="text1"/>
        </w:rPr>
      </w:pPr>
    </w:p>
    <w:p w14:paraId="0CE6E066" w14:textId="77777777" w:rsidR="006E7A2D" w:rsidRPr="00843BEC" w:rsidRDefault="006E7A2D" w:rsidP="00DE6678">
      <w:pPr>
        <w:spacing w:line="360" w:lineRule="auto"/>
        <w:jc w:val="both"/>
        <w:rPr>
          <w:rFonts w:ascii="Arial" w:eastAsia="Tahoma" w:hAnsi="Arial" w:cs="Arial"/>
          <w:color w:val="000000" w:themeColor="text1"/>
          <w:spacing w:val="-1"/>
        </w:rPr>
      </w:pPr>
      <w:r w:rsidRPr="00843BEC">
        <w:rPr>
          <w:rFonts w:ascii="Arial" w:eastAsia="Humanst521 BT" w:hAnsi="Arial" w:cs="Arial"/>
          <w:color w:val="000000" w:themeColor="text1"/>
        </w:rPr>
        <w:t xml:space="preserve">Dado en la Sala de </w:t>
      </w:r>
      <w:r w:rsidR="00736C79" w:rsidRPr="00843BEC">
        <w:rPr>
          <w:rFonts w:ascii="Arial" w:eastAsia="Humanst521 BT" w:hAnsi="Arial" w:cs="Arial"/>
          <w:color w:val="000000" w:themeColor="text1"/>
        </w:rPr>
        <w:t xml:space="preserve">Sesiones del </w:t>
      </w:r>
      <w:r w:rsidRPr="00843BEC">
        <w:rPr>
          <w:rFonts w:ascii="Arial" w:eastAsia="Humanst521 BT" w:hAnsi="Arial" w:cs="Arial"/>
          <w:color w:val="000000" w:themeColor="text1"/>
        </w:rPr>
        <w:t xml:space="preserve">Consejo General del Instituto Estatal Electoral de Baja California, a los </w:t>
      </w:r>
      <w:r w:rsidR="00736C79" w:rsidRPr="00843BEC">
        <w:rPr>
          <w:rFonts w:ascii="Arial" w:eastAsia="Humanst521 BT" w:hAnsi="Arial" w:cs="Arial"/>
          <w:color w:val="000000" w:themeColor="text1"/>
        </w:rPr>
        <w:t>tres</w:t>
      </w:r>
      <w:r w:rsidRPr="00843BEC">
        <w:rPr>
          <w:rFonts w:ascii="Arial" w:eastAsia="Humanst521 BT" w:hAnsi="Arial" w:cs="Arial"/>
          <w:color w:val="000000" w:themeColor="text1"/>
        </w:rPr>
        <w:t xml:space="preserve"> días del mes de </w:t>
      </w:r>
      <w:r w:rsidR="00736C79" w:rsidRPr="00843BEC">
        <w:rPr>
          <w:rFonts w:ascii="Arial" w:eastAsia="Humanst521 BT" w:hAnsi="Arial" w:cs="Arial"/>
          <w:color w:val="000000" w:themeColor="text1"/>
        </w:rPr>
        <w:t>septiembre</w:t>
      </w:r>
      <w:r w:rsidRPr="00843BEC">
        <w:rPr>
          <w:rFonts w:ascii="Arial" w:eastAsia="Humanst521 BT" w:hAnsi="Arial" w:cs="Arial"/>
          <w:color w:val="000000" w:themeColor="text1"/>
        </w:rPr>
        <w:t xml:space="preserve"> de dos mil dieci</w:t>
      </w:r>
      <w:r w:rsidR="00ED3639" w:rsidRPr="00843BEC">
        <w:rPr>
          <w:rFonts w:ascii="Arial" w:eastAsia="Humanst521 BT" w:hAnsi="Arial" w:cs="Arial"/>
          <w:color w:val="000000" w:themeColor="text1"/>
        </w:rPr>
        <w:t>ocho</w:t>
      </w:r>
      <w:r w:rsidRPr="00843BEC">
        <w:rPr>
          <w:rFonts w:ascii="Arial" w:eastAsia="Humanst521 BT" w:hAnsi="Arial" w:cs="Arial"/>
          <w:color w:val="000000" w:themeColor="text1"/>
        </w:rPr>
        <w:t>.</w:t>
      </w:r>
      <w:r w:rsidR="00CE16CD" w:rsidRPr="00843BEC">
        <w:rPr>
          <w:rFonts w:ascii="Arial" w:eastAsia="Humanst521 BT" w:hAnsi="Arial" w:cs="Arial"/>
          <w:color w:val="000000" w:themeColor="text1"/>
        </w:rPr>
        <w:t xml:space="preserve"> </w:t>
      </w:r>
      <w:r w:rsidR="00CE16CD" w:rsidRPr="00843BEC">
        <w:rPr>
          <w:rFonts w:ascii="Arial" w:hAnsi="Arial" w:cs="Arial"/>
          <w:color w:val="000000" w:themeColor="text1"/>
        </w:rPr>
        <w:t xml:space="preserve">- </w:t>
      </w:r>
      <w:r w:rsidR="00CE16CD" w:rsidRPr="00843BEC">
        <w:rPr>
          <w:rFonts w:ascii="Arial" w:eastAsia="Tahoma" w:hAnsi="Arial" w:cs="Arial"/>
          <w:b/>
          <w:color w:val="000000" w:themeColor="text1"/>
          <w:spacing w:val="-1"/>
        </w:rPr>
        <w:t>C. Graciela Amezola Canseco</w:t>
      </w:r>
      <w:r w:rsidR="00CE16CD" w:rsidRPr="00843BEC">
        <w:rPr>
          <w:rFonts w:ascii="Arial" w:eastAsia="Tahoma" w:hAnsi="Arial" w:cs="Arial"/>
          <w:color w:val="000000" w:themeColor="text1"/>
          <w:spacing w:val="-1"/>
        </w:rPr>
        <w:t>, Presidenta de la Comisión de Reglamentos y Asuntos Jurídicos. -</w:t>
      </w:r>
      <w:r w:rsidR="00CE16CD" w:rsidRPr="00843BEC">
        <w:rPr>
          <w:rFonts w:ascii="Arial" w:eastAsia="Tahoma" w:hAnsi="Arial" w:cs="Arial"/>
          <w:b/>
          <w:color w:val="000000" w:themeColor="text1"/>
          <w:spacing w:val="-1"/>
        </w:rPr>
        <w:t xml:space="preserve"> C. Daniel García García</w:t>
      </w:r>
      <w:r w:rsidR="00CE16CD" w:rsidRPr="00843BEC">
        <w:rPr>
          <w:rFonts w:ascii="Arial" w:eastAsia="Tahoma" w:hAnsi="Arial" w:cs="Arial"/>
          <w:color w:val="000000" w:themeColor="text1"/>
          <w:spacing w:val="-1"/>
        </w:rPr>
        <w:t>, Vocal de la Comisión. -</w:t>
      </w:r>
      <w:r w:rsidR="00CE16CD" w:rsidRPr="00843BEC">
        <w:rPr>
          <w:rFonts w:ascii="Arial" w:eastAsia="Tahoma" w:hAnsi="Arial" w:cs="Arial"/>
          <w:b/>
          <w:color w:val="000000" w:themeColor="text1"/>
          <w:spacing w:val="-1"/>
        </w:rPr>
        <w:t xml:space="preserve"> C. Lorenza Gabriela Soberanes Eguía</w:t>
      </w:r>
      <w:r w:rsidR="00CE16CD" w:rsidRPr="00843BEC">
        <w:rPr>
          <w:rFonts w:ascii="Arial" w:eastAsia="Tahoma" w:hAnsi="Arial" w:cs="Arial"/>
          <w:color w:val="000000" w:themeColor="text1"/>
          <w:spacing w:val="-1"/>
        </w:rPr>
        <w:t>, Vocal de la Comisión. -</w:t>
      </w:r>
      <w:r w:rsidR="00CE16CD" w:rsidRPr="00843BEC">
        <w:rPr>
          <w:rFonts w:ascii="Arial" w:eastAsia="Tahoma" w:hAnsi="Arial" w:cs="Arial"/>
          <w:b/>
          <w:color w:val="000000" w:themeColor="text1"/>
          <w:spacing w:val="-1"/>
        </w:rPr>
        <w:t xml:space="preserve"> C. </w:t>
      </w:r>
      <w:r w:rsidR="00736C79" w:rsidRPr="00843BEC">
        <w:rPr>
          <w:rFonts w:ascii="Arial" w:eastAsia="Tahoma" w:hAnsi="Arial" w:cs="Arial"/>
          <w:b/>
          <w:color w:val="000000" w:themeColor="text1"/>
          <w:spacing w:val="-1"/>
        </w:rPr>
        <w:t>Javier Bielma Sánchez</w:t>
      </w:r>
      <w:r w:rsidR="00CE16CD" w:rsidRPr="00843BEC">
        <w:rPr>
          <w:rFonts w:ascii="Arial" w:eastAsia="Tahoma" w:hAnsi="Arial" w:cs="Arial"/>
          <w:color w:val="000000" w:themeColor="text1"/>
          <w:spacing w:val="-1"/>
        </w:rPr>
        <w:t>, Secretario Técnico de la Comisión.</w:t>
      </w:r>
    </w:p>
    <w:p w14:paraId="103B5591" w14:textId="77777777" w:rsidR="00DA4891" w:rsidRPr="00843BEC" w:rsidRDefault="00DA4891" w:rsidP="00DE6678">
      <w:pPr>
        <w:spacing w:line="360" w:lineRule="auto"/>
        <w:jc w:val="both"/>
        <w:rPr>
          <w:rFonts w:ascii="Arial" w:eastAsia="Tahoma" w:hAnsi="Arial" w:cs="Arial"/>
          <w:color w:val="000000" w:themeColor="text1"/>
          <w:spacing w:val="-1"/>
        </w:rPr>
      </w:pPr>
    </w:p>
    <w:p w14:paraId="4F4E4B1B" w14:textId="77777777" w:rsidR="00DA4891" w:rsidRPr="00843BEC" w:rsidRDefault="00DA4891" w:rsidP="00DE6678">
      <w:pPr>
        <w:spacing w:line="360" w:lineRule="auto"/>
        <w:jc w:val="both"/>
        <w:rPr>
          <w:rFonts w:ascii="Arial" w:eastAsia="Tahoma" w:hAnsi="Arial" w:cs="Arial"/>
          <w:color w:val="000000" w:themeColor="text1"/>
          <w:spacing w:val="-1"/>
        </w:rPr>
      </w:pPr>
    </w:p>
    <w:p w14:paraId="09A423D4" w14:textId="77777777" w:rsidR="00DA4891" w:rsidRPr="00843BEC" w:rsidRDefault="00DA4891" w:rsidP="00DE6678">
      <w:pPr>
        <w:spacing w:line="360" w:lineRule="auto"/>
        <w:jc w:val="both"/>
        <w:rPr>
          <w:rFonts w:ascii="Arial" w:eastAsia="Tahoma" w:hAnsi="Arial" w:cs="Arial"/>
          <w:color w:val="000000" w:themeColor="text1"/>
          <w:spacing w:val="-1"/>
        </w:rPr>
      </w:pPr>
    </w:p>
    <w:p w14:paraId="78FF2765" w14:textId="77777777" w:rsidR="00DA4891" w:rsidRPr="00843BEC" w:rsidRDefault="00DA4891" w:rsidP="00DE6678">
      <w:pPr>
        <w:spacing w:line="360" w:lineRule="auto"/>
        <w:jc w:val="both"/>
        <w:rPr>
          <w:rFonts w:ascii="Arial" w:eastAsia="Tahoma" w:hAnsi="Arial" w:cs="Arial"/>
          <w:color w:val="000000" w:themeColor="text1"/>
          <w:spacing w:val="-1"/>
        </w:rPr>
      </w:pPr>
    </w:p>
    <w:p w14:paraId="6F975469" w14:textId="77777777" w:rsidR="00DA4891" w:rsidRPr="00843BEC" w:rsidRDefault="00DA4891" w:rsidP="00DE6678">
      <w:pPr>
        <w:spacing w:line="360" w:lineRule="auto"/>
        <w:jc w:val="both"/>
        <w:rPr>
          <w:rFonts w:ascii="Arial" w:eastAsia="Tahoma" w:hAnsi="Arial" w:cs="Arial"/>
          <w:color w:val="000000" w:themeColor="text1"/>
          <w:spacing w:val="-1"/>
        </w:rPr>
      </w:pPr>
    </w:p>
    <w:p w14:paraId="1B8E30C4" w14:textId="77777777" w:rsidR="00DA4891" w:rsidRPr="00843BEC" w:rsidRDefault="00DA4891" w:rsidP="00DE6678">
      <w:pPr>
        <w:spacing w:line="360" w:lineRule="auto"/>
        <w:jc w:val="both"/>
        <w:rPr>
          <w:rFonts w:ascii="Arial" w:eastAsia="Tahoma" w:hAnsi="Arial" w:cs="Arial"/>
          <w:color w:val="000000" w:themeColor="text1"/>
          <w:spacing w:val="-1"/>
        </w:rPr>
      </w:pPr>
    </w:p>
    <w:p w14:paraId="38F182FB" w14:textId="77777777" w:rsidR="00DA4891" w:rsidRPr="00843BEC" w:rsidRDefault="00DA4891" w:rsidP="00DE6678">
      <w:pPr>
        <w:spacing w:line="360" w:lineRule="auto"/>
        <w:jc w:val="both"/>
        <w:rPr>
          <w:rFonts w:ascii="Arial" w:eastAsia="Tahoma" w:hAnsi="Arial" w:cs="Arial"/>
          <w:color w:val="000000" w:themeColor="text1"/>
          <w:spacing w:val="-1"/>
        </w:rPr>
      </w:pPr>
    </w:p>
    <w:p w14:paraId="243A9E5E" w14:textId="77777777" w:rsidR="00DA4891" w:rsidRPr="00843BEC" w:rsidRDefault="00DA4891" w:rsidP="00DE6678">
      <w:pPr>
        <w:spacing w:line="360" w:lineRule="auto"/>
        <w:jc w:val="both"/>
        <w:rPr>
          <w:rFonts w:ascii="Arial" w:eastAsia="Tahoma" w:hAnsi="Arial" w:cs="Arial"/>
          <w:color w:val="000000" w:themeColor="text1"/>
          <w:spacing w:val="-1"/>
        </w:rPr>
      </w:pPr>
    </w:p>
    <w:p w14:paraId="77DA450D" w14:textId="77777777" w:rsidR="00DA4891" w:rsidRPr="00843BEC" w:rsidRDefault="00DA4891" w:rsidP="00DE6678">
      <w:pPr>
        <w:spacing w:line="360" w:lineRule="auto"/>
        <w:jc w:val="both"/>
        <w:rPr>
          <w:rFonts w:ascii="Arial" w:eastAsia="Tahoma" w:hAnsi="Arial" w:cs="Arial"/>
          <w:color w:val="000000" w:themeColor="text1"/>
          <w:spacing w:val="-1"/>
        </w:rPr>
      </w:pPr>
    </w:p>
    <w:p w14:paraId="0B97F9D0" w14:textId="4BDCDDEE" w:rsidR="00DA4891" w:rsidRPr="00843BEC" w:rsidRDefault="00DA4891" w:rsidP="00DE6678">
      <w:pPr>
        <w:spacing w:line="360" w:lineRule="auto"/>
        <w:jc w:val="both"/>
        <w:rPr>
          <w:rFonts w:ascii="Arial" w:eastAsia="Tahoma" w:hAnsi="Arial" w:cs="Arial"/>
          <w:color w:val="000000" w:themeColor="text1"/>
          <w:spacing w:val="-1"/>
        </w:rPr>
      </w:pPr>
    </w:p>
    <w:p w14:paraId="609DF823" w14:textId="77777777" w:rsidR="000A21F1" w:rsidRDefault="000A21F1" w:rsidP="00DE6678">
      <w:pPr>
        <w:spacing w:line="360" w:lineRule="auto"/>
        <w:jc w:val="both"/>
        <w:rPr>
          <w:rFonts w:ascii="Arial" w:eastAsia="Tahoma" w:hAnsi="Arial" w:cs="Arial"/>
          <w:b/>
          <w:color w:val="000000" w:themeColor="text1"/>
          <w:spacing w:val="-1"/>
        </w:rPr>
      </w:pPr>
    </w:p>
    <w:p w14:paraId="12C6C3B8" w14:textId="50D398E9" w:rsidR="00DA4891" w:rsidRPr="00843BEC" w:rsidRDefault="00DA4891" w:rsidP="00DE6678">
      <w:pPr>
        <w:spacing w:line="360" w:lineRule="auto"/>
        <w:jc w:val="both"/>
        <w:rPr>
          <w:rFonts w:ascii="Arial" w:eastAsia="Tahoma" w:hAnsi="Arial" w:cs="Arial"/>
          <w:b/>
          <w:color w:val="000000" w:themeColor="text1"/>
          <w:spacing w:val="-1"/>
        </w:rPr>
      </w:pPr>
      <w:r w:rsidRPr="00843BEC">
        <w:rPr>
          <w:rFonts w:ascii="Arial" w:eastAsia="Tahoma" w:hAnsi="Arial" w:cs="Arial"/>
          <w:b/>
          <w:color w:val="000000" w:themeColor="text1"/>
          <w:spacing w:val="-1"/>
        </w:rPr>
        <w:t>DICTAMEN 4 DE LA COMISIÓN DE REGLAMENTOS Y ASUNTOS JURÍDICOS POR EL QUE SE REFORMAN Y DEROGAN DIVERSAS DISPOSICIONES DEL REGLAMENTO INTERIOR DEL INSTITUTO ESTATAL ELECTORAL DE BAJA CALIFORNIA.</w:t>
      </w:r>
    </w:p>
    <w:p w14:paraId="6E4F2BDA" w14:textId="77777777" w:rsidR="00DA4891" w:rsidRPr="00843BEC" w:rsidRDefault="00DA4891" w:rsidP="00DE6678">
      <w:pPr>
        <w:spacing w:line="360" w:lineRule="auto"/>
        <w:jc w:val="center"/>
        <w:rPr>
          <w:rFonts w:ascii="Arial" w:eastAsia="Tahoma" w:hAnsi="Arial" w:cs="Arial"/>
          <w:i/>
          <w:color w:val="000000" w:themeColor="text1"/>
          <w:spacing w:val="-1"/>
          <w:sz w:val="20"/>
          <w:szCs w:val="20"/>
        </w:rPr>
      </w:pPr>
      <w:r w:rsidRPr="00843BEC">
        <w:rPr>
          <w:rFonts w:ascii="Arial" w:eastAsia="Tahoma" w:hAnsi="Arial" w:cs="Arial"/>
          <w:i/>
          <w:color w:val="000000" w:themeColor="text1"/>
          <w:spacing w:val="-1"/>
          <w:sz w:val="20"/>
          <w:szCs w:val="20"/>
        </w:rPr>
        <w:t>Aprobado por el Consejo General el 20 de diciembre de 2018</w:t>
      </w:r>
    </w:p>
    <w:p w14:paraId="6E524B5F" w14:textId="77777777" w:rsidR="00DA4891" w:rsidRPr="00843BEC" w:rsidRDefault="00DA4891" w:rsidP="00DE6678">
      <w:pPr>
        <w:spacing w:line="360" w:lineRule="auto"/>
        <w:jc w:val="both"/>
        <w:rPr>
          <w:rFonts w:ascii="Arial" w:eastAsia="Tahoma" w:hAnsi="Arial" w:cs="Arial"/>
          <w:b/>
          <w:color w:val="000000" w:themeColor="text1"/>
          <w:spacing w:val="-1"/>
        </w:rPr>
      </w:pPr>
    </w:p>
    <w:p w14:paraId="66225B0B" w14:textId="77777777" w:rsidR="00DA4891" w:rsidRPr="00843BEC" w:rsidRDefault="00DA4891" w:rsidP="00DE6678">
      <w:pPr>
        <w:spacing w:line="360" w:lineRule="auto"/>
        <w:jc w:val="both"/>
        <w:rPr>
          <w:rFonts w:ascii="Arial" w:eastAsia="Tahoma" w:hAnsi="Arial" w:cs="Arial"/>
          <w:color w:val="000000" w:themeColor="text1"/>
          <w:spacing w:val="-1"/>
        </w:rPr>
      </w:pPr>
      <w:r w:rsidRPr="00843BEC">
        <w:rPr>
          <w:rFonts w:ascii="Arial" w:eastAsia="Tahoma" w:hAnsi="Arial" w:cs="Arial"/>
          <w:b/>
          <w:color w:val="000000" w:themeColor="text1"/>
          <w:spacing w:val="-1"/>
        </w:rPr>
        <w:t xml:space="preserve">RESOLUTIVO PRIMERO. </w:t>
      </w:r>
      <w:r w:rsidRPr="00843BEC">
        <w:rPr>
          <w:rFonts w:ascii="Arial" w:hAnsi="Arial" w:cs="Arial"/>
          <w:color w:val="000000" w:themeColor="text1"/>
        </w:rPr>
        <w:t>Se aprueba la reforma a los artículos 2, 24, 35, 36 y 37, y se adicionan los numerales 38 BIS, 38 BIS 1, 38 BIS 2 y 38 BIS 3, todos del Reglamento Interior del Instituto Estatal Electoral de Baja California.</w:t>
      </w:r>
    </w:p>
    <w:p w14:paraId="4F0BA59D" w14:textId="77777777" w:rsidR="00DA4891" w:rsidRPr="00843BEC" w:rsidRDefault="00DA4891" w:rsidP="00DE6678">
      <w:pPr>
        <w:pStyle w:val="Prrafodelista"/>
        <w:spacing w:line="360" w:lineRule="auto"/>
        <w:ind w:left="0"/>
        <w:jc w:val="both"/>
        <w:rPr>
          <w:rFonts w:ascii="Arial" w:hAnsi="Arial" w:cs="Arial"/>
          <w:color w:val="000000" w:themeColor="text1"/>
        </w:rPr>
      </w:pPr>
    </w:p>
    <w:p w14:paraId="0CDD521A" w14:textId="77777777" w:rsidR="00DA4891" w:rsidRPr="00843BEC" w:rsidRDefault="00DA4891" w:rsidP="00DE6678">
      <w:pPr>
        <w:spacing w:line="36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A R T I C U L O S   T R A N S I T O R I O S</w:t>
      </w:r>
    </w:p>
    <w:p w14:paraId="21A36FA9" w14:textId="77777777" w:rsidR="00DA4891" w:rsidRPr="00843BEC" w:rsidRDefault="00DA4891" w:rsidP="00DE6678">
      <w:pPr>
        <w:spacing w:line="360" w:lineRule="auto"/>
        <w:jc w:val="both"/>
        <w:rPr>
          <w:rFonts w:ascii="Arial" w:eastAsia="Humanst521 BT" w:hAnsi="Arial" w:cs="Arial"/>
          <w:color w:val="000000" w:themeColor="text1"/>
        </w:rPr>
      </w:pPr>
    </w:p>
    <w:p w14:paraId="15FF736C" w14:textId="77777777" w:rsidR="00DA4891" w:rsidRPr="00843BEC" w:rsidRDefault="00DA4891" w:rsidP="00DE6678">
      <w:pPr>
        <w:spacing w:line="360" w:lineRule="auto"/>
        <w:jc w:val="both"/>
        <w:rPr>
          <w:rFonts w:ascii="Arial" w:hAnsi="Arial" w:cs="Arial"/>
          <w:color w:val="000000" w:themeColor="text1"/>
        </w:rPr>
      </w:pPr>
      <w:r w:rsidRPr="00843BEC">
        <w:rPr>
          <w:rFonts w:ascii="Arial" w:eastAsia="Humanst521 BT" w:hAnsi="Arial" w:cs="Arial"/>
          <w:b/>
          <w:color w:val="000000" w:themeColor="text1"/>
        </w:rPr>
        <w:t>PRIMERO.</w:t>
      </w:r>
      <w:r w:rsidRPr="00843BEC">
        <w:rPr>
          <w:rFonts w:ascii="Arial" w:eastAsia="Humanst521 BT" w:hAnsi="Arial" w:cs="Arial"/>
          <w:color w:val="000000" w:themeColor="text1"/>
        </w:rPr>
        <w:t xml:space="preserve"> </w:t>
      </w:r>
      <w:r w:rsidRPr="00843BEC">
        <w:rPr>
          <w:rFonts w:ascii="Arial" w:hAnsi="Arial" w:cs="Arial"/>
          <w:color w:val="000000" w:themeColor="text1"/>
        </w:rPr>
        <w:t>La presente reforma entrará en vigor al día siguiente de su aprobación por el Consejo General.</w:t>
      </w:r>
    </w:p>
    <w:p w14:paraId="03FBC596" w14:textId="77777777" w:rsidR="00DA4891" w:rsidRPr="00843BEC" w:rsidRDefault="00DA4891" w:rsidP="00DE6678">
      <w:pPr>
        <w:spacing w:line="360" w:lineRule="auto"/>
        <w:jc w:val="both"/>
        <w:rPr>
          <w:rFonts w:ascii="Arial" w:eastAsia="Humanst521 BT" w:hAnsi="Arial" w:cs="Arial"/>
          <w:color w:val="000000" w:themeColor="text1"/>
        </w:rPr>
      </w:pPr>
    </w:p>
    <w:p w14:paraId="6CD7CCAD" w14:textId="77777777" w:rsidR="00DA4891" w:rsidRPr="00843BEC" w:rsidRDefault="00DA4891" w:rsidP="00DE6678">
      <w:pPr>
        <w:spacing w:line="360" w:lineRule="auto"/>
        <w:jc w:val="both"/>
        <w:rPr>
          <w:rFonts w:ascii="Arial" w:eastAsia="Humanst521 BT" w:hAnsi="Arial" w:cs="Arial"/>
          <w:color w:val="000000" w:themeColor="text1"/>
        </w:rPr>
      </w:pPr>
      <w:r w:rsidRPr="00843BEC">
        <w:rPr>
          <w:rFonts w:ascii="Arial" w:eastAsia="Humanst521 BT" w:hAnsi="Arial" w:cs="Arial"/>
          <w:color w:val="000000" w:themeColor="text1"/>
        </w:rPr>
        <w:t xml:space="preserve">Dado en la Sala de Sesiones del Consejo General del Instituto Estatal Electoral de Baja California, a los veinte días del mes de diciembre de dos mil dieciocho. </w:t>
      </w:r>
      <w:r w:rsidRPr="00843BEC">
        <w:rPr>
          <w:rFonts w:ascii="Arial" w:hAnsi="Arial" w:cs="Arial"/>
          <w:color w:val="000000" w:themeColor="text1"/>
        </w:rPr>
        <w:t xml:space="preserve">- </w:t>
      </w:r>
      <w:r w:rsidRPr="00843BEC">
        <w:rPr>
          <w:rFonts w:ascii="Arial" w:eastAsia="Tahoma" w:hAnsi="Arial" w:cs="Arial"/>
          <w:b/>
          <w:color w:val="000000" w:themeColor="text1"/>
          <w:spacing w:val="-1"/>
        </w:rPr>
        <w:t>C. Olga Viridiana Maciel Sánchez</w:t>
      </w:r>
      <w:r w:rsidRPr="00843BEC">
        <w:rPr>
          <w:rFonts w:ascii="Arial" w:eastAsia="Tahoma" w:hAnsi="Arial" w:cs="Arial"/>
          <w:color w:val="000000" w:themeColor="text1"/>
          <w:spacing w:val="-1"/>
        </w:rPr>
        <w:t>, Presidenta de la Comisión de Reglamentos y Asuntos Jurídicos. -</w:t>
      </w:r>
      <w:r w:rsidRPr="00843BEC">
        <w:rPr>
          <w:rFonts w:ascii="Arial" w:eastAsia="Tahoma" w:hAnsi="Arial" w:cs="Arial"/>
          <w:b/>
          <w:color w:val="000000" w:themeColor="text1"/>
          <w:spacing w:val="-1"/>
        </w:rPr>
        <w:t xml:space="preserve"> C. Daniel García García</w:t>
      </w:r>
      <w:r w:rsidRPr="00843BEC">
        <w:rPr>
          <w:rFonts w:ascii="Arial" w:eastAsia="Tahoma" w:hAnsi="Arial" w:cs="Arial"/>
          <w:color w:val="000000" w:themeColor="text1"/>
          <w:spacing w:val="-1"/>
        </w:rPr>
        <w:t>, Vocal de la Comisión. -</w:t>
      </w:r>
      <w:r w:rsidRPr="00843BEC">
        <w:rPr>
          <w:rFonts w:ascii="Arial" w:eastAsia="Tahoma" w:hAnsi="Arial" w:cs="Arial"/>
          <w:b/>
          <w:color w:val="000000" w:themeColor="text1"/>
          <w:spacing w:val="-1"/>
        </w:rPr>
        <w:t xml:space="preserve"> C. Javier Bielma Sánchez</w:t>
      </w:r>
      <w:r w:rsidRPr="00843BEC">
        <w:rPr>
          <w:rFonts w:ascii="Arial" w:eastAsia="Tahoma" w:hAnsi="Arial" w:cs="Arial"/>
          <w:color w:val="000000" w:themeColor="text1"/>
          <w:spacing w:val="-1"/>
        </w:rPr>
        <w:t>, Secretario Técnico de la Comisión.</w:t>
      </w:r>
    </w:p>
    <w:p w14:paraId="2DD40A1A" w14:textId="77777777" w:rsidR="00872CC4" w:rsidRPr="00843BEC" w:rsidRDefault="00872CC4" w:rsidP="00DE6678">
      <w:pPr>
        <w:spacing w:line="360" w:lineRule="auto"/>
        <w:jc w:val="both"/>
        <w:rPr>
          <w:rFonts w:ascii="Arial" w:eastAsia="Humanst521 BT" w:hAnsi="Arial" w:cs="Arial"/>
          <w:color w:val="000000" w:themeColor="text1"/>
        </w:rPr>
      </w:pPr>
    </w:p>
    <w:p w14:paraId="3A9447A9" w14:textId="77777777" w:rsidR="00872CC4" w:rsidRPr="00843BEC" w:rsidRDefault="00872CC4" w:rsidP="00DE6678">
      <w:pPr>
        <w:spacing w:line="360" w:lineRule="auto"/>
        <w:jc w:val="both"/>
        <w:rPr>
          <w:rStyle w:val="FontStyle36"/>
          <w:rFonts w:eastAsiaTheme="majorEastAsia"/>
          <w:b/>
          <w:color w:val="000000" w:themeColor="text1"/>
          <w:sz w:val="24"/>
          <w:szCs w:val="24"/>
          <w:lang w:eastAsia="es-ES_tradnl"/>
        </w:rPr>
      </w:pPr>
    </w:p>
    <w:p w14:paraId="658DEB6B" w14:textId="77777777" w:rsidR="00872CC4" w:rsidRPr="00843BEC" w:rsidRDefault="00872CC4" w:rsidP="00DE6678">
      <w:pPr>
        <w:spacing w:line="360" w:lineRule="auto"/>
        <w:jc w:val="both"/>
        <w:rPr>
          <w:rStyle w:val="FontStyle36"/>
          <w:rFonts w:eastAsiaTheme="majorEastAsia"/>
          <w:b/>
          <w:color w:val="000000" w:themeColor="text1"/>
          <w:sz w:val="24"/>
          <w:szCs w:val="24"/>
          <w:lang w:eastAsia="es-ES_tradnl"/>
        </w:rPr>
      </w:pPr>
    </w:p>
    <w:p w14:paraId="108D5D96" w14:textId="77777777" w:rsidR="00872CC4" w:rsidRPr="00843BEC" w:rsidRDefault="00872CC4" w:rsidP="00DE6678">
      <w:pPr>
        <w:spacing w:line="360" w:lineRule="auto"/>
        <w:jc w:val="both"/>
        <w:rPr>
          <w:rStyle w:val="FontStyle36"/>
          <w:rFonts w:eastAsiaTheme="majorEastAsia"/>
          <w:b/>
          <w:color w:val="000000" w:themeColor="text1"/>
          <w:sz w:val="24"/>
          <w:szCs w:val="24"/>
          <w:lang w:eastAsia="es-ES_tradnl"/>
        </w:rPr>
      </w:pPr>
    </w:p>
    <w:p w14:paraId="1A4C04AF" w14:textId="77777777" w:rsidR="00872CC4" w:rsidRPr="00843BEC" w:rsidRDefault="00872CC4" w:rsidP="00DE6678">
      <w:pPr>
        <w:spacing w:line="360" w:lineRule="auto"/>
        <w:jc w:val="both"/>
        <w:rPr>
          <w:rStyle w:val="FontStyle36"/>
          <w:rFonts w:eastAsiaTheme="majorEastAsia"/>
          <w:b/>
          <w:color w:val="000000" w:themeColor="text1"/>
          <w:sz w:val="24"/>
          <w:szCs w:val="24"/>
          <w:lang w:eastAsia="es-ES_tradnl"/>
        </w:rPr>
      </w:pPr>
    </w:p>
    <w:p w14:paraId="715C6219" w14:textId="77777777" w:rsidR="00872CC4" w:rsidRPr="00843BEC" w:rsidRDefault="00872CC4" w:rsidP="00DE6678">
      <w:pPr>
        <w:spacing w:line="360" w:lineRule="auto"/>
        <w:jc w:val="both"/>
        <w:rPr>
          <w:rStyle w:val="FontStyle36"/>
          <w:rFonts w:eastAsiaTheme="majorEastAsia"/>
          <w:b/>
          <w:color w:val="000000" w:themeColor="text1"/>
          <w:sz w:val="24"/>
          <w:szCs w:val="24"/>
          <w:lang w:eastAsia="es-ES_tradnl"/>
        </w:rPr>
      </w:pPr>
    </w:p>
    <w:p w14:paraId="002C3F97" w14:textId="77777777" w:rsidR="00872CC4" w:rsidRPr="00843BEC" w:rsidRDefault="00872CC4" w:rsidP="00DE6678">
      <w:pPr>
        <w:spacing w:line="360" w:lineRule="auto"/>
        <w:jc w:val="both"/>
        <w:rPr>
          <w:rStyle w:val="FontStyle36"/>
          <w:rFonts w:eastAsiaTheme="majorEastAsia"/>
          <w:b/>
          <w:color w:val="000000" w:themeColor="text1"/>
          <w:sz w:val="24"/>
          <w:szCs w:val="24"/>
          <w:lang w:eastAsia="es-ES_tradnl"/>
        </w:rPr>
      </w:pPr>
    </w:p>
    <w:p w14:paraId="3C90238D" w14:textId="77777777" w:rsidR="00872CC4" w:rsidRPr="00843BEC" w:rsidRDefault="00872CC4" w:rsidP="00DE6678">
      <w:pPr>
        <w:spacing w:line="360" w:lineRule="auto"/>
        <w:jc w:val="both"/>
        <w:rPr>
          <w:rStyle w:val="FontStyle36"/>
          <w:rFonts w:eastAsiaTheme="majorEastAsia"/>
          <w:b/>
          <w:color w:val="000000" w:themeColor="text1"/>
          <w:sz w:val="24"/>
          <w:szCs w:val="24"/>
          <w:lang w:eastAsia="es-ES_tradnl"/>
        </w:rPr>
      </w:pPr>
    </w:p>
    <w:p w14:paraId="00B0ABB3" w14:textId="77777777" w:rsidR="00872CC4" w:rsidRPr="00843BEC" w:rsidRDefault="00872CC4" w:rsidP="00DE6678">
      <w:pPr>
        <w:spacing w:line="360" w:lineRule="auto"/>
        <w:jc w:val="both"/>
        <w:rPr>
          <w:rStyle w:val="FontStyle36"/>
          <w:rFonts w:eastAsiaTheme="majorEastAsia"/>
          <w:b/>
          <w:color w:val="000000" w:themeColor="text1"/>
          <w:sz w:val="24"/>
          <w:szCs w:val="24"/>
          <w:lang w:eastAsia="es-ES_tradnl"/>
        </w:rPr>
      </w:pPr>
    </w:p>
    <w:p w14:paraId="14B79ADE" w14:textId="77777777" w:rsidR="00872CC4" w:rsidRPr="00843BEC" w:rsidRDefault="00872CC4" w:rsidP="00DE6678">
      <w:pPr>
        <w:spacing w:line="360" w:lineRule="auto"/>
        <w:jc w:val="both"/>
        <w:rPr>
          <w:rStyle w:val="FontStyle36"/>
          <w:rFonts w:eastAsiaTheme="majorEastAsia"/>
          <w:b/>
          <w:color w:val="000000" w:themeColor="text1"/>
          <w:sz w:val="24"/>
          <w:szCs w:val="24"/>
          <w:lang w:eastAsia="es-ES_tradnl"/>
        </w:rPr>
      </w:pPr>
    </w:p>
    <w:p w14:paraId="62BCE9E6" w14:textId="1C28C0A0" w:rsidR="00872CC4" w:rsidRPr="00843BEC" w:rsidRDefault="00872CC4" w:rsidP="00DE6678">
      <w:pPr>
        <w:spacing w:line="360" w:lineRule="auto"/>
        <w:jc w:val="both"/>
        <w:rPr>
          <w:rStyle w:val="FontStyle36"/>
          <w:rFonts w:eastAsiaTheme="majorEastAsia"/>
          <w:b/>
          <w:color w:val="000000" w:themeColor="text1"/>
          <w:sz w:val="24"/>
          <w:szCs w:val="24"/>
          <w:lang w:eastAsia="es-ES_tradnl"/>
        </w:rPr>
      </w:pPr>
    </w:p>
    <w:p w14:paraId="62728C18" w14:textId="5F7569FB" w:rsidR="00FA664A" w:rsidRPr="00843BEC" w:rsidRDefault="00FA664A" w:rsidP="00DE6678">
      <w:pPr>
        <w:spacing w:line="360" w:lineRule="auto"/>
        <w:jc w:val="both"/>
        <w:rPr>
          <w:rStyle w:val="FontStyle36"/>
          <w:rFonts w:eastAsiaTheme="majorEastAsia"/>
          <w:b/>
          <w:color w:val="000000" w:themeColor="text1"/>
          <w:sz w:val="24"/>
          <w:szCs w:val="24"/>
          <w:lang w:eastAsia="es-ES_tradnl"/>
        </w:rPr>
      </w:pPr>
    </w:p>
    <w:p w14:paraId="59C7FE83" w14:textId="77777777" w:rsidR="00872CC4" w:rsidRPr="00843BEC" w:rsidRDefault="00872CC4" w:rsidP="00DE6678">
      <w:pPr>
        <w:spacing w:line="360" w:lineRule="auto"/>
        <w:jc w:val="both"/>
        <w:rPr>
          <w:rFonts w:ascii="Arial" w:eastAsia="Tahoma" w:hAnsi="Arial" w:cs="Arial"/>
          <w:b/>
          <w:color w:val="000000" w:themeColor="text1"/>
          <w:spacing w:val="-1"/>
        </w:rPr>
      </w:pPr>
      <w:r w:rsidRPr="00843BEC">
        <w:rPr>
          <w:rFonts w:ascii="Arial" w:eastAsia="Tahoma" w:hAnsi="Arial" w:cs="Arial"/>
          <w:b/>
          <w:color w:val="000000" w:themeColor="text1"/>
          <w:spacing w:val="-1"/>
        </w:rPr>
        <w:t>DICTAMEN 16 DE LA COMISIÓN DE REGLAMENTOS Y ASUNTOS JURÍDICOS POR EL QUE SE REFORMAN Y DEROGAN DIVERSAS DISPOSICIONES DEL REGLAMENTO INTERIOR DEL INSTITUTO ESTATAL ELECTORAL DE BAJA CALIFORNIA.</w:t>
      </w:r>
    </w:p>
    <w:p w14:paraId="687BCBC4" w14:textId="77777777" w:rsidR="00872CC4" w:rsidRPr="00843BEC" w:rsidRDefault="00872CC4" w:rsidP="00DE6678">
      <w:pPr>
        <w:spacing w:line="360" w:lineRule="auto"/>
        <w:jc w:val="center"/>
        <w:rPr>
          <w:rFonts w:ascii="Arial" w:eastAsia="Tahoma" w:hAnsi="Arial" w:cs="Arial"/>
          <w:i/>
          <w:color w:val="000000" w:themeColor="text1"/>
          <w:spacing w:val="-1"/>
          <w:sz w:val="20"/>
          <w:szCs w:val="20"/>
        </w:rPr>
      </w:pPr>
      <w:r w:rsidRPr="00843BEC">
        <w:rPr>
          <w:rFonts w:ascii="Arial" w:eastAsia="Tahoma" w:hAnsi="Arial" w:cs="Arial"/>
          <w:i/>
          <w:color w:val="000000" w:themeColor="text1"/>
          <w:spacing w:val="-1"/>
          <w:sz w:val="20"/>
          <w:szCs w:val="20"/>
        </w:rPr>
        <w:t>Aprobado por el Consejo General el 19 de marzo de 2020</w:t>
      </w:r>
    </w:p>
    <w:p w14:paraId="704518C8" w14:textId="77777777" w:rsidR="00872CC4" w:rsidRPr="00843BEC" w:rsidRDefault="00872CC4" w:rsidP="00DE6678">
      <w:pPr>
        <w:spacing w:line="360" w:lineRule="auto"/>
        <w:jc w:val="both"/>
        <w:rPr>
          <w:rFonts w:ascii="Arial" w:eastAsia="Tahoma" w:hAnsi="Arial" w:cs="Arial"/>
          <w:b/>
          <w:color w:val="000000" w:themeColor="text1"/>
          <w:spacing w:val="-1"/>
        </w:rPr>
      </w:pPr>
    </w:p>
    <w:p w14:paraId="25D4B728" w14:textId="77777777" w:rsidR="00872CC4" w:rsidRPr="00843BEC" w:rsidRDefault="00872CC4" w:rsidP="00DE6678">
      <w:pPr>
        <w:spacing w:line="360" w:lineRule="auto"/>
        <w:jc w:val="both"/>
        <w:rPr>
          <w:rFonts w:ascii="Arial" w:hAnsi="Arial" w:cs="Arial"/>
          <w:color w:val="000000" w:themeColor="text1"/>
        </w:rPr>
      </w:pPr>
      <w:r w:rsidRPr="00843BEC">
        <w:rPr>
          <w:rFonts w:ascii="Arial" w:eastAsia="Tahoma" w:hAnsi="Arial" w:cs="Arial"/>
          <w:b/>
          <w:color w:val="000000" w:themeColor="text1"/>
          <w:spacing w:val="-1"/>
        </w:rPr>
        <w:t xml:space="preserve">RESOLUTIVO PRIMERO. </w:t>
      </w:r>
      <w:r w:rsidRPr="00843BEC">
        <w:rPr>
          <w:rFonts w:ascii="Arial" w:hAnsi="Arial" w:cs="Arial"/>
          <w:color w:val="000000" w:themeColor="text1"/>
        </w:rPr>
        <w:t xml:space="preserve">Se aprueba la reforma a los artículos 2, 38 BIS 1, 49, 50, 51, 55, 61, 62, y se adicionan los diversos 64 BIS y 64 TER, todos del Reglamento Interior, para quedar en los términos que se describen en el Considerando </w:t>
      </w:r>
      <w:r w:rsidRPr="00843BEC">
        <w:rPr>
          <w:rFonts w:ascii="Arial" w:hAnsi="Arial" w:cs="Arial"/>
          <w:b/>
          <w:color w:val="000000" w:themeColor="text1"/>
        </w:rPr>
        <w:t>VIII</w:t>
      </w:r>
      <w:r w:rsidRPr="00843BEC">
        <w:rPr>
          <w:rFonts w:ascii="Arial" w:hAnsi="Arial" w:cs="Arial"/>
          <w:color w:val="000000" w:themeColor="text1"/>
        </w:rPr>
        <w:t xml:space="preserve"> del presente Dictamen.</w:t>
      </w:r>
    </w:p>
    <w:p w14:paraId="6C832ECE" w14:textId="77777777" w:rsidR="00872CC4" w:rsidRPr="00843BEC" w:rsidRDefault="00872CC4" w:rsidP="00DE6678">
      <w:pPr>
        <w:spacing w:line="360" w:lineRule="auto"/>
        <w:jc w:val="both"/>
        <w:rPr>
          <w:rFonts w:ascii="Arial" w:hAnsi="Arial" w:cs="Arial"/>
          <w:color w:val="000000" w:themeColor="text1"/>
        </w:rPr>
      </w:pPr>
    </w:p>
    <w:p w14:paraId="7FA7744B" w14:textId="77777777" w:rsidR="00872CC4" w:rsidRPr="00843BEC" w:rsidRDefault="00872CC4" w:rsidP="00DE6678">
      <w:pPr>
        <w:spacing w:line="36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A R T I C U L O S   T R A N S I T O R I O S</w:t>
      </w:r>
    </w:p>
    <w:p w14:paraId="56254AF8" w14:textId="77777777" w:rsidR="00872CC4" w:rsidRPr="00843BEC" w:rsidRDefault="00872CC4" w:rsidP="00DE6678">
      <w:pPr>
        <w:spacing w:line="360" w:lineRule="auto"/>
        <w:jc w:val="both"/>
        <w:rPr>
          <w:rFonts w:ascii="Arial" w:eastAsia="Tahoma" w:hAnsi="Arial" w:cs="Arial"/>
          <w:b/>
          <w:color w:val="000000" w:themeColor="text1"/>
          <w:spacing w:val="-1"/>
        </w:rPr>
      </w:pPr>
    </w:p>
    <w:p w14:paraId="6FB9F152" w14:textId="77777777" w:rsidR="00872CC4" w:rsidRPr="00843BEC" w:rsidRDefault="00872CC4" w:rsidP="00DE6678">
      <w:pPr>
        <w:spacing w:line="360" w:lineRule="auto"/>
        <w:jc w:val="both"/>
        <w:rPr>
          <w:rStyle w:val="FontStyle36"/>
          <w:rFonts w:eastAsiaTheme="majorEastAsia"/>
          <w:color w:val="000000" w:themeColor="text1"/>
          <w:sz w:val="24"/>
          <w:szCs w:val="24"/>
          <w:lang w:eastAsia="es-ES_tradnl"/>
        </w:rPr>
      </w:pPr>
      <w:r w:rsidRPr="00843BEC">
        <w:rPr>
          <w:rStyle w:val="FontStyle36"/>
          <w:rFonts w:eastAsiaTheme="majorEastAsia"/>
          <w:b/>
          <w:color w:val="000000" w:themeColor="text1"/>
          <w:sz w:val="24"/>
          <w:szCs w:val="24"/>
          <w:lang w:eastAsia="es-ES_tradnl"/>
        </w:rPr>
        <w:t xml:space="preserve">PRIMERO. </w:t>
      </w:r>
      <w:r w:rsidRPr="00843BEC">
        <w:rPr>
          <w:rStyle w:val="FontStyle36"/>
          <w:rFonts w:eastAsiaTheme="majorEastAsia"/>
          <w:color w:val="000000" w:themeColor="text1"/>
          <w:sz w:val="24"/>
          <w:szCs w:val="24"/>
          <w:lang w:eastAsia="es-ES_tradnl"/>
        </w:rPr>
        <w:t>Las reformas y adiciones realizadas al Reglamento Interior del Instituto Estatal Electoral de Baja California, entrarán en vigor al día siguiente de su aprobación por el Consejo General del Instituto Estatal Electoral de Baja California.</w:t>
      </w:r>
    </w:p>
    <w:p w14:paraId="4B6BBFD7" w14:textId="77777777" w:rsidR="00872CC4" w:rsidRPr="00843BEC" w:rsidRDefault="00872CC4" w:rsidP="00DE6678">
      <w:pPr>
        <w:spacing w:line="360" w:lineRule="auto"/>
        <w:jc w:val="both"/>
        <w:rPr>
          <w:rStyle w:val="FontStyle36"/>
          <w:rFonts w:eastAsiaTheme="majorEastAsia"/>
          <w:b/>
          <w:color w:val="000000" w:themeColor="text1"/>
          <w:sz w:val="24"/>
          <w:szCs w:val="24"/>
          <w:lang w:eastAsia="es-ES_tradnl"/>
        </w:rPr>
      </w:pPr>
    </w:p>
    <w:p w14:paraId="7FAB680E" w14:textId="77777777" w:rsidR="00872CC4" w:rsidRPr="00843BEC" w:rsidRDefault="00872CC4" w:rsidP="00DE6678">
      <w:pPr>
        <w:spacing w:line="360" w:lineRule="auto"/>
        <w:jc w:val="both"/>
        <w:rPr>
          <w:rFonts w:ascii="Arial" w:hAnsi="Arial" w:cs="Arial"/>
          <w:color w:val="000000" w:themeColor="text1"/>
        </w:rPr>
      </w:pPr>
      <w:r w:rsidRPr="00843BEC">
        <w:rPr>
          <w:rStyle w:val="FontStyle36"/>
          <w:rFonts w:eastAsiaTheme="majorEastAsia"/>
          <w:b/>
          <w:color w:val="000000" w:themeColor="text1"/>
          <w:sz w:val="24"/>
          <w:szCs w:val="24"/>
          <w:lang w:eastAsia="es-ES_tradnl"/>
        </w:rPr>
        <w:t xml:space="preserve">SEGUNDO. </w:t>
      </w:r>
      <w:r w:rsidRPr="00843BEC">
        <w:rPr>
          <w:rFonts w:ascii="Arial" w:hAnsi="Arial" w:cs="Arial"/>
          <w:color w:val="000000" w:themeColor="text1"/>
        </w:rPr>
        <w:t>Publíquese la presente reforma al Reglamento Interior en el Periódico Oficial del Estado de Baja California.</w:t>
      </w:r>
    </w:p>
    <w:p w14:paraId="6DC3CFD4" w14:textId="77777777" w:rsidR="00872CC4" w:rsidRPr="00843BEC" w:rsidRDefault="00872CC4" w:rsidP="00DE6678">
      <w:pPr>
        <w:spacing w:line="360" w:lineRule="auto"/>
        <w:jc w:val="both"/>
        <w:rPr>
          <w:rFonts w:ascii="Arial" w:hAnsi="Arial" w:cs="Arial"/>
          <w:color w:val="000000" w:themeColor="text1"/>
        </w:rPr>
      </w:pPr>
    </w:p>
    <w:p w14:paraId="0C08E3D7" w14:textId="77777777" w:rsidR="00872CC4" w:rsidRPr="00843BEC" w:rsidRDefault="00872CC4" w:rsidP="00DE6678">
      <w:pPr>
        <w:spacing w:line="360" w:lineRule="auto"/>
        <w:jc w:val="both"/>
        <w:rPr>
          <w:rStyle w:val="FontStyle36"/>
          <w:rFonts w:eastAsiaTheme="majorEastAsia"/>
          <w:color w:val="000000" w:themeColor="text1"/>
          <w:sz w:val="24"/>
          <w:szCs w:val="24"/>
          <w:lang w:eastAsia="es-ES_tradnl"/>
        </w:rPr>
      </w:pPr>
      <w:r w:rsidRPr="00843BEC">
        <w:rPr>
          <w:rFonts w:ascii="Arial" w:hAnsi="Arial" w:cs="Arial"/>
          <w:b/>
          <w:color w:val="000000" w:themeColor="text1"/>
        </w:rPr>
        <w:t>TERCERO.</w:t>
      </w:r>
      <w:r w:rsidRPr="00843BEC">
        <w:rPr>
          <w:rFonts w:ascii="Arial" w:hAnsi="Arial" w:cs="Arial"/>
          <w:color w:val="000000" w:themeColor="text1"/>
        </w:rPr>
        <w:t xml:space="preserve"> </w:t>
      </w:r>
      <w:r w:rsidRPr="00843BEC">
        <w:rPr>
          <w:rStyle w:val="FontStyle36"/>
          <w:rFonts w:eastAsiaTheme="majorEastAsia"/>
          <w:color w:val="000000" w:themeColor="text1"/>
          <w:sz w:val="24"/>
          <w:szCs w:val="24"/>
          <w:lang w:eastAsia="es-ES_tradnl"/>
        </w:rPr>
        <w:t>Hasta en tanto no sea designada la persona que ocupará la titularidad de la Unidad de Igualdad Sustantiva y No Discriminación, la Secretaría Técnica de la Comisión Especial de Igualdad de Género y No Discriminación seguirá desempeñándola la persona Titular de la Coordinación de Partidos Políticos y Financiamiento, en términos de lo establecido en el Punto de Acuerdo IEEBC-CG-PA10-2018 aprobado por el Consejo General Electoral en fecha ocho de noviembre de dos mil dieciocho.</w:t>
      </w:r>
    </w:p>
    <w:p w14:paraId="4C197144" w14:textId="77777777" w:rsidR="00872CC4" w:rsidRPr="00843BEC" w:rsidRDefault="00872CC4" w:rsidP="00DE6678">
      <w:pPr>
        <w:spacing w:line="360" w:lineRule="auto"/>
        <w:jc w:val="both"/>
        <w:rPr>
          <w:rStyle w:val="FontStyle36"/>
          <w:rFonts w:eastAsiaTheme="majorEastAsia"/>
          <w:color w:val="000000" w:themeColor="text1"/>
          <w:sz w:val="24"/>
          <w:szCs w:val="24"/>
          <w:lang w:eastAsia="es-ES_tradnl"/>
        </w:rPr>
      </w:pPr>
    </w:p>
    <w:p w14:paraId="071B2675" w14:textId="77777777" w:rsidR="00872CC4" w:rsidRPr="00843BEC" w:rsidRDefault="00872CC4" w:rsidP="00DE6678">
      <w:pPr>
        <w:spacing w:line="360" w:lineRule="auto"/>
        <w:jc w:val="both"/>
        <w:rPr>
          <w:rStyle w:val="FontStyle36"/>
          <w:rFonts w:eastAsiaTheme="majorEastAsia"/>
          <w:color w:val="000000" w:themeColor="text1"/>
          <w:sz w:val="24"/>
          <w:szCs w:val="24"/>
          <w:lang w:eastAsia="es-ES_tradnl"/>
        </w:rPr>
      </w:pPr>
      <w:r w:rsidRPr="00843BEC">
        <w:rPr>
          <w:rStyle w:val="FontStyle36"/>
          <w:rFonts w:eastAsiaTheme="majorEastAsia"/>
          <w:color w:val="000000" w:themeColor="text1"/>
          <w:sz w:val="24"/>
          <w:szCs w:val="24"/>
          <w:lang w:eastAsia="es-ES_tradnl"/>
        </w:rPr>
        <w:t>Una vez efectuado el nombramiento correspondiente, los archivos generados por la Comisión Especial de Igualdad de Género y No Discriminación con anterioridad al referido nombramiento pasarán al resguardo de la persona designada como titular de la Unidad de Igualdad Sustantiva y No Discriminación.</w:t>
      </w:r>
    </w:p>
    <w:p w14:paraId="379F076F" w14:textId="77777777" w:rsidR="00872CC4" w:rsidRPr="00843BEC" w:rsidRDefault="00872CC4" w:rsidP="00DE6678">
      <w:pPr>
        <w:spacing w:line="360" w:lineRule="auto"/>
        <w:jc w:val="both"/>
        <w:rPr>
          <w:rFonts w:ascii="Arial" w:eastAsia="Humanst521 BT" w:hAnsi="Arial" w:cs="Arial"/>
          <w:color w:val="000000" w:themeColor="text1"/>
        </w:rPr>
      </w:pPr>
    </w:p>
    <w:p w14:paraId="340A688A" w14:textId="77777777" w:rsidR="00843BEC" w:rsidRPr="00843BEC" w:rsidRDefault="00843BEC" w:rsidP="00DE6678">
      <w:pPr>
        <w:spacing w:line="360" w:lineRule="auto"/>
        <w:jc w:val="both"/>
        <w:rPr>
          <w:rFonts w:ascii="Arial" w:eastAsia="Humanst521 BT" w:hAnsi="Arial" w:cs="Arial"/>
          <w:color w:val="000000" w:themeColor="text1"/>
        </w:rPr>
      </w:pPr>
    </w:p>
    <w:p w14:paraId="6AECF840" w14:textId="0E594842" w:rsidR="00872CC4" w:rsidRPr="00843BEC" w:rsidRDefault="00872CC4" w:rsidP="00DE6678">
      <w:pPr>
        <w:spacing w:line="360" w:lineRule="auto"/>
        <w:jc w:val="both"/>
        <w:rPr>
          <w:rFonts w:ascii="Arial" w:eastAsia="Tahoma" w:hAnsi="Arial" w:cs="Arial"/>
          <w:color w:val="000000" w:themeColor="text1"/>
          <w:spacing w:val="-1"/>
        </w:rPr>
      </w:pPr>
      <w:r w:rsidRPr="00843BEC">
        <w:rPr>
          <w:rFonts w:ascii="Arial" w:eastAsia="Humanst521 BT" w:hAnsi="Arial" w:cs="Arial"/>
          <w:color w:val="000000" w:themeColor="text1"/>
        </w:rPr>
        <w:t xml:space="preserve">Dado en la Sala de Sesiones del Consejo General del Instituto Estatal Electoral de Baja California, a los diecinueve días del mes de marzo de dos mil veinte. </w:t>
      </w:r>
      <w:r w:rsidRPr="00843BEC">
        <w:rPr>
          <w:rFonts w:ascii="Arial" w:hAnsi="Arial" w:cs="Arial"/>
          <w:color w:val="000000" w:themeColor="text1"/>
        </w:rPr>
        <w:t xml:space="preserve">- </w:t>
      </w:r>
      <w:r w:rsidRPr="00843BEC">
        <w:rPr>
          <w:rFonts w:ascii="Arial" w:eastAsia="Tahoma" w:hAnsi="Arial" w:cs="Arial"/>
          <w:b/>
          <w:color w:val="000000" w:themeColor="text1"/>
          <w:spacing w:val="-1"/>
        </w:rPr>
        <w:t>C. Daniel García García</w:t>
      </w:r>
      <w:r w:rsidRPr="00843BEC">
        <w:rPr>
          <w:rFonts w:ascii="Arial" w:eastAsia="Tahoma" w:hAnsi="Arial" w:cs="Arial"/>
          <w:color w:val="000000" w:themeColor="text1"/>
          <w:spacing w:val="-1"/>
        </w:rPr>
        <w:t xml:space="preserve">, Presidente de la Comisión de Reglamentos y Asuntos Jurídicos. </w:t>
      </w:r>
      <w:r w:rsidR="008C36A1" w:rsidRPr="00843BEC">
        <w:rPr>
          <w:rFonts w:ascii="Arial" w:eastAsia="Tahoma" w:hAnsi="Arial" w:cs="Arial"/>
          <w:color w:val="000000" w:themeColor="text1"/>
          <w:spacing w:val="-1"/>
        </w:rPr>
        <w:t>-</w:t>
      </w:r>
      <w:r w:rsidR="008C36A1" w:rsidRPr="00843BEC">
        <w:rPr>
          <w:rFonts w:ascii="Arial" w:eastAsia="Tahoma" w:hAnsi="Arial" w:cs="Arial"/>
          <w:b/>
          <w:color w:val="000000" w:themeColor="text1"/>
          <w:spacing w:val="-1"/>
        </w:rPr>
        <w:t xml:space="preserve"> C. Olga Viridiana Maciel Sánchez</w:t>
      </w:r>
      <w:r w:rsidR="008C36A1" w:rsidRPr="00843BEC">
        <w:rPr>
          <w:rFonts w:ascii="Arial" w:eastAsia="Tahoma" w:hAnsi="Arial" w:cs="Arial"/>
          <w:color w:val="000000" w:themeColor="text1"/>
          <w:spacing w:val="-1"/>
        </w:rPr>
        <w:t>, Vocal de la Comisión. -</w:t>
      </w:r>
      <w:r w:rsidR="008C36A1" w:rsidRPr="00843BEC">
        <w:rPr>
          <w:rFonts w:ascii="Arial" w:eastAsia="Tahoma" w:hAnsi="Arial" w:cs="Arial"/>
          <w:b/>
          <w:color w:val="000000" w:themeColor="text1"/>
          <w:spacing w:val="-1"/>
        </w:rPr>
        <w:t xml:space="preserve"> C. Lorenza Gabriela Soberanes Eguía</w:t>
      </w:r>
      <w:r w:rsidR="008C36A1" w:rsidRPr="00843BEC">
        <w:rPr>
          <w:rFonts w:ascii="Arial" w:eastAsia="Tahoma" w:hAnsi="Arial" w:cs="Arial"/>
          <w:color w:val="000000" w:themeColor="text1"/>
          <w:spacing w:val="-1"/>
        </w:rPr>
        <w:t>, Vocal de la Comisión. -</w:t>
      </w:r>
      <w:r w:rsidRPr="00843BEC">
        <w:rPr>
          <w:rFonts w:ascii="Arial" w:eastAsia="Tahoma" w:hAnsi="Arial" w:cs="Arial"/>
          <w:color w:val="000000" w:themeColor="text1"/>
          <w:spacing w:val="-1"/>
        </w:rPr>
        <w:t xml:space="preserve"> </w:t>
      </w:r>
      <w:r w:rsidRPr="00843BEC">
        <w:rPr>
          <w:rFonts w:ascii="Arial" w:eastAsia="Tahoma" w:hAnsi="Arial" w:cs="Arial"/>
          <w:b/>
          <w:color w:val="000000" w:themeColor="text1"/>
          <w:spacing w:val="-1"/>
        </w:rPr>
        <w:t>C. Javier Bielma Sánchez</w:t>
      </w:r>
      <w:r w:rsidRPr="00843BEC">
        <w:rPr>
          <w:rFonts w:ascii="Arial" w:eastAsia="Tahoma" w:hAnsi="Arial" w:cs="Arial"/>
          <w:color w:val="000000" w:themeColor="text1"/>
          <w:spacing w:val="-1"/>
        </w:rPr>
        <w:t>, Secretario Técnico de la Comisión.</w:t>
      </w:r>
    </w:p>
    <w:p w14:paraId="72DE6B55" w14:textId="77777777" w:rsidR="00FD42EA" w:rsidRPr="00843BEC" w:rsidRDefault="00FD42EA" w:rsidP="00DE6678">
      <w:pPr>
        <w:spacing w:line="360" w:lineRule="auto"/>
        <w:jc w:val="both"/>
        <w:rPr>
          <w:rFonts w:ascii="Arial" w:eastAsia="Tahoma" w:hAnsi="Arial" w:cs="Arial"/>
          <w:color w:val="000000" w:themeColor="text1"/>
          <w:spacing w:val="-1"/>
        </w:rPr>
      </w:pPr>
    </w:p>
    <w:p w14:paraId="0285F879" w14:textId="77777777" w:rsidR="00843BEC" w:rsidRPr="00843BEC" w:rsidRDefault="00843BEC" w:rsidP="00DE6678">
      <w:pPr>
        <w:spacing w:line="360" w:lineRule="auto"/>
        <w:jc w:val="both"/>
        <w:rPr>
          <w:rFonts w:ascii="Arial" w:eastAsia="Tahoma" w:hAnsi="Arial" w:cs="Arial"/>
          <w:color w:val="000000" w:themeColor="text1"/>
          <w:spacing w:val="-1"/>
        </w:rPr>
      </w:pPr>
    </w:p>
    <w:p w14:paraId="3F940A37" w14:textId="77777777" w:rsidR="00843BEC" w:rsidRPr="00843BEC" w:rsidRDefault="00843BEC" w:rsidP="00DE6678">
      <w:pPr>
        <w:spacing w:line="360" w:lineRule="auto"/>
        <w:jc w:val="both"/>
        <w:rPr>
          <w:rFonts w:ascii="Arial" w:eastAsia="Tahoma" w:hAnsi="Arial" w:cs="Arial"/>
          <w:color w:val="000000" w:themeColor="text1"/>
          <w:spacing w:val="-1"/>
        </w:rPr>
      </w:pPr>
    </w:p>
    <w:p w14:paraId="3FBB0083" w14:textId="77777777" w:rsidR="00843BEC" w:rsidRPr="00843BEC" w:rsidRDefault="00843BEC" w:rsidP="00DE6678">
      <w:pPr>
        <w:spacing w:line="360" w:lineRule="auto"/>
        <w:jc w:val="both"/>
        <w:rPr>
          <w:rFonts w:ascii="Arial" w:eastAsia="Tahoma" w:hAnsi="Arial" w:cs="Arial"/>
          <w:color w:val="000000" w:themeColor="text1"/>
          <w:spacing w:val="-1"/>
        </w:rPr>
      </w:pPr>
    </w:p>
    <w:p w14:paraId="62972A44" w14:textId="77777777" w:rsidR="00843BEC" w:rsidRPr="00843BEC" w:rsidRDefault="00843BEC" w:rsidP="00DE6678">
      <w:pPr>
        <w:spacing w:line="360" w:lineRule="auto"/>
        <w:jc w:val="both"/>
        <w:rPr>
          <w:rFonts w:ascii="Arial" w:eastAsia="Tahoma" w:hAnsi="Arial" w:cs="Arial"/>
          <w:color w:val="000000" w:themeColor="text1"/>
          <w:spacing w:val="-1"/>
        </w:rPr>
      </w:pPr>
    </w:p>
    <w:p w14:paraId="3AE7118B" w14:textId="77777777" w:rsidR="00843BEC" w:rsidRPr="00843BEC" w:rsidRDefault="00843BEC" w:rsidP="00DE6678">
      <w:pPr>
        <w:spacing w:line="360" w:lineRule="auto"/>
        <w:jc w:val="both"/>
        <w:rPr>
          <w:rFonts w:ascii="Arial" w:eastAsia="Tahoma" w:hAnsi="Arial" w:cs="Arial"/>
          <w:color w:val="000000" w:themeColor="text1"/>
          <w:spacing w:val="-1"/>
        </w:rPr>
      </w:pPr>
    </w:p>
    <w:p w14:paraId="79D31E8D" w14:textId="77777777" w:rsidR="00843BEC" w:rsidRPr="00843BEC" w:rsidRDefault="00843BEC" w:rsidP="00DE6678">
      <w:pPr>
        <w:spacing w:line="360" w:lineRule="auto"/>
        <w:jc w:val="both"/>
        <w:rPr>
          <w:rFonts w:ascii="Arial" w:eastAsia="Tahoma" w:hAnsi="Arial" w:cs="Arial"/>
          <w:color w:val="000000" w:themeColor="text1"/>
          <w:spacing w:val="-1"/>
        </w:rPr>
      </w:pPr>
    </w:p>
    <w:p w14:paraId="6DFE2A95" w14:textId="77777777" w:rsidR="00843BEC" w:rsidRPr="00843BEC" w:rsidRDefault="00843BEC" w:rsidP="00DE6678">
      <w:pPr>
        <w:spacing w:line="360" w:lineRule="auto"/>
        <w:jc w:val="both"/>
        <w:rPr>
          <w:rFonts w:ascii="Arial" w:eastAsia="Tahoma" w:hAnsi="Arial" w:cs="Arial"/>
          <w:color w:val="000000" w:themeColor="text1"/>
          <w:spacing w:val="-1"/>
        </w:rPr>
      </w:pPr>
    </w:p>
    <w:p w14:paraId="0B62BEF0" w14:textId="77777777" w:rsidR="00843BEC" w:rsidRPr="00843BEC" w:rsidRDefault="00843BEC" w:rsidP="00DE6678">
      <w:pPr>
        <w:spacing w:line="360" w:lineRule="auto"/>
        <w:jc w:val="both"/>
        <w:rPr>
          <w:rFonts w:ascii="Arial" w:eastAsia="Tahoma" w:hAnsi="Arial" w:cs="Arial"/>
          <w:color w:val="000000" w:themeColor="text1"/>
          <w:spacing w:val="-1"/>
        </w:rPr>
      </w:pPr>
    </w:p>
    <w:p w14:paraId="50BA3A73" w14:textId="77777777" w:rsidR="00843BEC" w:rsidRPr="00843BEC" w:rsidRDefault="00843BEC" w:rsidP="00DE6678">
      <w:pPr>
        <w:spacing w:line="360" w:lineRule="auto"/>
        <w:jc w:val="both"/>
        <w:rPr>
          <w:rFonts w:ascii="Arial" w:eastAsia="Tahoma" w:hAnsi="Arial" w:cs="Arial"/>
          <w:color w:val="000000" w:themeColor="text1"/>
          <w:spacing w:val="-1"/>
        </w:rPr>
      </w:pPr>
    </w:p>
    <w:p w14:paraId="14A662A1" w14:textId="77777777" w:rsidR="00843BEC" w:rsidRPr="00843BEC" w:rsidRDefault="00843BEC" w:rsidP="00DE6678">
      <w:pPr>
        <w:spacing w:line="360" w:lineRule="auto"/>
        <w:jc w:val="both"/>
        <w:rPr>
          <w:rFonts w:ascii="Arial" w:eastAsia="Tahoma" w:hAnsi="Arial" w:cs="Arial"/>
          <w:color w:val="000000" w:themeColor="text1"/>
          <w:spacing w:val="-1"/>
        </w:rPr>
      </w:pPr>
    </w:p>
    <w:p w14:paraId="1B2BFF88" w14:textId="77777777" w:rsidR="00843BEC" w:rsidRPr="00843BEC" w:rsidRDefault="00843BEC" w:rsidP="00DE6678">
      <w:pPr>
        <w:spacing w:line="360" w:lineRule="auto"/>
        <w:jc w:val="both"/>
        <w:rPr>
          <w:rFonts w:ascii="Arial" w:eastAsia="Tahoma" w:hAnsi="Arial" w:cs="Arial"/>
          <w:color w:val="000000" w:themeColor="text1"/>
          <w:spacing w:val="-1"/>
        </w:rPr>
      </w:pPr>
    </w:p>
    <w:p w14:paraId="749F60BD" w14:textId="77777777" w:rsidR="00843BEC" w:rsidRPr="00843BEC" w:rsidRDefault="00843BEC" w:rsidP="00DE6678">
      <w:pPr>
        <w:spacing w:line="360" w:lineRule="auto"/>
        <w:jc w:val="both"/>
        <w:rPr>
          <w:rFonts w:ascii="Arial" w:eastAsia="Tahoma" w:hAnsi="Arial" w:cs="Arial"/>
          <w:color w:val="000000" w:themeColor="text1"/>
          <w:spacing w:val="-1"/>
        </w:rPr>
      </w:pPr>
    </w:p>
    <w:p w14:paraId="76CF4BFD" w14:textId="77777777" w:rsidR="00843BEC" w:rsidRPr="00843BEC" w:rsidRDefault="00843BEC" w:rsidP="00DE6678">
      <w:pPr>
        <w:spacing w:line="360" w:lineRule="auto"/>
        <w:jc w:val="both"/>
        <w:rPr>
          <w:rFonts w:ascii="Arial" w:eastAsia="Tahoma" w:hAnsi="Arial" w:cs="Arial"/>
          <w:color w:val="000000" w:themeColor="text1"/>
          <w:spacing w:val="-1"/>
        </w:rPr>
      </w:pPr>
    </w:p>
    <w:p w14:paraId="51F48026" w14:textId="77777777" w:rsidR="00843BEC" w:rsidRPr="00843BEC" w:rsidRDefault="00843BEC" w:rsidP="00DE6678">
      <w:pPr>
        <w:spacing w:line="360" w:lineRule="auto"/>
        <w:jc w:val="both"/>
        <w:rPr>
          <w:rFonts w:ascii="Arial" w:eastAsia="Tahoma" w:hAnsi="Arial" w:cs="Arial"/>
          <w:color w:val="000000" w:themeColor="text1"/>
          <w:spacing w:val="-1"/>
        </w:rPr>
      </w:pPr>
    </w:p>
    <w:p w14:paraId="0D55A69C" w14:textId="77777777" w:rsidR="00843BEC" w:rsidRPr="00843BEC" w:rsidRDefault="00843BEC" w:rsidP="00DE6678">
      <w:pPr>
        <w:spacing w:line="360" w:lineRule="auto"/>
        <w:jc w:val="both"/>
        <w:rPr>
          <w:rFonts w:ascii="Arial" w:eastAsia="Tahoma" w:hAnsi="Arial" w:cs="Arial"/>
          <w:color w:val="000000" w:themeColor="text1"/>
          <w:spacing w:val="-1"/>
        </w:rPr>
      </w:pPr>
    </w:p>
    <w:p w14:paraId="5DFC141B" w14:textId="77777777" w:rsidR="00843BEC" w:rsidRPr="00843BEC" w:rsidRDefault="00843BEC" w:rsidP="00DE6678">
      <w:pPr>
        <w:spacing w:line="360" w:lineRule="auto"/>
        <w:jc w:val="both"/>
        <w:rPr>
          <w:rFonts w:ascii="Arial" w:eastAsia="Tahoma" w:hAnsi="Arial" w:cs="Arial"/>
          <w:color w:val="000000" w:themeColor="text1"/>
          <w:spacing w:val="-1"/>
        </w:rPr>
      </w:pPr>
    </w:p>
    <w:p w14:paraId="487D02DC" w14:textId="77777777" w:rsidR="00843BEC" w:rsidRPr="00843BEC" w:rsidRDefault="00843BEC" w:rsidP="00DE6678">
      <w:pPr>
        <w:spacing w:line="360" w:lineRule="auto"/>
        <w:jc w:val="both"/>
        <w:rPr>
          <w:rFonts w:ascii="Arial" w:eastAsia="Tahoma" w:hAnsi="Arial" w:cs="Arial"/>
          <w:color w:val="000000" w:themeColor="text1"/>
          <w:spacing w:val="-1"/>
        </w:rPr>
      </w:pPr>
    </w:p>
    <w:p w14:paraId="78B7FD8E" w14:textId="77777777" w:rsidR="00843BEC" w:rsidRPr="00843BEC" w:rsidRDefault="00843BEC" w:rsidP="00DE6678">
      <w:pPr>
        <w:spacing w:line="360" w:lineRule="auto"/>
        <w:jc w:val="both"/>
        <w:rPr>
          <w:rFonts w:ascii="Arial" w:eastAsia="Tahoma" w:hAnsi="Arial" w:cs="Arial"/>
          <w:color w:val="000000" w:themeColor="text1"/>
          <w:spacing w:val="-1"/>
        </w:rPr>
      </w:pPr>
    </w:p>
    <w:p w14:paraId="6C569EEC" w14:textId="77777777" w:rsidR="00843BEC" w:rsidRPr="00843BEC" w:rsidRDefault="00843BEC" w:rsidP="00DE6678">
      <w:pPr>
        <w:spacing w:line="360" w:lineRule="auto"/>
        <w:jc w:val="both"/>
        <w:rPr>
          <w:rFonts w:ascii="Arial" w:eastAsia="Tahoma" w:hAnsi="Arial" w:cs="Arial"/>
          <w:color w:val="000000" w:themeColor="text1"/>
          <w:spacing w:val="-1"/>
        </w:rPr>
      </w:pPr>
    </w:p>
    <w:p w14:paraId="0DD9C448" w14:textId="77777777" w:rsidR="00843BEC" w:rsidRPr="00843BEC" w:rsidRDefault="00843BEC" w:rsidP="00DE6678">
      <w:pPr>
        <w:spacing w:line="360" w:lineRule="auto"/>
        <w:jc w:val="both"/>
        <w:rPr>
          <w:rFonts w:ascii="Arial" w:eastAsia="Tahoma" w:hAnsi="Arial" w:cs="Arial"/>
          <w:color w:val="000000" w:themeColor="text1"/>
          <w:spacing w:val="-1"/>
        </w:rPr>
      </w:pPr>
    </w:p>
    <w:p w14:paraId="50520C61" w14:textId="77777777" w:rsidR="00843BEC" w:rsidRPr="00843BEC" w:rsidRDefault="00843BEC" w:rsidP="00DE6678">
      <w:pPr>
        <w:spacing w:line="360" w:lineRule="auto"/>
        <w:jc w:val="both"/>
        <w:rPr>
          <w:rFonts w:ascii="Arial" w:eastAsia="Tahoma" w:hAnsi="Arial" w:cs="Arial"/>
          <w:color w:val="000000" w:themeColor="text1"/>
          <w:spacing w:val="-1"/>
        </w:rPr>
      </w:pPr>
    </w:p>
    <w:p w14:paraId="1A2A88E4" w14:textId="77777777" w:rsidR="00843BEC" w:rsidRPr="00843BEC" w:rsidRDefault="00843BEC" w:rsidP="00DE6678">
      <w:pPr>
        <w:spacing w:line="360" w:lineRule="auto"/>
        <w:jc w:val="both"/>
        <w:rPr>
          <w:rFonts w:ascii="Arial" w:eastAsia="Tahoma" w:hAnsi="Arial" w:cs="Arial"/>
          <w:color w:val="000000" w:themeColor="text1"/>
          <w:spacing w:val="-1"/>
        </w:rPr>
      </w:pPr>
    </w:p>
    <w:p w14:paraId="5C1ED624" w14:textId="77777777" w:rsidR="00843BEC" w:rsidRPr="00843BEC" w:rsidRDefault="00843BEC" w:rsidP="00DE6678">
      <w:pPr>
        <w:spacing w:line="360" w:lineRule="auto"/>
        <w:jc w:val="both"/>
        <w:rPr>
          <w:rFonts w:ascii="Arial" w:eastAsia="Tahoma" w:hAnsi="Arial" w:cs="Arial"/>
          <w:color w:val="000000" w:themeColor="text1"/>
          <w:spacing w:val="-1"/>
        </w:rPr>
      </w:pPr>
    </w:p>
    <w:p w14:paraId="42FEBCC7" w14:textId="419CFBCE" w:rsidR="00FA664A" w:rsidRPr="00843BEC" w:rsidRDefault="00FA664A" w:rsidP="00DE6678">
      <w:pPr>
        <w:spacing w:line="360" w:lineRule="auto"/>
        <w:jc w:val="both"/>
        <w:rPr>
          <w:rFonts w:ascii="Arial" w:eastAsia="Tahoma" w:hAnsi="Arial" w:cs="Arial"/>
          <w:color w:val="000000" w:themeColor="text1"/>
          <w:spacing w:val="-1"/>
        </w:rPr>
      </w:pPr>
    </w:p>
    <w:p w14:paraId="25D75894" w14:textId="77777777" w:rsidR="000A21F1" w:rsidRDefault="000A21F1" w:rsidP="00DE6678">
      <w:pPr>
        <w:spacing w:line="360" w:lineRule="auto"/>
        <w:jc w:val="both"/>
        <w:rPr>
          <w:rFonts w:ascii="Arial" w:eastAsia="Tahoma" w:hAnsi="Arial" w:cs="Arial"/>
          <w:b/>
          <w:color w:val="000000" w:themeColor="text1"/>
          <w:spacing w:val="-1"/>
        </w:rPr>
      </w:pPr>
    </w:p>
    <w:p w14:paraId="1FFCA1AB" w14:textId="27453A39" w:rsidR="002649C4" w:rsidRPr="00843BEC" w:rsidRDefault="002649C4" w:rsidP="00DE6678">
      <w:pPr>
        <w:spacing w:line="360" w:lineRule="auto"/>
        <w:jc w:val="both"/>
        <w:rPr>
          <w:rFonts w:ascii="Arial" w:eastAsia="Tahoma" w:hAnsi="Arial" w:cs="Arial"/>
          <w:b/>
          <w:color w:val="000000" w:themeColor="text1"/>
          <w:spacing w:val="-1"/>
        </w:rPr>
      </w:pPr>
      <w:r w:rsidRPr="00843BEC">
        <w:rPr>
          <w:rFonts w:ascii="Arial" w:eastAsia="Tahoma" w:hAnsi="Arial" w:cs="Arial"/>
          <w:b/>
          <w:color w:val="000000" w:themeColor="text1"/>
          <w:spacing w:val="-1"/>
        </w:rPr>
        <w:t>DICTAMEN 22 DE LA COMISIÓN DE REGLAMENTOS Y ASUNTOS JURÍDICOS POR EL QUE SE REFORMAN, ADICIONAN Y DEROGAN DIVERSAS DISPOSICIONES DEL REGLAMENTO INTERIOR DEL INSTITUTO ESTATAL ELECTORAL DE BAJA CALIFORNIA.</w:t>
      </w:r>
    </w:p>
    <w:p w14:paraId="39D2DEAF" w14:textId="77777777" w:rsidR="002649C4" w:rsidRPr="00843BEC" w:rsidRDefault="002649C4" w:rsidP="00DE6678">
      <w:pPr>
        <w:spacing w:line="360" w:lineRule="auto"/>
        <w:jc w:val="center"/>
        <w:rPr>
          <w:rFonts w:ascii="Arial" w:eastAsia="Tahoma" w:hAnsi="Arial" w:cs="Arial"/>
          <w:i/>
          <w:color w:val="000000" w:themeColor="text1"/>
          <w:spacing w:val="-1"/>
          <w:sz w:val="20"/>
          <w:szCs w:val="20"/>
        </w:rPr>
      </w:pPr>
      <w:r w:rsidRPr="00843BEC">
        <w:rPr>
          <w:rFonts w:ascii="Arial" w:eastAsia="Tahoma" w:hAnsi="Arial" w:cs="Arial"/>
          <w:i/>
          <w:color w:val="000000" w:themeColor="text1"/>
          <w:spacing w:val="-1"/>
          <w:sz w:val="20"/>
          <w:szCs w:val="20"/>
        </w:rPr>
        <w:t>Aprobado por el Consejo General el 2 de octubre de 2020</w:t>
      </w:r>
    </w:p>
    <w:p w14:paraId="69B5B6F0" w14:textId="77777777" w:rsidR="002649C4" w:rsidRPr="00843BEC" w:rsidRDefault="002649C4" w:rsidP="00DE6678">
      <w:pPr>
        <w:spacing w:line="360" w:lineRule="auto"/>
        <w:jc w:val="both"/>
        <w:rPr>
          <w:rFonts w:ascii="Arial" w:eastAsia="Tahoma" w:hAnsi="Arial" w:cs="Arial"/>
          <w:b/>
          <w:color w:val="000000" w:themeColor="text1"/>
          <w:spacing w:val="-1"/>
        </w:rPr>
      </w:pPr>
    </w:p>
    <w:p w14:paraId="7B380D72" w14:textId="77777777" w:rsidR="002649C4" w:rsidRPr="00843BEC" w:rsidRDefault="002649C4" w:rsidP="00DE6678">
      <w:pPr>
        <w:spacing w:line="360" w:lineRule="auto"/>
        <w:jc w:val="both"/>
        <w:rPr>
          <w:rFonts w:ascii="Arial" w:hAnsi="Arial" w:cs="Arial"/>
          <w:color w:val="000000" w:themeColor="text1"/>
        </w:rPr>
      </w:pPr>
      <w:r w:rsidRPr="00843BEC">
        <w:rPr>
          <w:rFonts w:ascii="Arial" w:eastAsia="Tahoma" w:hAnsi="Arial" w:cs="Arial"/>
          <w:b/>
          <w:color w:val="000000" w:themeColor="text1"/>
          <w:spacing w:val="-1"/>
        </w:rPr>
        <w:t xml:space="preserve">RESOLUTIVO PRIMERO. </w:t>
      </w:r>
      <w:r w:rsidRPr="00843BEC">
        <w:rPr>
          <w:rFonts w:ascii="Arial" w:hAnsi="Arial" w:cs="Arial"/>
          <w:color w:val="000000" w:themeColor="text1"/>
        </w:rPr>
        <w:t xml:space="preserve">Se aprueba la reforma a los artículos 2, 4, 20, 24, 25, 26, 36, 47, 48, 51, 52, 55, 57, 59, 64 BIS y 67; la adición de los artículos 5 BIS y 35 BIS, y la derogación del diverso 38 BIS1, todos del </w:t>
      </w:r>
      <w:r w:rsidRPr="00843BEC">
        <w:rPr>
          <w:rFonts w:ascii="Arial" w:hAnsi="Arial" w:cs="Arial"/>
          <w:i/>
          <w:color w:val="000000" w:themeColor="text1"/>
        </w:rPr>
        <w:t>Reglamento Interior</w:t>
      </w:r>
      <w:r w:rsidRPr="00843BEC">
        <w:rPr>
          <w:rFonts w:ascii="Arial" w:hAnsi="Arial" w:cs="Arial"/>
          <w:color w:val="000000" w:themeColor="text1"/>
        </w:rPr>
        <w:t>, para quedar en los términos que se describen en el Considerando VIII, Apartado A, del presente Dictamen.</w:t>
      </w:r>
    </w:p>
    <w:p w14:paraId="3068BCB6" w14:textId="77777777" w:rsidR="002649C4" w:rsidRPr="00843BEC" w:rsidRDefault="002649C4" w:rsidP="00DE6678">
      <w:pPr>
        <w:spacing w:line="360" w:lineRule="auto"/>
        <w:jc w:val="both"/>
        <w:rPr>
          <w:rFonts w:ascii="Arial" w:hAnsi="Arial" w:cs="Arial"/>
          <w:color w:val="000000" w:themeColor="text1"/>
        </w:rPr>
      </w:pPr>
    </w:p>
    <w:p w14:paraId="3D1C53FB" w14:textId="77777777" w:rsidR="002649C4" w:rsidRPr="00843BEC" w:rsidRDefault="002649C4" w:rsidP="00DE6678">
      <w:pPr>
        <w:spacing w:line="36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A R T I C U L O S   T R A N S I T O R I O S</w:t>
      </w:r>
    </w:p>
    <w:p w14:paraId="02CE9110" w14:textId="77777777" w:rsidR="002649C4" w:rsidRPr="00843BEC" w:rsidRDefault="002649C4" w:rsidP="00DE6678">
      <w:pPr>
        <w:spacing w:line="360" w:lineRule="auto"/>
        <w:jc w:val="both"/>
        <w:rPr>
          <w:rFonts w:ascii="Arial" w:eastAsia="Tahoma" w:hAnsi="Arial" w:cs="Arial"/>
          <w:b/>
          <w:color w:val="000000" w:themeColor="text1"/>
          <w:spacing w:val="-1"/>
        </w:rPr>
      </w:pPr>
    </w:p>
    <w:p w14:paraId="499FD43A" w14:textId="77777777" w:rsidR="002649C4" w:rsidRPr="00843BEC" w:rsidRDefault="002649C4" w:rsidP="00DE6678">
      <w:pPr>
        <w:spacing w:line="360" w:lineRule="auto"/>
        <w:jc w:val="both"/>
        <w:rPr>
          <w:rStyle w:val="FontStyle36"/>
          <w:rFonts w:eastAsiaTheme="majorEastAsia"/>
          <w:color w:val="000000" w:themeColor="text1"/>
          <w:sz w:val="24"/>
          <w:szCs w:val="24"/>
          <w:lang w:eastAsia="es-ES_tradnl"/>
        </w:rPr>
      </w:pPr>
      <w:r w:rsidRPr="00843BEC">
        <w:rPr>
          <w:rStyle w:val="FontStyle36"/>
          <w:rFonts w:eastAsiaTheme="majorEastAsia"/>
          <w:b/>
          <w:color w:val="000000" w:themeColor="text1"/>
          <w:sz w:val="24"/>
          <w:szCs w:val="24"/>
          <w:lang w:eastAsia="es-ES_tradnl"/>
        </w:rPr>
        <w:t xml:space="preserve">PRIMERO. </w:t>
      </w:r>
      <w:r w:rsidRPr="00843BEC">
        <w:rPr>
          <w:rStyle w:val="FontStyle36"/>
          <w:rFonts w:eastAsiaTheme="majorEastAsia"/>
          <w:color w:val="000000" w:themeColor="text1"/>
          <w:sz w:val="24"/>
          <w:szCs w:val="24"/>
          <w:lang w:eastAsia="es-ES_tradnl"/>
        </w:rPr>
        <w:t>Las reformas y adiciones realizadas al Reglamento Interior del Instituto Estatal Electoral de Baja California, entrarán en vigor al día siguiente de su aprobación por el Consejo General del Instituto Estatal Electoral de Baja California.</w:t>
      </w:r>
    </w:p>
    <w:p w14:paraId="139D7E81" w14:textId="77777777" w:rsidR="002649C4" w:rsidRPr="00843BEC" w:rsidRDefault="002649C4" w:rsidP="00DE6678">
      <w:pPr>
        <w:spacing w:line="360" w:lineRule="auto"/>
        <w:jc w:val="both"/>
        <w:rPr>
          <w:rStyle w:val="FontStyle36"/>
          <w:rFonts w:eastAsiaTheme="majorEastAsia"/>
          <w:color w:val="000000" w:themeColor="text1"/>
          <w:sz w:val="24"/>
          <w:szCs w:val="24"/>
          <w:lang w:eastAsia="es-ES_tradnl"/>
        </w:rPr>
      </w:pPr>
    </w:p>
    <w:p w14:paraId="1C0AE5A5" w14:textId="77777777" w:rsidR="002649C4" w:rsidRPr="00843BEC" w:rsidRDefault="002649C4" w:rsidP="00DE6678">
      <w:pPr>
        <w:spacing w:line="360" w:lineRule="auto"/>
        <w:jc w:val="both"/>
        <w:rPr>
          <w:rFonts w:ascii="Arial" w:eastAsia="Calibri" w:hAnsi="Arial" w:cs="Arial"/>
          <w:color w:val="000000" w:themeColor="text1"/>
        </w:rPr>
      </w:pPr>
      <w:r w:rsidRPr="00843BEC">
        <w:rPr>
          <w:rFonts w:ascii="Arial" w:eastAsia="Calibri" w:hAnsi="Arial" w:cs="Arial"/>
          <w:b/>
          <w:color w:val="000000" w:themeColor="text1"/>
        </w:rPr>
        <w:t>SEGUNDO.</w:t>
      </w:r>
      <w:r w:rsidRPr="00843BEC">
        <w:rPr>
          <w:rFonts w:ascii="Arial" w:eastAsia="Calibri" w:hAnsi="Arial" w:cs="Arial"/>
          <w:color w:val="000000" w:themeColor="text1"/>
        </w:rPr>
        <w:t xml:space="preserve"> El Consejo General del Instituto Estatal Electoral de Baja California deberá expedir los lineamientos necesarios para regular las sesiones virtuales o a distancia en un plazo no mayor a treinta días hábiles contados a partir del día siguiente en que entren en vigor las reformas señaladas en el artículo anterior.</w:t>
      </w:r>
    </w:p>
    <w:p w14:paraId="6918A90E" w14:textId="77777777" w:rsidR="002649C4" w:rsidRPr="00843BEC" w:rsidRDefault="002649C4" w:rsidP="00DE6678">
      <w:pPr>
        <w:spacing w:line="360" w:lineRule="auto"/>
        <w:jc w:val="both"/>
        <w:rPr>
          <w:rFonts w:ascii="Arial" w:eastAsia="Humanst521 BT" w:hAnsi="Arial" w:cs="Arial"/>
          <w:color w:val="000000" w:themeColor="text1"/>
        </w:rPr>
      </w:pPr>
    </w:p>
    <w:p w14:paraId="721A6E2D" w14:textId="77777777" w:rsidR="002649C4" w:rsidRPr="00843BEC" w:rsidRDefault="002649C4" w:rsidP="00DE6678">
      <w:pPr>
        <w:spacing w:line="360" w:lineRule="auto"/>
        <w:jc w:val="both"/>
        <w:rPr>
          <w:rFonts w:ascii="Arial" w:eastAsia="Humanst521 BT" w:hAnsi="Arial" w:cs="Arial"/>
          <w:color w:val="000000" w:themeColor="text1"/>
        </w:rPr>
      </w:pPr>
      <w:r w:rsidRPr="00843BEC">
        <w:rPr>
          <w:rFonts w:ascii="Arial" w:eastAsia="Humanst521 BT" w:hAnsi="Arial" w:cs="Arial"/>
          <w:color w:val="000000" w:themeColor="text1"/>
        </w:rPr>
        <w:t xml:space="preserve">Dado en la Sala de Sesiones del Consejo General del Instituto Estatal Electoral de Baja California, a los dos días del mes de octubre de dos mil veinte. </w:t>
      </w:r>
      <w:r w:rsidRPr="00843BEC">
        <w:rPr>
          <w:rFonts w:ascii="Arial" w:hAnsi="Arial" w:cs="Arial"/>
          <w:color w:val="000000" w:themeColor="text1"/>
        </w:rPr>
        <w:t xml:space="preserve">- </w:t>
      </w:r>
      <w:r w:rsidRPr="00843BEC">
        <w:rPr>
          <w:rFonts w:ascii="Arial" w:eastAsia="Tahoma" w:hAnsi="Arial" w:cs="Arial"/>
          <w:b/>
          <w:color w:val="000000" w:themeColor="text1"/>
          <w:spacing w:val="-1"/>
        </w:rPr>
        <w:t>C. Daniel García García</w:t>
      </w:r>
      <w:r w:rsidRPr="00843BEC">
        <w:rPr>
          <w:rFonts w:ascii="Arial" w:eastAsia="Tahoma" w:hAnsi="Arial" w:cs="Arial"/>
          <w:color w:val="000000" w:themeColor="text1"/>
          <w:spacing w:val="-1"/>
        </w:rPr>
        <w:t>, Presidente de la Comisión de Reglamentos y Asuntos Jurídicos. -</w:t>
      </w:r>
      <w:r w:rsidRPr="00843BEC">
        <w:rPr>
          <w:rFonts w:ascii="Arial" w:eastAsia="Tahoma" w:hAnsi="Arial" w:cs="Arial"/>
          <w:b/>
          <w:color w:val="000000" w:themeColor="text1"/>
          <w:spacing w:val="-1"/>
        </w:rPr>
        <w:t xml:space="preserve"> C. Olga Viridiana Maciel Sánchez</w:t>
      </w:r>
      <w:r w:rsidRPr="00843BEC">
        <w:rPr>
          <w:rFonts w:ascii="Arial" w:eastAsia="Tahoma" w:hAnsi="Arial" w:cs="Arial"/>
          <w:color w:val="000000" w:themeColor="text1"/>
          <w:spacing w:val="-1"/>
        </w:rPr>
        <w:t>, Vocal de la Comisión. -</w:t>
      </w:r>
      <w:r w:rsidRPr="00843BEC">
        <w:rPr>
          <w:rFonts w:ascii="Arial" w:eastAsia="Tahoma" w:hAnsi="Arial" w:cs="Arial"/>
          <w:b/>
          <w:color w:val="000000" w:themeColor="text1"/>
          <w:spacing w:val="-1"/>
        </w:rPr>
        <w:t xml:space="preserve"> C. Lorenza Gabriela Soberanes Eguía</w:t>
      </w:r>
      <w:r w:rsidRPr="00843BEC">
        <w:rPr>
          <w:rFonts w:ascii="Arial" w:eastAsia="Tahoma" w:hAnsi="Arial" w:cs="Arial"/>
          <w:color w:val="000000" w:themeColor="text1"/>
          <w:spacing w:val="-1"/>
        </w:rPr>
        <w:t xml:space="preserve">, Vocal de la Comisión. - </w:t>
      </w:r>
      <w:r w:rsidRPr="00843BEC">
        <w:rPr>
          <w:rFonts w:ascii="Arial" w:eastAsia="Tahoma" w:hAnsi="Arial" w:cs="Arial"/>
          <w:b/>
          <w:color w:val="000000" w:themeColor="text1"/>
          <w:spacing w:val="-1"/>
        </w:rPr>
        <w:t>C. Javier Bielma Sánchez</w:t>
      </w:r>
      <w:r w:rsidRPr="00843BEC">
        <w:rPr>
          <w:rFonts w:ascii="Arial" w:eastAsia="Tahoma" w:hAnsi="Arial" w:cs="Arial"/>
          <w:color w:val="000000" w:themeColor="text1"/>
          <w:spacing w:val="-1"/>
        </w:rPr>
        <w:t>, Secretario Técnico de la Comisión.</w:t>
      </w:r>
    </w:p>
    <w:p w14:paraId="7B01AA5B" w14:textId="7588AF12" w:rsidR="002649C4" w:rsidRPr="00843BEC" w:rsidRDefault="002649C4" w:rsidP="00DE6678">
      <w:pPr>
        <w:spacing w:line="360" w:lineRule="auto"/>
        <w:jc w:val="both"/>
        <w:rPr>
          <w:rFonts w:ascii="Arial" w:eastAsia="Humanst521 BT" w:hAnsi="Arial" w:cs="Arial"/>
          <w:color w:val="000000" w:themeColor="text1"/>
        </w:rPr>
      </w:pPr>
    </w:p>
    <w:p w14:paraId="17B13110" w14:textId="03B3FF78" w:rsidR="00FA664A" w:rsidRPr="00843BEC" w:rsidRDefault="00FA664A" w:rsidP="00DE6678">
      <w:pPr>
        <w:spacing w:line="360" w:lineRule="auto"/>
        <w:jc w:val="both"/>
        <w:rPr>
          <w:rFonts w:ascii="Arial" w:eastAsia="Humanst521 BT" w:hAnsi="Arial" w:cs="Arial"/>
          <w:color w:val="000000" w:themeColor="text1"/>
        </w:rPr>
      </w:pPr>
    </w:p>
    <w:p w14:paraId="2B5C4B1A" w14:textId="0EB9FA3E" w:rsidR="00FA664A" w:rsidRPr="00843BEC" w:rsidRDefault="00FA664A" w:rsidP="00DE6678">
      <w:pPr>
        <w:spacing w:line="360" w:lineRule="auto"/>
        <w:jc w:val="both"/>
        <w:rPr>
          <w:rFonts w:ascii="Arial" w:eastAsia="Humanst521 BT" w:hAnsi="Arial" w:cs="Arial"/>
          <w:color w:val="000000" w:themeColor="text1"/>
        </w:rPr>
      </w:pPr>
    </w:p>
    <w:p w14:paraId="0FC1CF2E" w14:textId="1935C319" w:rsidR="00FA664A" w:rsidRPr="00843BEC" w:rsidRDefault="00FA664A" w:rsidP="00DE6678">
      <w:pPr>
        <w:spacing w:line="360" w:lineRule="auto"/>
        <w:jc w:val="both"/>
        <w:rPr>
          <w:rFonts w:ascii="Arial" w:eastAsia="Humanst521 BT" w:hAnsi="Arial" w:cs="Arial"/>
          <w:color w:val="000000" w:themeColor="text1"/>
        </w:rPr>
      </w:pPr>
    </w:p>
    <w:p w14:paraId="3036D4C5" w14:textId="1DB15F2C" w:rsidR="00887515" w:rsidRPr="00843BEC" w:rsidRDefault="00887515" w:rsidP="00DE6678">
      <w:pPr>
        <w:autoSpaceDE w:val="0"/>
        <w:autoSpaceDN w:val="0"/>
        <w:adjustRightInd w:val="0"/>
        <w:spacing w:line="360" w:lineRule="auto"/>
        <w:jc w:val="both"/>
        <w:rPr>
          <w:rFonts w:ascii="Arial" w:eastAsia="Calibri" w:hAnsi="Arial" w:cs="Arial"/>
          <w:b/>
          <w:color w:val="000000" w:themeColor="text1"/>
          <w:lang w:eastAsia="es-ES_tradnl"/>
        </w:rPr>
      </w:pPr>
      <w:r w:rsidRPr="00843BEC">
        <w:rPr>
          <w:rFonts w:ascii="Arial" w:eastAsia="Calibri" w:hAnsi="Arial" w:cs="Arial"/>
          <w:b/>
          <w:color w:val="000000" w:themeColor="text1"/>
          <w:lang w:eastAsia="es-ES_tradnl"/>
        </w:rPr>
        <w:t xml:space="preserve">DICTAMEN </w:t>
      </w:r>
      <w:r w:rsidR="002D6BAF" w:rsidRPr="00843BEC">
        <w:rPr>
          <w:rFonts w:ascii="Arial" w:eastAsia="Calibri" w:hAnsi="Arial" w:cs="Arial"/>
          <w:b/>
          <w:color w:val="000000" w:themeColor="text1"/>
          <w:lang w:eastAsia="es-ES_tradnl"/>
        </w:rPr>
        <w:t>1</w:t>
      </w:r>
      <w:r w:rsidRPr="00843BEC">
        <w:rPr>
          <w:rFonts w:ascii="Arial" w:eastAsia="Calibri" w:hAnsi="Arial" w:cs="Arial"/>
          <w:b/>
          <w:color w:val="000000" w:themeColor="text1"/>
          <w:lang w:eastAsia="es-ES_tradnl"/>
        </w:rPr>
        <w:t xml:space="preserve"> DE LA COMISIÓN DE REGLAMENTOS Y ASUNTOS JURÍDICOS POR EL QUE SE PROPONE AL CONSEJO GENERAL REFORMAR Y ADICIONAR DIVERSAS DISPOSICIONES DEL REGLAMENTO INTERIOR DEL INSTITUTO ESTATAL ELECTORAL DE BAJA CALIFORNIA.</w:t>
      </w:r>
    </w:p>
    <w:p w14:paraId="28170C90" w14:textId="09B22141" w:rsidR="00FA664A" w:rsidRPr="00843BEC" w:rsidRDefault="00FA664A" w:rsidP="00DE6678">
      <w:pPr>
        <w:spacing w:line="360" w:lineRule="auto"/>
        <w:jc w:val="center"/>
        <w:rPr>
          <w:rFonts w:ascii="Arial" w:eastAsia="Tahoma" w:hAnsi="Arial" w:cs="Arial"/>
          <w:i/>
          <w:color w:val="000000" w:themeColor="text1"/>
          <w:spacing w:val="-1"/>
          <w:sz w:val="20"/>
          <w:szCs w:val="20"/>
        </w:rPr>
      </w:pPr>
      <w:r w:rsidRPr="00843BEC">
        <w:rPr>
          <w:rFonts w:ascii="Arial" w:eastAsia="Tahoma" w:hAnsi="Arial" w:cs="Arial"/>
          <w:i/>
          <w:color w:val="000000" w:themeColor="text1"/>
          <w:spacing w:val="-1"/>
          <w:sz w:val="20"/>
          <w:szCs w:val="20"/>
        </w:rPr>
        <w:t>Aprobado por el Consejo General el 4 de febrero de 2022</w:t>
      </w:r>
    </w:p>
    <w:p w14:paraId="1749C31C" w14:textId="77777777" w:rsidR="00FA664A" w:rsidRPr="00843BEC" w:rsidRDefault="00FA664A" w:rsidP="00DE6678">
      <w:pPr>
        <w:spacing w:line="360" w:lineRule="auto"/>
        <w:jc w:val="both"/>
        <w:rPr>
          <w:rFonts w:ascii="Arial" w:eastAsia="Tahoma" w:hAnsi="Arial" w:cs="Arial"/>
          <w:b/>
          <w:color w:val="000000" w:themeColor="text1"/>
          <w:spacing w:val="-1"/>
        </w:rPr>
      </w:pPr>
    </w:p>
    <w:p w14:paraId="03CED800" w14:textId="118B76FE" w:rsidR="00FA664A" w:rsidRPr="00843BEC" w:rsidRDefault="00FA664A" w:rsidP="00DE6678">
      <w:pPr>
        <w:spacing w:line="360" w:lineRule="auto"/>
        <w:jc w:val="both"/>
        <w:rPr>
          <w:rFonts w:ascii="Arial" w:hAnsi="Arial" w:cs="Arial"/>
          <w:color w:val="000000" w:themeColor="text1"/>
        </w:rPr>
      </w:pPr>
      <w:r w:rsidRPr="00843BEC">
        <w:rPr>
          <w:rFonts w:ascii="Arial" w:eastAsia="Tahoma" w:hAnsi="Arial" w:cs="Arial"/>
          <w:b/>
          <w:color w:val="000000" w:themeColor="text1"/>
          <w:spacing w:val="-1"/>
        </w:rPr>
        <w:t xml:space="preserve">RESOLUTIVO PRIMERO. </w:t>
      </w:r>
      <w:bookmarkStart w:id="9" w:name="_Hlk92384330"/>
      <w:r w:rsidR="00887515" w:rsidRPr="00843BEC">
        <w:rPr>
          <w:rFonts w:ascii="Arial" w:hAnsi="Arial" w:cs="Arial"/>
          <w:color w:val="000000" w:themeColor="text1"/>
        </w:rPr>
        <w:t xml:space="preserve">Se aprueba la </w:t>
      </w:r>
      <w:r w:rsidR="00887515" w:rsidRPr="00843BEC">
        <w:rPr>
          <w:rFonts w:ascii="Arial" w:hAnsi="Arial" w:cs="Arial"/>
          <w:bCs/>
          <w:color w:val="000000" w:themeColor="text1"/>
        </w:rPr>
        <w:t xml:space="preserve">reforma a los artículos </w:t>
      </w:r>
      <w:r w:rsidR="00887515" w:rsidRPr="00843BEC">
        <w:rPr>
          <w:rFonts w:ascii="Arial" w:hAnsi="Arial" w:cs="Arial"/>
          <w:color w:val="000000" w:themeColor="text1"/>
        </w:rPr>
        <w:t xml:space="preserve">2, 29, 34, 36, 51, 57 y 59, así como la adición de los artículos 38 BIS 4 y 64 QUÁTER, todos </w:t>
      </w:r>
      <w:r w:rsidR="00887515" w:rsidRPr="00843BEC">
        <w:rPr>
          <w:rFonts w:ascii="Arial" w:hAnsi="Arial" w:cs="Arial"/>
          <w:iCs/>
          <w:color w:val="000000" w:themeColor="text1"/>
        </w:rPr>
        <w:t>del Reglamento Interior</w:t>
      </w:r>
      <w:r w:rsidR="00887515" w:rsidRPr="00843BEC">
        <w:rPr>
          <w:rFonts w:ascii="Arial" w:eastAsia="Calibri" w:hAnsi="Arial" w:cs="Arial"/>
          <w:iCs/>
          <w:color w:val="000000" w:themeColor="text1"/>
        </w:rPr>
        <w:t xml:space="preserve"> del Instituto Estatal Electoral de Baja California,</w:t>
      </w:r>
      <w:r w:rsidR="00887515" w:rsidRPr="00843BEC">
        <w:rPr>
          <w:rFonts w:ascii="Arial" w:eastAsia="Calibri" w:hAnsi="Arial" w:cs="Arial"/>
          <w:color w:val="000000" w:themeColor="text1"/>
        </w:rPr>
        <w:t xml:space="preserve"> en los términos del considerando VIII del presente dictamen.</w:t>
      </w:r>
      <w:bookmarkEnd w:id="9"/>
    </w:p>
    <w:p w14:paraId="31412EC6" w14:textId="77777777" w:rsidR="00FA664A" w:rsidRPr="00843BEC" w:rsidRDefault="00FA664A" w:rsidP="00DE6678">
      <w:pPr>
        <w:spacing w:line="360" w:lineRule="auto"/>
        <w:jc w:val="both"/>
        <w:rPr>
          <w:rFonts w:ascii="Arial" w:hAnsi="Arial" w:cs="Arial"/>
          <w:color w:val="000000" w:themeColor="text1"/>
        </w:rPr>
      </w:pPr>
    </w:p>
    <w:p w14:paraId="2CAC334E" w14:textId="77777777" w:rsidR="00FA664A" w:rsidRPr="00843BEC" w:rsidRDefault="00FA664A" w:rsidP="00DE6678">
      <w:pPr>
        <w:spacing w:line="36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A R T I C U L O S   T R A N S I T O R I O S</w:t>
      </w:r>
    </w:p>
    <w:p w14:paraId="6538F4DA" w14:textId="77777777" w:rsidR="00FA664A" w:rsidRPr="00843BEC" w:rsidRDefault="00FA664A" w:rsidP="00DE6678">
      <w:pPr>
        <w:spacing w:line="360" w:lineRule="auto"/>
        <w:jc w:val="both"/>
        <w:rPr>
          <w:rFonts w:ascii="Arial" w:eastAsia="Tahoma" w:hAnsi="Arial" w:cs="Arial"/>
          <w:b/>
          <w:color w:val="000000" w:themeColor="text1"/>
          <w:spacing w:val="-1"/>
        </w:rPr>
      </w:pPr>
    </w:p>
    <w:p w14:paraId="1072D89D" w14:textId="77777777" w:rsidR="00FA664A" w:rsidRPr="00843BEC" w:rsidRDefault="00FA664A" w:rsidP="00DE6678">
      <w:pPr>
        <w:pStyle w:val="Prrafodelista"/>
        <w:spacing w:line="360" w:lineRule="auto"/>
        <w:ind w:left="0"/>
        <w:jc w:val="both"/>
        <w:rPr>
          <w:rFonts w:ascii="Arial" w:hAnsi="Arial" w:cs="Arial"/>
          <w:color w:val="000000" w:themeColor="text1"/>
        </w:rPr>
      </w:pPr>
      <w:r w:rsidRPr="00843BEC">
        <w:rPr>
          <w:rStyle w:val="FontStyle36"/>
          <w:rFonts w:eastAsiaTheme="majorEastAsia"/>
          <w:b/>
          <w:color w:val="000000" w:themeColor="text1"/>
          <w:sz w:val="24"/>
          <w:szCs w:val="24"/>
          <w:lang w:eastAsia="es-ES_tradnl"/>
        </w:rPr>
        <w:t xml:space="preserve">ÚNICO. </w:t>
      </w:r>
      <w:r w:rsidRPr="00843BEC">
        <w:rPr>
          <w:rFonts w:ascii="Arial" w:hAnsi="Arial" w:cs="Arial"/>
          <w:color w:val="000000" w:themeColor="text1"/>
        </w:rPr>
        <w:t>Las reformas y adiciones realizadas al Reglamento Interior del Instituto Estatal Electoral de Baja California, entrarán en vigor al día siguiente de su aprobación por el Consejo General del Instituto Estatal Electoral de Baja California.</w:t>
      </w:r>
    </w:p>
    <w:p w14:paraId="4EEBE789" w14:textId="20ECAB65" w:rsidR="00FA664A" w:rsidRPr="00843BEC" w:rsidRDefault="00FA664A" w:rsidP="00DE6678">
      <w:pPr>
        <w:spacing w:line="360" w:lineRule="auto"/>
        <w:jc w:val="both"/>
        <w:rPr>
          <w:rStyle w:val="FontStyle36"/>
          <w:rFonts w:eastAsiaTheme="majorEastAsia"/>
          <w:color w:val="000000" w:themeColor="text1"/>
          <w:sz w:val="24"/>
          <w:szCs w:val="24"/>
          <w:lang w:eastAsia="es-ES_tradnl"/>
        </w:rPr>
      </w:pPr>
    </w:p>
    <w:p w14:paraId="2E651D08" w14:textId="3D2B83F1" w:rsidR="00FA664A" w:rsidRPr="00843BEC" w:rsidRDefault="00FA664A" w:rsidP="00DE6678">
      <w:pPr>
        <w:spacing w:line="360" w:lineRule="auto"/>
        <w:jc w:val="both"/>
        <w:rPr>
          <w:rFonts w:ascii="Arial" w:eastAsia="Humanst521 BT" w:hAnsi="Arial" w:cs="Arial"/>
          <w:color w:val="000000" w:themeColor="text1"/>
        </w:rPr>
      </w:pPr>
      <w:r w:rsidRPr="00843BEC">
        <w:rPr>
          <w:rFonts w:ascii="Arial" w:eastAsia="Humanst521 BT" w:hAnsi="Arial" w:cs="Arial"/>
          <w:color w:val="000000" w:themeColor="text1"/>
        </w:rPr>
        <w:t xml:space="preserve">Dado en sesión virtual del Consejo General del Instituto Estatal Electoral de Baja California, a los </w:t>
      </w:r>
      <w:r w:rsidR="00CC4C17" w:rsidRPr="00843BEC">
        <w:rPr>
          <w:rFonts w:ascii="Arial" w:eastAsia="Humanst521 BT" w:hAnsi="Arial" w:cs="Arial"/>
          <w:color w:val="000000" w:themeColor="text1"/>
        </w:rPr>
        <w:t>cuatro</w:t>
      </w:r>
      <w:r w:rsidRPr="00843BEC">
        <w:rPr>
          <w:rFonts w:ascii="Arial" w:eastAsia="Humanst521 BT" w:hAnsi="Arial" w:cs="Arial"/>
          <w:color w:val="000000" w:themeColor="text1"/>
        </w:rPr>
        <w:t xml:space="preserve"> días del mes de </w:t>
      </w:r>
      <w:r w:rsidR="00CC4C17" w:rsidRPr="00843BEC">
        <w:rPr>
          <w:rFonts w:ascii="Arial" w:eastAsia="Humanst521 BT" w:hAnsi="Arial" w:cs="Arial"/>
          <w:color w:val="000000" w:themeColor="text1"/>
        </w:rPr>
        <w:t>febrero</w:t>
      </w:r>
      <w:r w:rsidRPr="00843BEC">
        <w:rPr>
          <w:rFonts w:ascii="Arial" w:eastAsia="Humanst521 BT" w:hAnsi="Arial" w:cs="Arial"/>
          <w:color w:val="000000" w:themeColor="text1"/>
        </w:rPr>
        <w:t xml:space="preserve"> de dos mil veint</w:t>
      </w:r>
      <w:r w:rsidR="00CC4C17" w:rsidRPr="00843BEC">
        <w:rPr>
          <w:rFonts w:ascii="Arial" w:eastAsia="Humanst521 BT" w:hAnsi="Arial" w:cs="Arial"/>
          <w:color w:val="000000" w:themeColor="text1"/>
        </w:rPr>
        <w:t>idós</w:t>
      </w:r>
      <w:r w:rsidRPr="00843BEC">
        <w:rPr>
          <w:rFonts w:ascii="Arial" w:eastAsia="Humanst521 BT" w:hAnsi="Arial" w:cs="Arial"/>
          <w:color w:val="000000" w:themeColor="text1"/>
        </w:rPr>
        <w:t xml:space="preserve">. </w:t>
      </w:r>
      <w:r w:rsidRPr="00843BEC">
        <w:rPr>
          <w:rFonts w:ascii="Arial" w:hAnsi="Arial" w:cs="Arial"/>
          <w:color w:val="000000" w:themeColor="text1"/>
        </w:rPr>
        <w:t xml:space="preserve">- </w:t>
      </w:r>
      <w:r w:rsidRPr="00843BEC">
        <w:rPr>
          <w:rFonts w:ascii="Arial" w:eastAsia="Tahoma" w:hAnsi="Arial" w:cs="Arial"/>
          <w:b/>
          <w:color w:val="000000" w:themeColor="text1"/>
          <w:spacing w:val="-1"/>
        </w:rPr>
        <w:t xml:space="preserve">C. </w:t>
      </w:r>
      <w:r w:rsidR="00CC4C17" w:rsidRPr="00843BEC">
        <w:rPr>
          <w:rFonts w:ascii="Arial" w:eastAsia="Tahoma" w:hAnsi="Arial" w:cs="Arial"/>
          <w:b/>
          <w:color w:val="000000" w:themeColor="text1"/>
          <w:spacing w:val="-1"/>
        </w:rPr>
        <w:t>Javier Bielma Sánchez</w:t>
      </w:r>
      <w:r w:rsidRPr="00843BEC">
        <w:rPr>
          <w:rFonts w:ascii="Arial" w:eastAsia="Tahoma" w:hAnsi="Arial" w:cs="Arial"/>
          <w:color w:val="000000" w:themeColor="text1"/>
          <w:spacing w:val="-1"/>
        </w:rPr>
        <w:t>, Presidente de la Comisión de Reglamentos y Asuntos Jurídicos. -</w:t>
      </w:r>
      <w:r w:rsidRPr="00843BEC">
        <w:rPr>
          <w:rFonts w:ascii="Arial" w:eastAsia="Tahoma" w:hAnsi="Arial" w:cs="Arial"/>
          <w:b/>
          <w:color w:val="000000" w:themeColor="text1"/>
          <w:spacing w:val="-1"/>
        </w:rPr>
        <w:t xml:space="preserve"> C. Olga Viridiana Maciel Sánchez</w:t>
      </w:r>
      <w:r w:rsidRPr="00843BEC">
        <w:rPr>
          <w:rFonts w:ascii="Arial" w:eastAsia="Tahoma" w:hAnsi="Arial" w:cs="Arial"/>
          <w:color w:val="000000" w:themeColor="text1"/>
          <w:spacing w:val="-1"/>
        </w:rPr>
        <w:t>, Vocal de la Comisión. -</w:t>
      </w:r>
      <w:r w:rsidRPr="00843BEC">
        <w:rPr>
          <w:rFonts w:ascii="Arial" w:eastAsia="Tahoma" w:hAnsi="Arial" w:cs="Arial"/>
          <w:b/>
          <w:color w:val="000000" w:themeColor="text1"/>
          <w:spacing w:val="-1"/>
        </w:rPr>
        <w:t xml:space="preserve"> C. </w:t>
      </w:r>
      <w:r w:rsidR="00CC4C17" w:rsidRPr="00843BEC">
        <w:rPr>
          <w:rFonts w:ascii="Arial" w:eastAsia="Tahoma" w:hAnsi="Arial" w:cs="Arial"/>
          <w:b/>
          <w:color w:val="000000" w:themeColor="text1"/>
          <w:spacing w:val="-1"/>
        </w:rPr>
        <w:t>Guadalupe Flores Meza</w:t>
      </w:r>
      <w:r w:rsidRPr="00843BEC">
        <w:rPr>
          <w:rFonts w:ascii="Arial" w:eastAsia="Tahoma" w:hAnsi="Arial" w:cs="Arial"/>
          <w:color w:val="000000" w:themeColor="text1"/>
          <w:spacing w:val="-1"/>
        </w:rPr>
        <w:t xml:space="preserve">, Vocal de la Comisión. - </w:t>
      </w:r>
      <w:r w:rsidRPr="00843BEC">
        <w:rPr>
          <w:rFonts w:ascii="Arial" w:eastAsia="Tahoma" w:hAnsi="Arial" w:cs="Arial"/>
          <w:b/>
          <w:color w:val="000000" w:themeColor="text1"/>
          <w:spacing w:val="-1"/>
        </w:rPr>
        <w:t xml:space="preserve">C. </w:t>
      </w:r>
      <w:r w:rsidR="00CC4C17" w:rsidRPr="00843BEC">
        <w:rPr>
          <w:rFonts w:ascii="Arial" w:eastAsia="Tahoma" w:hAnsi="Arial" w:cs="Arial"/>
          <w:b/>
          <w:color w:val="000000" w:themeColor="text1"/>
          <w:spacing w:val="-1"/>
        </w:rPr>
        <w:t>Nayar López Silva</w:t>
      </w:r>
      <w:r w:rsidRPr="00843BEC">
        <w:rPr>
          <w:rFonts w:ascii="Arial" w:eastAsia="Tahoma" w:hAnsi="Arial" w:cs="Arial"/>
          <w:color w:val="000000" w:themeColor="text1"/>
          <w:spacing w:val="-1"/>
        </w:rPr>
        <w:t>, Secretario Técnico de la Comisión.</w:t>
      </w:r>
    </w:p>
    <w:p w14:paraId="46BD4F5C" w14:textId="06CDA991" w:rsidR="00FA664A" w:rsidRPr="00843BEC" w:rsidRDefault="00FA664A" w:rsidP="00DE6678">
      <w:pPr>
        <w:spacing w:line="360" w:lineRule="auto"/>
        <w:jc w:val="both"/>
        <w:rPr>
          <w:rFonts w:ascii="Arial" w:eastAsia="Humanst521 BT" w:hAnsi="Arial" w:cs="Arial"/>
          <w:color w:val="000000" w:themeColor="text1"/>
        </w:rPr>
      </w:pPr>
    </w:p>
    <w:p w14:paraId="1AEECE82" w14:textId="567518DB" w:rsidR="00895928" w:rsidRPr="00843BEC" w:rsidRDefault="00895928" w:rsidP="00DE6678">
      <w:pPr>
        <w:spacing w:line="360" w:lineRule="auto"/>
        <w:jc w:val="both"/>
        <w:rPr>
          <w:rFonts w:ascii="Arial" w:eastAsia="Humanst521 BT" w:hAnsi="Arial" w:cs="Arial"/>
          <w:color w:val="000000" w:themeColor="text1"/>
        </w:rPr>
      </w:pPr>
    </w:p>
    <w:p w14:paraId="65477C46" w14:textId="027766CB" w:rsidR="00895928" w:rsidRPr="00843BEC" w:rsidRDefault="00895928" w:rsidP="00DE6678">
      <w:pPr>
        <w:spacing w:line="360" w:lineRule="auto"/>
        <w:jc w:val="both"/>
        <w:rPr>
          <w:rFonts w:ascii="Arial" w:eastAsia="Humanst521 BT" w:hAnsi="Arial" w:cs="Arial"/>
          <w:color w:val="000000" w:themeColor="text1"/>
        </w:rPr>
      </w:pPr>
    </w:p>
    <w:p w14:paraId="39AF39A9" w14:textId="1243DFEB" w:rsidR="00895928" w:rsidRPr="00843BEC" w:rsidRDefault="00895928" w:rsidP="00DE6678">
      <w:pPr>
        <w:spacing w:line="360" w:lineRule="auto"/>
        <w:jc w:val="both"/>
        <w:rPr>
          <w:rFonts w:ascii="Arial" w:eastAsia="Humanst521 BT" w:hAnsi="Arial" w:cs="Arial"/>
          <w:color w:val="000000" w:themeColor="text1"/>
        </w:rPr>
      </w:pPr>
    </w:p>
    <w:p w14:paraId="50F1E47B" w14:textId="6AD71FAB" w:rsidR="00895928" w:rsidRPr="00843BEC" w:rsidRDefault="00895928" w:rsidP="00DE6678">
      <w:pPr>
        <w:spacing w:line="360" w:lineRule="auto"/>
        <w:jc w:val="both"/>
        <w:rPr>
          <w:rFonts w:ascii="Arial" w:eastAsia="Humanst521 BT" w:hAnsi="Arial" w:cs="Arial"/>
          <w:color w:val="000000" w:themeColor="text1"/>
        </w:rPr>
      </w:pPr>
    </w:p>
    <w:p w14:paraId="59E6CCEB" w14:textId="06503F7F" w:rsidR="00895928" w:rsidRPr="00843BEC" w:rsidRDefault="00895928" w:rsidP="00DE6678">
      <w:pPr>
        <w:spacing w:line="360" w:lineRule="auto"/>
        <w:jc w:val="both"/>
        <w:rPr>
          <w:rFonts w:ascii="Arial" w:eastAsia="Humanst521 BT" w:hAnsi="Arial" w:cs="Arial"/>
          <w:color w:val="000000" w:themeColor="text1"/>
        </w:rPr>
      </w:pPr>
    </w:p>
    <w:p w14:paraId="4FA0A2BC" w14:textId="608FD798" w:rsidR="00895928" w:rsidRPr="00843BEC" w:rsidRDefault="00895928" w:rsidP="00DE6678">
      <w:pPr>
        <w:spacing w:line="360" w:lineRule="auto"/>
        <w:jc w:val="both"/>
        <w:rPr>
          <w:rFonts w:ascii="Arial" w:eastAsia="Humanst521 BT" w:hAnsi="Arial" w:cs="Arial"/>
          <w:color w:val="000000" w:themeColor="text1"/>
        </w:rPr>
      </w:pPr>
    </w:p>
    <w:p w14:paraId="094EBF22" w14:textId="2D0737D2" w:rsidR="00895928" w:rsidRPr="00843BEC" w:rsidRDefault="00895928" w:rsidP="00DE6678">
      <w:pPr>
        <w:spacing w:line="360" w:lineRule="auto"/>
        <w:jc w:val="both"/>
        <w:rPr>
          <w:rFonts w:ascii="Arial" w:eastAsia="Humanst521 BT" w:hAnsi="Arial" w:cs="Arial"/>
          <w:color w:val="000000" w:themeColor="text1"/>
        </w:rPr>
      </w:pPr>
    </w:p>
    <w:p w14:paraId="08F53D2C" w14:textId="43387835" w:rsidR="00895928" w:rsidRPr="00843BEC" w:rsidRDefault="00895928" w:rsidP="00DE6678">
      <w:pPr>
        <w:spacing w:line="360" w:lineRule="auto"/>
        <w:jc w:val="both"/>
        <w:rPr>
          <w:rFonts w:ascii="Arial" w:eastAsia="Humanst521 BT" w:hAnsi="Arial" w:cs="Arial"/>
          <w:color w:val="000000" w:themeColor="text1"/>
        </w:rPr>
      </w:pPr>
    </w:p>
    <w:p w14:paraId="526BAFC6" w14:textId="0F306B90" w:rsidR="00895928" w:rsidRPr="00843BEC" w:rsidRDefault="00895928" w:rsidP="00DE6678">
      <w:pPr>
        <w:spacing w:line="360" w:lineRule="auto"/>
        <w:contextualSpacing/>
        <w:jc w:val="both"/>
        <w:rPr>
          <w:rFonts w:ascii="Arial" w:eastAsia="Calibri" w:hAnsi="Arial" w:cs="Arial"/>
          <w:color w:val="000000" w:themeColor="text1"/>
        </w:rPr>
      </w:pPr>
      <w:r w:rsidRPr="00843BEC">
        <w:rPr>
          <w:rFonts w:ascii="Arial" w:eastAsia="Calibri" w:hAnsi="Arial" w:cs="Arial"/>
          <w:b/>
          <w:color w:val="000000" w:themeColor="text1"/>
          <w:lang w:eastAsia="es-ES_tradnl"/>
        </w:rPr>
        <w:t>DICTAMEN 10 DE LA COMISIÓN DE REGLAMENTOS Y ASUNTOS JURÍDICOS POR EL QUE SE</w:t>
      </w:r>
      <w:r w:rsidRPr="00843BEC">
        <w:rPr>
          <w:rFonts w:ascii="Arial" w:eastAsia="Calibri" w:hAnsi="Arial" w:cs="Arial"/>
          <w:b/>
          <w:color w:val="000000" w:themeColor="text1"/>
        </w:rPr>
        <w:t xml:space="preserve"> PROPONE AL CONSEJO GENERAL LA EXPEDICIÓN DEL REGLAMENTO DE SESIONES DE LA JUNTA GENERAL EJECUTIVA DEL INSTITUTO ESTATAL ELECTORAL DE BAJA CALIFORNIA. </w:t>
      </w:r>
      <w:r w:rsidRPr="00843BEC">
        <w:rPr>
          <w:rFonts w:ascii="Arial" w:eastAsia="Calibri" w:hAnsi="Arial" w:cs="Arial"/>
          <w:color w:val="000000" w:themeColor="text1"/>
        </w:rPr>
        <w:t xml:space="preserve"> </w:t>
      </w:r>
    </w:p>
    <w:p w14:paraId="446DA3A7" w14:textId="472BDA80" w:rsidR="00895928" w:rsidRPr="00843BEC" w:rsidRDefault="00895928" w:rsidP="00DE6678">
      <w:pPr>
        <w:spacing w:line="360" w:lineRule="auto"/>
        <w:jc w:val="center"/>
        <w:rPr>
          <w:rFonts w:ascii="Arial" w:eastAsia="Tahoma" w:hAnsi="Arial" w:cs="Arial"/>
          <w:i/>
          <w:color w:val="000000" w:themeColor="text1"/>
          <w:spacing w:val="-1"/>
          <w:sz w:val="20"/>
          <w:szCs w:val="20"/>
        </w:rPr>
      </w:pPr>
      <w:r w:rsidRPr="00843BEC">
        <w:rPr>
          <w:rFonts w:ascii="Arial" w:eastAsia="Tahoma" w:hAnsi="Arial" w:cs="Arial"/>
          <w:i/>
          <w:color w:val="000000" w:themeColor="text1"/>
          <w:spacing w:val="-1"/>
          <w:sz w:val="20"/>
          <w:szCs w:val="20"/>
        </w:rPr>
        <w:t>Aprobado por el Consejo General el 17 de noviembre de 2022</w:t>
      </w:r>
    </w:p>
    <w:p w14:paraId="3D2C1FAD" w14:textId="77777777" w:rsidR="00895928" w:rsidRPr="00843BEC" w:rsidRDefault="00895928" w:rsidP="00DE6678">
      <w:pPr>
        <w:spacing w:line="360" w:lineRule="auto"/>
        <w:jc w:val="both"/>
        <w:rPr>
          <w:rFonts w:ascii="Arial" w:eastAsia="Tahoma" w:hAnsi="Arial" w:cs="Arial"/>
          <w:b/>
          <w:color w:val="000000" w:themeColor="text1"/>
          <w:spacing w:val="-1"/>
        </w:rPr>
      </w:pPr>
    </w:p>
    <w:p w14:paraId="1D528837" w14:textId="77777777" w:rsidR="00895928" w:rsidRPr="00843BEC" w:rsidRDefault="00895928" w:rsidP="00DE6678">
      <w:pPr>
        <w:spacing w:line="360" w:lineRule="auto"/>
        <w:contextualSpacing/>
        <w:jc w:val="center"/>
        <w:rPr>
          <w:rFonts w:ascii="Arial" w:eastAsia="Calibri" w:hAnsi="Arial" w:cs="Arial"/>
          <w:color w:val="000000" w:themeColor="text1"/>
        </w:rPr>
      </w:pPr>
      <w:r w:rsidRPr="00843BEC">
        <w:rPr>
          <w:rFonts w:ascii="Arial" w:eastAsia="Calibri" w:hAnsi="Arial" w:cs="Arial"/>
          <w:b/>
          <w:color w:val="000000" w:themeColor="text1"/>
        </w:rPr>
        <w:t>A C U E R D O S</w:t>
      </w:r>
    </w:p>
    <w:p w14:paraId="024078DB" w14:textId="77777777" w:rsidR="00895928" w:rsidRPr="00843BEC" w:rsidRDefault="00895928" w:rsidP="00DE6678">
      <w:pPr>
        <w:spacing w:line="360" w:lineRule="auto"/>
        <w:contextualSpacing/>
        <w:jc w:val="both"/>
        <w:rPr>
          <w:rFonts w:ascii="Arial" w:eastAsia="Calibri" w:hAnsi="Arial" w:cs="Arial"/>
          <w:color w:val="000000" w:themeColor="text1"/>
        </w:rPr>
      </w:pPr>
    </w:p>
    <w:p w14:paraId="7E6918FC" w14:textId="4F4D6029" w:rsidR="00895928" w:rsidRPr="00843BEC" w:rsidRDefault="00895928" w:rsidP="00DE6678">
      <w:pPr>
        <w:spacing w:line="360" w:lineRule="auto"/>
        <w:contextualSpacing/>
        <w:jc w:val="both"/>
        <w:rPr>
          <w:rFonts w:ascii="Arial" w:eastAsia="Calibri" w:hAnsi="Arial" w:cs="Arial"/>
          <w:color w:val="000000" w:themeColor="text1"/>
        </w:rPr>
      </w:pPr>
      <w:r w:rsidRPr="00843BEC">
        <w:rPr>
          <w:rFonts w:ascii="Arial" w:eastAsia="Calibri" w:hAnsi="Arial" w:cs="Arial"/>
          <w:b/>
          <w:bCs/>
          <w:color w:val="000000" w:themeColor="text1"/>
        </w:rPr>
        <w:t xml:space="preserve">PRIMERO. </w:t>
      </w:r>
      <w:r w:rsidRPr="00843BEC">
        <w:rPr>
          <w:rFonts w:ascii="Arial" w:eastAsia="Calibri" w:hAnsi="Arial" w:cs="Arial"/>
          <w:color w:val="000000" w:themeColor="text1"/>
        </w:rPr>
        <w:t xml:space="preserve">Se expide el Reglamento de Sesiones de la Junta General Ejecutiva del Instituto Estatal Electoral de Baja California, en los términos del Anexo único que forma parte integral del presente Dictamen. </w:t>
      </w:r>
    </w:p>
    <w:p w14:paraId="666EDB6F" w14:textId="45E529A9" w:rsidR="00895928" w:rsidRPr="00843BEC" w:rsidRDefault="00895928" w:rsidP="00DE6678">
      <w:pPr>
        <w:spacing w:line="360" w:lineRule="auto"/>
        <w:contextualSpacing/>
        <w:jc w:val="both"/>
        <w:rPr>
          <w:rFonts w:ascii="Arial" w:eastAsia="Calibri" w:hAnsi="Arial" w:cs="Arial"/>
          <w:color w:val="000000" w:themeColor="text1"/>
        </w:rPr>
      </w:pPr>
    </w:p>
    <w:p w14:paraId="4830AC5A" w14:textId="77777777" w:rsidR="00895928" w:rsidRPr="00843BEC" w:rsidRDefault="00895928" w:rsidP="00DE6678">
      <w:pPr>
        <w:spacing w:line="360" w:lineRule="auto"/>
        <w:contextualSpacing/>
        <w:jc w:val="both"/>
        <w:rPr>
          <w:rFonts w:ascii="Arial" w:eastAsia="Calibri" w:hAnsi="Arial" w:cs="Arial"/>
          <w:color w:val="000000" w:themeColor="text1"/>
        </w:rPr>
      </w:pPr>
      <w:r w:rsidRPr="00843BEC">
        <w:rPr>
          <w:rFonts w:ascii="Arial" w:eastAsia="Calibri" w:hAnsi="Arial" w:cs="Arial"/>
          <w:b/>
          <w:bCs/>
          <w:color w:val="000000" w:themeColor="text1"/>
        </w:rPr>
        <w:t xml:space="preserve">SEGUNDO. </w:t>
      </w:r>
      <w:r w:rsidRPr="00843BEC">
        <w:rPr>
          <w:rFonts w:ascii="Arial" w:eastAsia="Calibri" w:hAnsi="Arial" w:cs="Arial"/>
          <w:color w:val="000000" w:themeColor="text1"/>
        </w:rPr>
        <w:t xml:space="preserve">Se instruye a la Secretaría Ejecutiva para que, una vez que entre en vigor el Reglamento referido en el acuerdo </w:t>
      </w:r>
      <w:r w:rsidRPr="00843BEC">
        <w:rPr>
          <w:rFonts w:ascii="Arial" w:eastAsia="Calibri" w:hAnsi="Arial" w:cs="Arial"/>
          <w:i/>
          <w:iCs/>
          <w:color w:val="000000" w:themeColor="text1"/>
        </w:rPr>
        <w:t>PRIMERO</w:t>
      </w:r>
      <w:r w:rsidRPr="00843BEC">
        <w:rPr>
          <w:rFonts w:ascii="Arial" w:eastAsia="Calibri" w:hAnsi="Arial" w:cs="Arial"/>
          <w:color w:val="000000" w:themeColor="text1"/>
        </w:rPr>
        <w:t>, proceda a su difusión entre las personas integrantes de la Junta General Ejecutiva.</w:t>
      </w:r>
    </w:p>
    <w:p w14:paraId="0E50C5F3" w14:textId="77777777" w:rsidR="00895928" w:rsidRPr="00843BEC" w:rsidRDefault="00895928" w:rsidP="00DE6678">
      <w:pPr>
        <w:spacing w:line="360" w:lineRule="auto"/>
        <w:contextualSpacing/>
        <w:jc w:val="both"/>
        <w:rPr>
          <w:rFonts w:ascii="Arial" w:eastAsia="Calibri" w:hAnsi="Arial" w:cs="Arial"/>
          <w:color w:val="000000" w:themeColor="text1"/>
        </w:rPr>
      </w:pPr>
    </w:p>
    <w:p w14:paraId="0B12BE37" w14:textId="77777777" w:rsidR="00895928" w:rsidRPr="00843BEC" w:rsidRDefault="00895928" w:rsidP="00DE6678">
      <w:pPr>
        <w:spacing w:line="360" w:lineRule="auto"/>
        <w:contextualSpacing/>
        <w:jc w:val="both"/>
        <w:rPr>
          <w:rFonts w:ascii="Arial" w:hAnsi="Arial" w:cs="Arial"/>
          <w:color w:val="000000" w:themeColor="text1"/>
        </w:rPr>
      </w:pPr>
      <w:r w:rsidRPr="00843BEC">
        <w:rPr>
          <w:rFonts w:ascii="Arial" w:hAnsi="Arial" w:cs="Arial"/>
          <w:b/>
          <w:bCs/>
          <w:color w:val="000000" w:themeColor="text1"/>
        </w:rPr>
        <w:t>TERCERO.</w:t>
      </w:r>
      <w:r w:rsidRPr="00843BEC">
        <w:rPr>
          <w:rFonts w:ascii="Arial" w:hAnsi="Arial" w:cs="Arial"/>
          <w:color w:val="000000" w:themeColor="text1"/>
        </w:rPr>
        <w:t xml:space="preserve"> Se instruye a la Secretaría Ejecutiva para que, una vez entre en vigor el Reglamento referido en el acuerdo </w:t>
      </w:r>
      <w:r w:rsidRPr="00843BEC">
        <w:rPr>
          <w:rFonts w:ascii="Arial" w:hAnsi="Arial" w:cs="Arial"/>
          <w:i/>
          <w:iCs/>
          <w:color w:val="000000" w:themeColor="text1"/>
        </w:rPr>
        <w:t>PRIMERO</w:t>
      </w:r>
      <w:r w:rsidRPr="00843BEC">
        <w:rPr>
          <w:rFonts w:ascii="Arial" w:hAnsi="Arial" w:cs="Arial"/>
          <w:color w:val="000000" w:themeColor="text1"/>
        </w:rPr>
        <w:t>, realice la armonización normativa instruida en su apartado transitorio.</w:t>
      </w:r>
    </w:p>
    <w:p w14:paraId="037C074C" w14:textId="77777777" w:rsidR="00895928" w:rsidRPr="00843BEC" w:rsidRDefault="00895928" w:rsidP="00DE6678">
      <w:pPr>
        <w:spacing w:line="360" w:lineRule="auto"/>
        <w:contextualSpacing/>
        <w:jc w:val="both"/>
        <w:rPr>
          <w:rFonts w:ascii="Arial" w:eastAsia="Calibri" w:hAnsi="Arial" w:cs="Arial"/>
          <w:color w:val="000000" w:themeColor="text1"/>
        </w:rPr>
      </w:pPr>
    </w:p>
    <w:p w14:paraId="5A0B673D" w14:textId="77777777" w:rsidR="00895928" w:rsidRPr="00843BEC" w:rsidRDefault="00895928" w:rsidP="00DE6678">
      <w:pPr>
        <w:spacing w:line="360" w:lineRule="auto"/>
        <w:jc w:val="center"/>
        <w:rPr>
          <w:rFonts w:ascii="Arial" w:eastAsia="Tahoma" w:hAnsi="Arial" w:cs="Arial"/>
          <w:b/>
          <w:color w:val="000000" w:themeColor="text1"/>
          <w:spacing w:val="-1"/>
        </w:rPr>
      </w:pPr>
      <w:r w:rsidRPr="00843BEC">
        <w:rPr>
          <w:rFonts w:ascii="Arial" w:eastAsia="Tahoma" w:hAnsi="Arial" w:cs="Arial"/>
          <w:b/>
          <w:color w:val="000000" w:themeColor="text1"/>
          <w:spacing w:val="-1"/>
        </w:rPr>
        <w:t>A R T I C U L O S   T R A N S I T O R I O S</w:t>
      </w:r>
    </w:p>
    <w:p w14:paraId="02848121" w14:textId="77777777" w:rsidR="00895928" w:rsidRPr="00843BEC" w:rsidRDefault="00895928" w:rsidP="00DE6678">
      <w:pPr>
        <w:spacing w:line="360" w:lineRule="auto"/>
        <w:jc w:val="both"/>
        <w:rPr>
          <w:rFonts w:ascii="Arial" w:eastAsia="Tahoma" w:hAnsi="Arial" w:cs="Arial"/>
          <w:b/>
          <w:color w:val="000000" w:themeColor="text1"/>
          <w:spacing w:val="-1"/>
        </w:rPr>
      </w:pPr>
    </w:p>
    <w:p w14:paraId="5857A7BD" w14:textId="77777777" w:rsidR="00895928" w:rsidRPr="00843BEC" w:rsidRDefault="00895928" w:rsidP="00DE6678">
      <w:pPr>
        <w:pStyle w:val="Prrafodelista"/>
        <w:widowControl w:val="0"/>
        <w:tabs>
          <w:tab w:val="left" w:pos="781"/>
        </w:tabs>
        <w:autoSpaceDE w:val="0"/>
        <w:autoSpaceDN w:val="0"/>
        <w:spacing w:line="360" w:lineRule="auto"/>
        <w:ind w:left="0"/>
        <w:contextualSpacing w:val="0"/>
        <w:jc w:val="both"/>
        <w:rPr>
          <w:rFonts w:ascii="Arial" w:hAnsi="Arial" w:cs="Arial"/>
          <w:color w:val="000000" w:themeColor="text1"/>
        </w:rPr>
      </w:pPr>
      <w:r w:rsidRPr="00843BEC">
        <w:rPr>
          <w:rFonts w:ascii="Arial" w:hAnsi="Arial" w:cs="Arial"/>
          <w:b/>
          <w:bCs/>
          <w:color w:val="000000" w:themeColor="text1"/>
        </w:rPr>
        <w:t xml:space="preserve">PRIMERO. </w:t>
      </w:r>
      <w:r w:rsidRPr="00843BEC">
        <w:rPr>
          <w:rFonts w:ascii="Arial" w:hAnsi="Arial" w:cs="Arial"/>
          <w:color w:val="000000" w:themeColor="text1"/>
        </w:rPr>
        <w:t>El presente Reglamento de Sesiones de la Junta General Ejecutiva del Instituto Estatal Electoral de Baja California, entrará en vigor 20 días hábiles posteriores a su aprobación por el Consejo General.</w:t>
      </w:r>
    </w:p>
    <w:p w14:paraId="35CAF46C" w14:textId="77777777" w:rsidR="00895928" w:rsidRPr="00843BEC" w:rsidRDefault="00895928" w:rsidP="00DE6678">
      <w:pPr>
        <w:pStyle w:val="Prrafodelista"/>
        <w:widowControl w:val="0"/>
        <w:tabs>
          <w:tab w:val="left" w:pos="781"/>
        </w:tabs>
        <w:autoSpaceDE w:val="0"/>
        <w:autoSpaceDN w:val="0"/>
        <w:spacing w:line="360" w:lineRule="auto"/>
        <w:ind w:left="0"/>
        <w:contextualSpacing w:val="0"/>
        <w:jc w:val="both"/>
        <w:rPr>
          <w:rFonts w:ascii="Arial" w:hAnsi="Arial" w:cs="Arial"/>
          <w:color w:val="000000" w:themeColor="text1"/>
        </w:rPr>
      </w:pPr>
    </w:p>
    <w:p w14:paraId="460FA941" w14:textId="604ABEB5" w:rsidR="00895928" w:rsidRPr="00843BEC" w:rsidRDefault="00895928" w:rsidP="00DE6678">
      <w:pPr>
        <w:suppressAutoHyphens/>
        <w:spacing w:line="360" w:lineRule="auto"/>
        <w:contextualSpacing/>
        <w:jc w:val="both"/>
        <w:rPr>
          <w:rFonts w:ascii="Arial" w:eastAsia="Calibri" w:hAnsi="Arial" w:cs="Arial"/>
          <w:color w:val="000000" w:themeColor="text1"/>
          <w:lang w:eastAsia="en-US"/>
        </w:rPr>
      </w:pPr>
      <w:r w:rsidRPr="00843BEC">
        <w:rPr>
          <w:rFonts w:ascii="Arial" w:eastAsia="Calibri" w:hAnsi="Arial" w:cs="Arial"/>
          <w:b/>
          <w:bCs/>
          <w:color w:val="000000" w:themeColor="text1"/>
          <w:lang w:eastAsia="en-US"/>
        </w:rPr>
        <w:t>SEGUNDO.</w:t>
      </w:r>
      <w:r w:rsidRPr="00843BEC">
        <w:rPr>
          <w:rFonts w:ascii="Arial" w:eastAsia="Calibri" w:hAnsi="Arial" w:cs="Arial"/>
          <w:color w:val="000000" w:themeColor="text1"/>
          <w:lang w:eastAsia="en-US"/>
        </w:rPr>
        <w:t xml:space="preserve"> Se deroga el numeral 2</w:t>
      </w:r>
      <w:r w:rsidR="00D51B78" w:rsidRPr="00843BEC">
        <w:rPr>
          <w:rFonts w:ascii="Arial" w:eastAsia="Calibri" w:hAnsi="Arial" w:cs="Arial"/>
          <w:color w:val="000000" w:themeColor="text1"/>
          <w:lang w:eastAsia="en-US"/>
        </w:rPr>
        <w:t>,</w:t>
      </w:r>
      <w:r w:rsidRPr="00843BEC">
        <w:rPr>
          <w:rFonts w:ascii="Arial" w:eastAsia="Calibri" w:hAnsi="Arial" w:cs="Arial"/>
          <w:color w:val="000000" w:themeColor="text1"/>
          <w:lang w:eastAsia="en-US"/>
        </w:rPr>
        <w:t xml:space="preserve"> del artículo 40, así como los artículos 41, 42, 44 y 45, todos del Reglamento Interior del Instituto Estatal Electoral de Baja California, en lo relativo al desarrollo de las sesiones de la Junta General Ejecutiva. </w:t>
      </w:r>
    </w:p>
    <w:p w14:paraId="1CE12EAC" w14:textId="77777777" w:rsidR="00895928" w:rsidRPr="00843BEC" w:rsidRDefault="00895928" w:rsidP="00DE6678">
      <w:pPr>
        <w:spacing w:line="360" w:lineRule="auto"/>
        <w:jc w:val="both"/>
        <w:rPr>
          <w:rStyle w:val="FontStyle36"/>
          <w:rFonts w:eastAsiaTheme="majorEastAsia"/>
          <w:color w:val="000000" w:themeColor="text1"/>
          <w:sz w:val="24"/>
          <w:szCs w:val="24"/>
          <w:lang w:eastAsia="es-ES_tradnl"/>
        </w:rPr>
      </w:pPr>
    </w:p>
    <w:p w14:paraId="26ED0E95" w14:textId="77777777" w:rsidR="00843BEC" w:rsidRPr="00843BEC" w:rsidRDefault="00843BEC" w:rsidP="00DE6678">
      <w:pPr>
        <w:spacing w:line="360" w:lineRule="auto"/>
        <w:jc w:val="both"/>
        <w:rPr>
          <w:rFonts w:ascii="Arial" w:eastAsia="Humanst521 BT" w:hAnsi="Arial" w:cs="Arial"/>
          <w:color w:val="000000" w:themeColor="text1"/>
        </w:rPr>
      </w:pPr>
    </w:p>
    <w:p w14:paraId="661E6EB3" w14:textId="6F5520F9" w:rsidR="009A5C5D" w:rsidRPr="00843BEC" w:rsidRDefault="00895928" w:rsidP="00DE6678">
      <w:pPr>
        <w:spacing w:line="360" w:lineRule="auto"/>
        <w:jc w:val="both"/>
        <w:rPr>
          <w:rFonts w:ascii="Arial" w:eastAsia="Calibri" w:hAnsi="Arial" w:cs="Arial"/>
          <w:color w:val="000000" w:themeColor="text1"/>
          <w:lang w:eastAsia="es-MX"/>
        </w:rPr>
      </w:pPr>
      <w:r w:rsidRPr="00843BEC">
        <w:rPr>
          <w:rFonts w:ascii="Arial" w:eastAsia="Humanst521 BT" w:hAnsi="Arial" w:cs="Arial"/>
          <w:color w:val="000000" w:themeColor="text1"/>
        </w:rPr>
        <w:t xml:space="preserve">Dado en sesión virtual del Consejo General del Instituto Estatal Electoral de Baja California, a los diecisiete días del mes de noviembre de dos mil veintidós. </w:t>
      </w:r>
      <w:r w:rsidR="009A5C5D" w:rsidRPr="00843BEC">
        <w:rPr>
          <w:rFonts w:ascii="Arial" w:eastAsia="Calibri" w:hAnsi="Arial" w:cs="Arial"/>
          <w:color w:val="000000" w:themeColor="text1"/>
          <w:lang w:eastAsia="es-MX"/>
        </w:rPr>
        <w:t xml:space="preserve">- </w:t>
      </w:r>
      <w:r w:rsidR="009A5C5D" w:rsidRPr="00843BEC">
        <w:rPr>
          <w:rFonts w:ascii="Arial" w:eastAsia="Calibri" w:hAnsi="Arial" w:cs="Arial"/>
          <w:b/>
          <w:bCs/>
          <w:color w:val="000000" w:themeColor="text1"/>
          <w:lang w:eastAsia="es-MX"/>
        </w:rPr>
        <w:t xml:space="preserve">C. </w:t>
      </w:r>
      <w:r w:rsidR="009A5C5D" w:rsidRPr="00843BEC">
        <w:rPr>
          <w:rFonts w:ascii="Arial" w:hAnsi="Arial" w:cs="Arial"/>
          <w:b/>
          <w:bCs/>
          <w:color w:val="000000" w:themeColor="text1"/>
        </w:rPr>
        <w:t>Guadalupe Flores Meza</w:t>
      </w:r>
      <w:r w:rsidR="009A5C5D" w:rsidRPr="00843BEC">
        <w:rPr>
          <w:rFonts w:ascii="Arial" w:eastAsia="Calibri" w:hAnsi="Arial" w:cs="Arial"/>
          <w:color w:val="000000" w:themeColor="text1"/>
          <w:lang w:eastAsia="es-MX"/>
        </w:rPr>
        <w:t xml:space="preserve">, Presidenta de la Comisión. - </w:t>
      </w:r>
      <w:r w:rsidR="009A5C5D" w:rsidRPr="00843BEC">
        <w:rPr>
          <w:rFonts w:ascii="Arial" w:eastAsia="Calibri" w:hAnsi="Arial" w:cs="Arial"/>
          <w:b/>
          <w:bCs/>
          <w:color w:val="000000" w:themeColor="text1"/>
          <w:lang w:eastAsia="es-MX"/>
        </w:rPr>
        <w:t>C.</w:t>
      </w:r>
      <w:r w:rsidR="009A5C5D" w:rsidRPr="00843BEC">
        <w:rPr>
          <w:rFonts w:ascii="Arial" w:hAnsi="Arial" w:cs="Arial"/>
          <w:color w:val="000000" w:themeColor="text1"/>
        </w:rPr>
        <w:t xml:space="preserve"> </w:t>
      </w:r>
      <w:r w:rsidR="009A5C5D" w:rsidRPr="00843BEC">
        <w:rPr>
          <w:rFonts w:ascii="Arial" w:hAnsi="Arial" w:cs="Arial"/>
          <w:b/>
          <w:bCs/>
          <w:color w:val="000000" w:themeColor="text1"/>
        </w:rPr>
        <w:t>Olga Viridiana Maciel Sánchez</w:t>
      </w:r>
      <w:r w:rsidR="009A5C5D" w:rsidRPr="00843BEC">
        <w:rPr>
          <w:rFonts w:ascii="Arial" w:eastAsia="Calibri" w:hAnsi="Arial" w:cs="Arial"/>
          <w:color w:val="000000" w:themeColor="text1"/>
          <w:lang w:eastAsia="es-MX"/>
        </w:rPr>
        <w:t xml:space="preserve">, Vocal de la Comisión. - </w:t>
      </w:r>
      <w:r w:rsidR="009A5C5D" w:rsidRPr="00843BEC">
        <w:rPr>
          <w:rFonts w:ascii="Arial" w:eastAsia="Calibri" w:hAnsi="Arial" w:cs="Arial"/>
          <w:b/>
          <w:bCs/>
          <w:color w:val="000000" w:themeColor="text1"/>
          <w:lang w:eastAsia="es-MX"/>
        </w:rPr>
        <w:t xml:space="preserve">C. </w:t>
      </w:r>
      <w:r w:rsidR="009A5C5D" w:rsidRPr="00843BEC">
        <w:rPr>
          <w:rFonts w:ascii="Arial" w:hAnsi="Arial" w:cs="Arial"/>
          <w:b/>
          <w:bCs/>
          <w:color w:val="000000" w:themeColor="text1"/>
        </w:rPr>
        <w:t>Javier Bielma Sánchez</w:t>
      </w:r>
      <w:r w:rsidR="009A5C5D" w:rsidRPr="00843BEC">
        <w:rPr>
          <w:rFonts w:ascii="Arial" w:eastAsia="Calibri" w:hAnsi="Arial" w:cs="Arial"/>
          <w:color w:val="000000" w:themeColor="text1"/>
          <w:lang w:eastAsia="es-MX"/>
        </w:rPr>
        <w:t xml:space="preserve">, Vocal de la Comisión. - </w:t>
      </w:r>
      <w:r w:rsidR="009A5C5D" w:rsidRPr="00843BEC">
        <w:rPr>
          <w:rFonts w:ascii="Arial" w:eastAsia="Calibri" w:hAnsi="Arial" w:cs="Arial"/>
          <w:b/>
          <w:bCs/>
          <w:color w:val="000000" w:themeColor="text1"/>
          <w:lang w:eastAsia="es-MX"/>
        </w:rPr>
        <w:t>C. Nayar López Silva</w:t>
      </w:r>
      <w:r w:rsidR="009A5C5D" w:rsidRPr="00843BEC">
        <w:rPr>
          <w:rFonts w:ascii="Arial" w:eastAsia="Calibri" w:hAnsi="Arial" w:cs="Arial"/>
          <w:color w:val="000000" w:themeColor="text1"/>
          <w:lang w:eastAsia="es-MX"/>
        </w:rPr>
        <w:t>, Secretar</w:t>
      </w:r>
      <w:r w:rsidR="00D51B78" w:rsidRPr="00843BEC">
        <w:rPr>
          <w:rFonts w:ascii="Arial" w:eastAsia="Calibri" w:hAnsi="Arial" w:cs="Arial"/>
          <w:color w:val="000000" w:themeColor="text1"/>
          <w:lang w:eastAsia="es-MX"/>
        </w:rPr>
        <w:t>io</w:t>
      </w:r>
      <w:r w:rsidR="009A5C5D" w:rsidRPr="00843BEC">
        <w:rPr>
          <w:rFonts w:ascii="Arial" w:eastAsia="Calibri" w:hAnsi="Arial" w:cs="Arial"/>
          <w:color w:val="000000" w:themeColor="text1"/>
          <w:lang w:eastAsia="es-MX"/>
        </w:rPr>
        <w:t xml:space="preserve"> Técnic</w:t>
      </w:r>
      <w:r w:rsidR="00D51B78" w:rsidRPr="00843BEC">
        <w:rPr>
          <w:rFonts w:ascii="Arial" w:eastAsia="Calibri" w:hAnsi="Arial" w:cs="Arial"/>
          <w:color w:val="000000" w:themeColor="text1"/>
          <w:lang w:eastAsia="es-MX"/>
        </w:rPr>
        <w:t>o</w:t>
      </w:r>
      <w:r w:rsidR="009A5C5D" w:rsidRPr="00843BEC">
        <w:rPr>
          <w:rFonts w:ascii="Arial" w:eastAsia="Calibri" w:hAnsi="Arial" w:cs="Arial"/>
          <w:color w:val="000000" w:themeColor="text1"/>
          <w:lang w:eastAsia="es-MX"/>
        </w:rPr>
        <w:t xml:space="preserve"> de la Comisión.</w:t>
      </w:r>
    </w:p>
    <w:p w14:paraId="6B23F36A"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352938FC"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73340C20"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68DAE935"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53609AF7"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10EF4D58"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37D3DD7D"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4876EBB0"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527B67EB"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56F13EEA"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3AD40BBC"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000BDF74"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185F0B82"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413CCF1D"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09F680F8"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30B9CB7D"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07F6E6B8"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14CFEA96"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1DF57FC4"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40A742F7"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6003CEBE"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0454BF93"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17D54853"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169708D0"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3552FCC0" w14:textId="77777777" w:rsidR="00843BEC" w:rsidRPr="00843BEC" w:rsidRDefault="00843BEC" w:rsidP="00DE6678">
      <w:pPr>
        <w:spacing w:line="360" w:lineRule="auto"/>
        <w:jc w:val="both"/>
        <w:rPr>
          <w:rFonts w:ascii="Arial" w:eastAsia="Calibri" w:hAnsi="Arial" w:cs="Arial"/>
          <w:color w:val="000000" w:themeColor="text1"/>
          <w:lang w:eastAsia="es-MX"/>
        </w:rPr>
      </w:pPr>
    </w:p>
    <w:p w14:paraId="7EF48887" w14:textId="77777777" w:rsidR="000A21F1" w:rsidRPr="00267F12" w:rsidRDefault="000A21F1" w:rsidP="000A21F1">
      <w:pPr>
        <w:spacing w:line="348" w:lineRule="auto"/>
        <w:contextualSpacing/>
        <w:jc w:val="both"/>
        <w:rPr>
          <w:rFonts w:ascii="Arial" w:eastAsia="Calibri" w:hAnsi="Arial" w:cs="Arial"/>
          <w:color w:val="000000" w:themeColor="text1"/>
        </w:rPr>
      </w:pPr>
      <w:r w:rsidRPr="00730F6D">
        <w:rPr>
          <w:rFonts w:ascii="Arial" w:eastAsia="Calibri" w:hAnsi="Arial" w:cs="Arial"/>
          <w:b/>
          <w:color w:val="000000" w:themeColor="text1"/>
          <w:lang w:eastAsia="es-ES_tradnl"/>
        </w:rPr>
        <w:lastRenderedPageBreak/>
        <w:t>DICTAMEN NÚMERO CUATRO DE LA COMISIÓN DE REGLAMENTOS Y ASUNTOS JURÍDICOS POR EL QUE SE</w:t>
      </w:r>
      <w:r w:rsidRPr="00730F6D">
        <w:rPr>
          <w:rFonts w:ascii="Arial" w:eastAsia="Calibri" w:hAnsi="Arial" w:cs="Arial"/>
          <w:b/>
          <w:color w:val="000000" w:themeColor="text1"/>
        </w:rPr>
        <w:t xml:space="preserve"> PROPONE AL CONSEJO GENERAL REFORMAR EL REGLAMENTO INTERIOR DEL INSTITUTO ESTATAL ELECTORAL DE BAJA </w:t>
      </w:r>
      <w:r w:rsidRPr="00267F12">
        <w:rPr>
          <w:rFonts w:ascii="Arial" w:eastAsia="Calibri" w:hAnsi="Arial" w:cs="Arial"/>
          <w:b/>
          <w:color w:val="000000" w:themeColor="text1"/>
        </w:rPr>
        <w:t xml:space="preserve">CALIFORNIA. </w:t>
      </w:r>
      <w:r w:rsidRPr="00267F12">
        <w:rPr>
          <w:rFonts w:ascii="Arial" w:eastAsia="Calibri" w:hAnsi="Arial" w:cs="Arial"/>
          <w:color w:val="000000" w:themeColor="text1"/>
        </w:rPr>
        <w:t xml:space="preserve"> </w:t>
      </w:r>
    </w:p>
    <w:p w14:paraId="3B6E6BBD" w14:textId="79F1366D" w:rsidR="00FD42EA" w:rsidRPr="00267F12" w:rsidRDefault="00FD42EA" w:rsidP="00DE6678">
      <w:pPr>
        <w:spacing w:line="360" w:lineRule="auto"/>
        <w:jc w:val="center"/>
        <w:rPr>
          <w:rFonts w:ascii="Arial" w:eastAsia="Tahoma" w:hAnsi="Arial" w:cs="Arial"/>
          <w:i/>
          <w:color w:val="000000" w:themeColor="text1"/>
          <w:spacing w:val="-1"/>
        </w:rPr>
      </w:pPr>
      <w:r w:rsidRPr="00267F12">
        <w:rPr>
          <w:rFonts w:ascii="Arial" w:eastAsia="Tahoma" w:hAnsi="Arial" w:cs="Arial"/>
          <w:i/>
          <w:color w:val="000000" w:themeColor="text1"/>
          <w:spacing w:val="-1"/>
        </w:rPr>
        <w:t xml:space="preserve">Aprobado por el Consejo General el </w:t>
      </w:r>
      <w:r w:rsidR="000A21F1" w:rsidRPr="00267F12">
        <w:rPr>
          <w:rFonts w:ascii="Arial" w:eastAsia="Tahoma" w:hAnsi="Arial" w:cs="Arial"/>
          <w:i/>
          <w:color w:val="000000" w:themeColor="text1"/>
          <w:spacing w:val="-1"/>
        </w:rPr>
        <w:t>14</w:t>
      </w:r>
      <w:r w:rsidRPr="00267F12">
        <w:rPr>
          <w:rFonts w:ascii="Arial" w:eastAsia="Tahoma" w:hAnsi="Arial" w:cs="Arial"/>
          <w:i/>
          <w:color w:val="000000" w:themeColor="text1"/>
          <w:spacing w:val="-1"/>
        </w:rPr>
        <w:t xml:space="preserve"> de </w:t>
      </w:r>
      <w:r w:rsidR="000A21F1" w:rsidRPr="00267F12">
        <w:rPr>
          <w:rFonts w:ascii="Arial" w:eastAsia="Tahoma" w:hAnsi="Arial" w:cs="Arial"/>
          <w:i/>
          <w:color w:val="000000" w:themeColor="text1"/>
          <w:spacing w:val="-1"/>
        </w:rPr>
        <w:t>septiembre</w:t>
      </w:r>
      <w:r w:rsidRPr="00267F12">
        <w:rPr>
          <w:rFonts w:ascii="Arial" w:eastAsia="Tahoma" w:hAnsi="Arial" w:cs="Arial"/>
          <w:i/>
          <w:color w:val="000000" w:themeColor="text1"/>
          <w:spacing w:val="-1"/>
        </w:rPr>
        <w:t xml:space="preserve"> de 202</w:t>
      </w:r>
      <w:r w:rsidR="000A21F1" w:rsidRPr="00267F12">
        <w:rPr>
          <w:rFonts w:ascii="Arial" w:eastAsia="Tahoma" w:hAnsi="Arial" w:cs="Arial"/>
          <w:i/>
          <w:color w:val="000000" w:themeColor="text1"/>
          <w:spacing w:val="-1"/>
        </w:rPr>
        <w:t>3</w:t>
      </w:r>
    </w:p>
    <w:p w14:paraId="16280CB3" w14:textId="77777777" w:rsidR="00FD42EA" w:rsidRPr="00267F12" w:rsidRDefault="00FD42EA" w:rsidP="00DE6678">
      <w:pPr>
        <w:spacing w:line="360" w:lineRule="auto"/>
        <w:jc w:val="both"/>
        <w:rPr>
          <w:rFonts w:ascii="Arial" w:eastAsia="Tahoma" w:hAnsi="Arial" w:cs="Arial"/>
          <w:b/>
          <w:color w:val="000000" w:themeColor="text1"/>
          <w:spacing w:val="-1"/>
        </w:rPr>
      </w:pPr>
    </w:p>
    <w:p w14:paraId="197BFD1B" w14:textId="77777777" w:rsidR="00FD42EA" w:rsidRPr="00267F12" w:rsidRDefault="00FD42EA" w:rsidP="00DE6678">
      <w:pPr>
        <w:spacing w:line="360" w:lineRule="auto"/>
        <w:contextualSpacing/>
        <w:jc w:val="center"/>
        <w:rPr>
          <w:rFonts w:ascii="Arial" w:eastAsia="Calibri" w:hAnsi="Arial" w:cs="Arial"/>
          <w:color w:val="000000" w:themeColor="text1"/>
        </w:rPr>
      </w:pPr>
      <w:r w:rsidRPr="00267F12">
        <w:rPr>
          <w:rFonts w:ascii="Arial" w:eastAsia="Calibri" w:hAnsi="Arial" w:cs="Arial"/>
          <w:b/>
          <w:color w:val="000000" w:themeColor="text1"/>
        </w:rPr>
        <w:t>A C U E R D O S</w:t>
      </w:r>
    </w:p>
    <w:p w14:paraId="44A9B2A0" w14:textId="77777777" w:rsidR="00FD42EA" w:rsidRPr="00267F12" w:rsidRDefault="00FD42EA" w:rsidP="00DE6678">
      <w:pPr>
        <w:spacing w:line="360" w:lineRule="auto"/>
        <w:contextualSpacing/>
        <w:jc w:val="both"/>
        <w:rPr>
          <w:rFonts w:ascii="Arial" w:eastAsia="Calibri" w:hAnsi="Arial" w:cs="Arial"/>
          <w:color w:val="000000" w:themeColor="text1"/>
        </w:rPr>
      </w:pPr>
    </w:p>
    <w:p w14:paraId="3014B270" w14:textId="77777777" w:rsidR="000A21F1" w:rsidRPr="00267F12" w:rsidRDefault="000A21F1" w:rsidP="000A21F1">
      <w:pPr>
        <w:tabs>
          <w:tab w:val="left" w:pos="567"/>
        </w:tabs>
        <w:spacing w:line="360" w:lineRule="auto"/>
        <w:jc w:val="both"/>
        <w:rPr>
          <w:rFonts w:ascii="Arial" w:eastAsia="Calibri" w:hAnsi="Arial" w:cs="Arial"/>
          <w:color w:val="000000" w:themeColor="text1"/>
        </w:rPr>
      </w:pPr>
      <w:r w:rsidRPr="00267F12">
        <w:rPr>
          <w:rFonts w:ascii="Arial" w:hAnsi="Arial" w:cs="Arial"/>
          <w:b/>
          <w:color w:val="000000" w:themeColor="text1"/>
        </w:rPr>
        <w:t>PRIMERO.</w:t>
      </w:r>
      <w:r w:rsidRPr="00267F12">
        <w:rPr>
          <w:rFonts w:ascii="Arial" w:hAnsi="Arial" w:cs="Arial"/>
          <w:color w:val="000000" w:themeColor="text1"/>
        </w:rPr>
        <w:t xml:space="preserve"> Se aprueban las </w:t>
      </w:r>
      <w:r w:rsidRPr="00267F12">
        <w:rPr>
          <w:rFonts w:ascii="Arial" w:hAnsi="Arial" w:cs="Arial"/>
          <w:bCs/>
          <w:color w:val="000000" w:themeColor="text1"/>
        </w:rPr>
        <w:t>reformas al</w:t>
      </w:r>
      <w:r w:rsidRPr="00267F12">
        <w:rPr>
          <w:rFonts w:ascii="Arial" w:hAnsi="Arial" w:cs="Arial"/>
          <w:iCs/>
          <w:color w:val="000000" w:themeColor="text1"/>
        </w:rPr>
        <w:t xml:space="preserve"> Reglamento Interior del </w:t>
      </w:r>
      <w:r w:rsidRPr="00267F12">
        <w:rPr>
          <w:rFonts w:ascii="Arial" w:eastAsia="Calibri" w:hAnsi="Arial" w:cs="Arial"/>
          <w:iCs/>
          <w:color w:val="000000" w:themeColor="text1"/>
        </w:rPr>
        <w:t>Instituto Estatal Electoral de Baja California,</w:t>
      </w:r>
      <w:r w:rsidRPr="00267F12">
        <w:rPr>
          <w:rFonts w:ascii="Arial" w:eastAsia="Calibri" w:hAnsi="Arial" w:cs="Arial"/>
          <w:color w:val="000000" w:themeColor="text1"/>
        </w:rPr>
        <w:t xml:space="preserve"> en los términos del considerando VIII del presente Dictamen.</w:t>
      </w:r>
    </w:p>
    <w:p w14:paraId="250E481C" w14:textId="77777777" w:rsidR="000A21F1" w:rsidRPr="00267F12" w:rsidRDefault="000A21F1" w:rsidP="000A21F1">
      <w:pPr>
        <w:spacing w:line="360" w:lineRule="auto"/>
        <w:jc w:val="both"/>
        <w:rPr>
          <w:rFonts w:ascii="Arial" w:hAnsi="Arial" w:cs="Arial"/>
          <w:b/>
          <w:color w:val="000000" w:themeColor="text1"/>
        </w:rPr>
      </w:pPr>
    </w:p>
    <w:p w14:paraId="2FF11059" w14:textId="77777777" w:rsidR="000A21F1" w:rsidRPr="00267F12" w:rsidRDefault="000A21F1" w:rsidP="000A21F1">
      <w:pPr>
        <w:spacing w:line="360" w:lineRule="auto"/>
        <w:jc w:val="both"/>
        <w:rPr>
          <w:rFonts w:ascii="Arial" w:hAnsi="Arial" w:cs="Arial"/>
          <w:bCs/>
          <w:color w:val="000000" w:themeColor="text1"/>
        </w:rPr>
      </w:pPr>
      <w:r w:rsidRPr="00267F12">
        <w:rPr>
          <w:rFonts w:ascii="Arial" w:hAnsi="Arial" w:cs="Arial"/>
          <w:b/>
          <w:color w:val="000000" w:themeColor="text1"/>
        </w:rPr>
        <w:t xml:space="preserve">SEGUNDO. </w:t>
      </w:r>
      <w:r w:rsidRPr="00267F12">
        <w:rPr>
          <w:rFonts w:ascii="Arial" w:hAnsi="Arial" w:cs="Arial"/>
          <w:color w:val="000000" w:themeColor="text1"/>
        </w:rPr>
        <w:t>Se instruye a la Secretaría Ejecutiva para que realice la incorporación de las reformas aprobadas al</w:t>
      </w:r>
      <w:r w:rsidRPr="00267F12">
        <w:rPr>
          <w:rFonts w:ascii="Arial" w:hAnsi="Arial" w:cs="Arial"/>
          <w:iCs/>
          <w:color w:val="000000" w:themeColor="text1"/>
        </w:rPr>
        <w:t xml:space="preserve"> Reglamento Interior del Instituto Estatal Electoral de Baja California</w:t>
      </w:r>
      <w:r w:rsidRPr="00267F12">
        <w:rPr>
          <w:rFonts w:ascii="Arial" w:hAnsi="Arial" w:cs="Arial"/>
          <w:color w:val="000000" w:themeColor="text1"/>
        </w:rPr>
        <w:t>, y posteriormente lleve a cabo su difusión en el portal de internet institucional.</w:t>
      </w:r>
    </w:p>
    <w:p w14:paraId="4E0CE652" w14:textId="77777777" w:rsidR="000A21F1" w:rsidRPr="00267F12" w:rsidRDefault="000A21F1" w:rsidP="000A21F1">
      <w:pPr>
        <w:spacing w:line="360" w:lineRule="auto"/>
        <w:jc w:val="both"/>
        <w:rPr>
          <w:rFonts w:ascii="Arial" w:hAnsi="Arial" w:cs="Arial"/>
          <w:b/>
          <w:bCs/>
          <w:color w:val="000000" w:themeColor="text1"/>
        </w:rPr>
      </w:pPr>
    </w:p>
    <w:p w14:paraId="5FECB646" w14:textId="77777777" w:rsidR="000A21F1" w:rsidRPr="00267F12" w:rsidRDefault="000A21F1" w:rsidP="000A21F1">
      <w:pPr>
        <w:spacing w:line="360" w:lineRule="auto"/>
        <w:jc w:val="both"/>
        <w:rPr>
          <w:rFonts w:ascii="Arial" w:hAnsi="Arial" w:cs="Arial"/>
          <w:b/>
          <w:color w:val="000000" w:themeColor="text1"/>
        </w:rPr>
      </w:pPr>
      <w:r w:rsidRPr="00267F12">
        <w:rPr>
          <w:rFonts w:ascii="Arial" w:hAnsi="Arial" w:cs="Arial"/>
          <w:b/>
          <w:bCs/>
          <w:color w:val="000000" w:themeColor="text1"/>
        </w:rPr>
        <w:t>TERCERO.</w:t>
      </w:r>
      <w:r w:rsidRPr="00267F12">
        <w:rPr>
          <w:rFonts w:ascii="Arial" w:eastAsia="Calibri" w:hAnsi="Arial" w:cs="Arial"/>
          <w:b/>
          <w:bCs/>
          <w:color w:val="000000" w:themeColor="text1"/>
          <w:kern w:val="2"/>
          <w:sz w:val="36"/>
          <w:szCs w:val="36"/>
        </w:rPr>
        <w:t xml:space="preserve"> </w:t>
      </w:r>
      <w:r w:rsidRPr="00267F12">
        <w:rPr>
          <w:rFonts w:ascii="Arial" w:hAnsi="Arial" w:cs="Arial"/>
          <w:b/>
          <w:color w:val="000000" w:themeColor="text1"/>
        </w:rPr>
        <w:t xml:space="preserve"> </w:t>
      </w:r>
      <w:r w:rsidRPr="00267F12">
        <w:rPr>
          <w:rFonts w:ascii="Arial" w:hAnsi="Arial" w:cs="Arial"/>
          <w:color w:val="000000" w:themeColor="text1"/>
        </w:rPr>
        <w:t>Notifíquese el presente Dictamen al Departamento de Control Interno del Instituto Estatal Electoral de Baja California, para los efectos establecidos en el párrafo 153, del Apartado D, del Considerando VII, de la presente determinación.</w:t>
      </w:r>
    </w:p>
    <w:p w14:paraId="08C93079" w14:textId="77777777" w:rsidR="00FD42EA" w:rsidRPr="00267F12" w:rsidRDefault="00FD42EA" w:rsidP="00DE6678">
      <w:pPr>
        <w:spacing w:line="360" w:lineRule="auto"/>
        <w:contextualSpacing/>
        <w:jc w:val="both"/>
        <w:rPr>
          <w:rFonts w:ascii="Arial" w:eastAsia="Calibri" w:hAnsi="Arial" w:cs="Arial"/>
          <w:color w:val="000000" w:themeColor="text1"/>
        </w:rPr>
      </w:pPr>
    </w:p>
    <w:p w14:paraId="29555A44" w14:textId="5ED2675C" w:rsidR="00FD42EA" w:rsidRPr="00267F12" w:rsidRDefault="00FD42EA" w:rsidP="00DE6678">
      <w:pPr>
        <w:spacing w:line="360" w:lineRule="auto"/>
        <w:jc w:val="center"/>
        <w:rPr>
          <w:rFonts w:ascii="Arial" w:eastAsia="Tahoma" w:hAnsi="Arial" w:cs="Arial"/>
          <w:b/>
          <w:color w:val="000000" w:themeColor="text1"/>
          <w:spacing w:val="-1"/>
        </w:rPr>
      </w:pPr>
      <w:r w:rsidRPr="00267F12">
        <w:rPr>
          <w:rFonts w:ascii="Arial" w:eastAsia="Tahoma" w:hAnsi="Arial" w:cs="Arial"/>
          <w:b/>
          <w:color w:val="000000" w:themeColor="text1"/>
          <w:spacing w:val="-1"/>
        </w:rPr>
        <w:t>A R T I C U L O S T R A N S I T O R I O S</w:t>
      </w:r>
    </w:p>
    <w:p w14:paraId="4A74A10B" w14:textId="77777777" w:rsidR="00FD42EA" w:rsidRPr="00267F12" w:rsidRDefault="00FD42EA" w:rsidP="00DE6678">
      <w:pPr>
        <w:spacing w:line="360" w:lineRule="auto"/>
        <w:jc w:val="both"/>
        <w:rPr>
          <w:rFonts w:ascii="Arial" w:eastAsia="Tahoma" w:hAnsi="Arial" w:cs="Arial"/>
          <w:b/>
          <w:bCs/>
          <w:color w:val="000000" w:themeColor="text1"/>
          <w:spacing w:val="-1"/>
        </w:rPr>
      </w:pPr>
    </w:p>
    <w:p w14:paraId="61303EB5" w14:textId="77777777" w:rsidR="00267F12" w:rsidRPr="00267F12" w:rsidRDefault="00267F12" w:rsidP="00267F12">
      <w:pPr>
        <w:spacing w:line="360" w:lineRule="auto"/>
        <w:contextualSpacing/>
        <w:jc w:val="both"/>
        <w:rPr>
          <w:rFonts w:ascii="Arial" w:hAnsi="Arial" w:cs="Arial"/>
          <w:color w:val="000000" w:themeColor="text1"/>
        </w:rPr>
      </w:pPr>
      <w:r w:rsidRPr="00267F12">
        <w:rPr>
          <w:rFonts w:ascii="Arial" w:hAnsi="Arial" w:cs="Arial"/>
          <w:b/>
          <w:bCs/>
          <w:color w:val="000000" w:themeColor="text1"/>
        </w:rPr>
        <w:t>PRIMERO.</w:t>
      </w:r>
      <w:r w:rsidRPr="00267F12">
        <w:rPr>
          <w:rFonts w:ascii="Arial" w:hAnsi="Arial" w:cs="Arial"/>
          <w:color w:val="000000" w:themeColor="text1"/>
        </w:rPr>
        <w:t xml:space="preserve"> Las reformas realizadas al Reglamento Interior del Instituto Estatal Electoral de Baja California, entrarán en vigor al día hábil siguiente de su aprobación por el Consejo General del Instituto Estatal Electoral de Baja California. </w:t>
      </w:r>
    </w:p>
    <w:p w14:paraId="12E27FBF" w14:textId="77777777" w:rsidR="00267F12" w:rsidRPr="00267F12" w:rsidRDefault="00267F12" w:rsidP="00267F12">
      <w:pPr>
        <w:spacing w:line="360" w:lineRule="auto"/>
        <w:contextualSpacing/>
        <w:jc w:val="both"/>
        <w:rPr>
          <w:rFonts w:ascii="Arial" w:hAnsi="Arial" w:cs="Arial"/>
          <w:color w:val="000000" w:themeColor="text1"/>
        </w:rPr>
      </w:pPr>
    </w:p>
    <w:p w14:paraId="164B7BA3" w14:textId="77777777" w:rsidR="00267F12" w:rsidRPr="00267F12" w:rsidRDefault="00267F12" w:rsidP="00267F12">
      <w:pPr>
        <w:spacing w:line="360" w:lineRule="auto"/>
        <w:contextualSpacing/>
        <w:jc w:val="both"/>
        <w:rPr>
          <w:rFonts w:ascii="Arial" w:hAnsi="Arial" w:cs="Arial"/>
          <w:color w:val="000000" w:themeColor="text1"/>
        </w:rPr>
      </w:pPr>
      <w:r w:rsidRPr="00267F12">
        <w:rPr>
          <w:rFonts w:ascii="Arial" w:hAnsi="Arial" w:cs="Arial"/>
          <w:b/>
          <w:bCs/>
          <w:color w:val="000000" w:themeColor="text1"/>
        </w:rPr>
        <w:t>SEGUNDO.</w:t>
      </w:r>
      <w:r w:rsidRPr="00267F12">
        <w:rPr>
          <w:rFonts w:ascii="Arial" w:hAnsi="Arial" w:cs="Arial"/>
          <w:color w:val="000000" w:themeColor="text1"/>
        </w:rPr>
        <w:t xml:space="preserve"> Sin perjuicio de lo previsto en el transitorio PRIMERO, las reformas practicadas a los artículos 4, numerales 2 y 4, y 6, numeral 4, entrarán en vigor al día siguiente en que el Consejo General del Instituto Estatal Electoral de Baja California realice la declaración formal de inicio del Proceso Electoral 2023-2024.</w:t>
      </w:r>
    </w:p>
    <w:p w14:paraId="615F3D95" w14:textId="77777777" w:rsidR="00267F12" w:rsidRDefault="00267F12" w:rsidP="00267F12">
      <w:pPr>
        <w:spacing w:line="360" w:lineRule="auto"/>
        <w:contextualSpacing/>
        <w:jc w:val="both"/>
        <w:rPr>
          <w:rFonts w:ascii="Arial" w:hAnsi="Arial" w:cs="Arial"/>
          <w:b/>
          <w:bCs/>
          <w:color w:val="000000" w:themeColor="text1"/>
        </w:rPr>
      </w:pPr>
    </w:p>
    <w:p w14:paraId="4E9A5B92" w14:textId="77777777" w:rsidR="00936F7E" w:rsidRDefault="00936F7E" w:rsidP="00267F12">
      <w:pPr>
        <w:spacing w:line="360" w:lineRule="auto"/>
        <w:contextualSpacing/>
        <w:jc w:val="both"/>
        <w:rPr>
          <w:rFonts w:ascii="Arial" w:hAnsi="Arial" w:cs="Arial"/>
          <w:b/>
          <w:bCs/>
          <w:color w:val="000000" w:themeColor="text1"/>
        </w:rPr>
      </w:pPr>
    </w:p>
    <w:p w14:paraId="3357C56A" w14:textId="77777777" w:rsidR="00936F7E" w:rsidRDefault="00936F7E" w:rsidP="00267F12">
      <w:pPr>
        <w:spacing w:line="360" w:lineRule="auto"/>
        <w:contextualSpacing/>
        <w:jc w:val="both"/>
        <w:rPr>
          <w:rFonts w:ascii="Arial" w:hAnsi="Arial" w:cs="Arial"/>
          <w:b/>
          <w:bCs/>
          <w:color w:val="000000" w:themeColor="text1"/>
        </w:rPr>
      </w:pPr>
    </w:p>
    <w:p w14:paraId="792919F9" w14:textId="12B7E1A2" w:rsidR="00267F12" w:rsidRPr="00267F12" w:rsidRDefault="00267F12" w:rsidP="00267F12">
      <w:pPr>
        <w:spacing w:line="360" w:lineRule="auto"/>
        <w:contextualSpacing/>
        <w:jc w:val="both"/>
        <w:rPr>
          <w:rFonts w:ascii="Arial" w:hAnsi="Arial" w:cs="Arial"/>
          <w:color w:val="000000" w:themeColor="text1"/>
        </w:rPr>
      </w:pPr>
      <w:r w:rsidRPr="00267F12">
        <w:rPr>
          <w:rFonts w:ascii="Arial" w:hAnsi="Arial" w:cs="Arial"/>
          <w:b/>
          <w:bCs/>
          <w:color w:val="000000" w:themeColor="text1"/>
        </w:rPr>
        <w:t>TERCERO.</w:t>
      </w:r>
      <w:r w:rsidRPr="00267F12">
        <w:rPr>
          <w:rFonts w:ascii="Arial" w:hAnsi="Arial" w:cs="Arial"/>
          <w:color w:val="000000" w:themeColor="text1"/>
        </w:rPr>
        <w:t xml:space="preserve"> Los mecanismos de virtualidad aplicables para el Comité de Adquisiciones, Arrendamientos y Servicios, el Comité de Transparencia y Acceso a la Información, los comités temporales y el Grupo Interdisciplinario de Archivos, del Instituto Estatal Electoral de Baja California, deberán ser aprobados mediante acuerdo del Pleno correspondiente, en un plazo no mayor a 60 días hábiles posterior a la entrada de la presente reforma. </w:t>
      </w:r>
    </w:p>
    <w:p w14:paraId="38D65088" w14:textId="77777777" w:rsidR="00267F12" w:rsidRPr="00267F12" w:rsidRDefault="00267F12" w:rsidP="00267F12">
      <w:pPr>
        <w:spacing w:line="360" w:lineRule="auto"/>
        <w:contextualSpacing/>
        <w:jc w:val="both"/>
        <w:rPr>
          <w:rFonts w:ascii="Arial" w:hAnsi="Arial" w:cs="Arial"/>
          <w:color w:val="000000" w:themeColor="text1"/>
        </w:rPr>
      </w:pPr>
    </w:p>
    <w:p w14:paraId="10DC3A9D" w14:textId="77777777" w:rsidR="00267F12" w:rsidRPr="00267F12" w:rsidRDefault="00267F12" w:rsidP="00267F12">
      <w:pPr>
        <w:spacing w:line="360" w:lineRule="auto"/>
        <w:contextualSpacing/>
        <w:jc w:val="both"/>
        <w:rPr>
          <w:rFonts w:ascii="Arial" w:hAnsi="Arial" w:cs="Arial"/>
          <w:color w:val="000000" w:themeColor="text1"/>
        </w:rPr>
      </w:pPr>
      <w:r w:rsidRPr="00267F12">
        <w:rPr>
          <w:rFonts w:ascii="Arial" w:hAnsi="Arial" w:cs="Arial"/>
          <w:b/>
          <w:bCs/>
          <w:color w:val="000000" w:themeColor="text1"/>
        </w:rPr>
        <w:t>CUARTO.</w:t>
      </w:r>
      <w:r w:rsidRPr="00267F12">
        <w:rPr>
          <w:rFonts w:ascii="Arial" w:hAnsi="Arial" w:cs="Arial"/>
          <w:color w:val="000000" w:themeColor="text1"/>
        </w:rPr>
        <w:t xml:space="preserve"> Se abroga el Reglamento Interior de la Coordinación de Comunicación Social del Consejo General Electoral, aprobado en sesión ordinaria del Consejo General del otrora Instituto Electoral y de Participación Ciudadana del Estado de Baja California, celebrada el 27 de mayo de 2009, así como sus posteriores reformas y adiciones.</w:t>
      </w:r>
    </w:p>
    <w:p w14:paraId="6BC15E44" w14:textId="77777777" w:rsidR="00267F12" w:rsidRPr="00267F12" w:rsidRDefault="00267F12" w:rsidP="00267F12">
      <w:pPr>
        <w:spacing w:line="360" w:lineRule="auto"/>
        <w:contextualSpacing/>
        <w:jc w:val="both"/>
        <w:rPr>
          <w:rFonts w:ascii="Arial" w:hAnsi="Arial" w:cs="Arial"/>
          <w:color w:val="000000" w:themeColor="text1"/>
        </w:rPr>
      </w:pPr>
    </w:p>
    <w:p w14:paraId="744A509C" w14:textId="77777777" w:rsidR="00267F12" w:rsidRPr="00267F12" w:rsidRDefault="00267F12" w:rsidP="00267F12">
      <w:pPr>
        <w:spacing w:line="360" w:lineRule="auto"/>
        <w:contextualSpacing/>
        <w:jc w:val="both"/>
        <w:rPr>
          <w:rFonts w:ascii="Arial" w:hAnsi="Arial" w:cs="Arial"/>
          <w:color w:val="000000" w:themeColor="text1"/>
        </w:rPr>
      </w:pPr>
      <w:r w:rsidRPr="00267F12">
        <w:rPr>
          <w:rFonts w:ascii="Arial" w:hAnsi="Arial" w:cs="Arial"/>
          <w:b/>
          <w:bCs/>
          <w:color w:val="000000" w:themeColor="text1"/>
        </w:rPr>
        <w:t>QUINTO.</w:t>
      </w:r>
      <w:r w:rsidRPr="00267F12">
        <w:rPr>
          <w:rFonts w:ascii="Arial" w:hAnsi="Arial" w:cs="Arial"/>
          <w:color w:val="000000" w:themeColor="text1"/>
        </w:rPr>
        <w:t xml:space="preserve"> Se abroga el Reglamento Interior del Departamento de Control Interno del Instituto Estatal Electoral de Baja California, aprobado en sesión extraordinaria del Consejo General, celebrada el 21 de abril de 2016.</w:t>
      </w:r>
    </w:p>
    <w:p w14:paraId="62035EE4" w14:textId="77777777" w:rsidR="00267F12" w:rsidRPr="00267F12" w:rsidRDefault="00267F12" w:rsidP="00267F12">
      <w:pPr>
        <w:spacing w:line="360" w:lineRule="auto"/>
        <w:contextualSpacing/>
        <w:jc w:val="both"/>
        <w:rPr>
          <w:rFonts w:ascii="Arial" w:hAnsi="Arial" w:cs="Arial"/>
          <w:color w:val="000000" w:themeColor="text1"/>
        </w:rPr>
      </w:pPr>
    </w:p>
    <w:p w14:paraId="09FD26DD" w14:textId="77777777" w:rsidR="00267F12" w:rsidRPr="00267F12" w:rsidRDefault="00267F12" w:rsidP="00267F12">
      <w:pPr>
        <w:spacing w:line="360" w:lineRule="auto"/>
        <w:contextualSpacing/>
        <w:jc w:val="both"/>
        <w:rPr>
          <w:rFonts w:ascii="Arial" w:hAnsi="Arial" w:cs="Arial"/>
          <w:color w:val="000000" w:themeColor="text1"/>
        </w:rPr>
      </w:pPr>
      <w:r w:rsidRPr="00267F12">
        <w:rPr>
          <w:rFonts w:ascii="Arial" w:hAnsi="Arial" w:cs="Arial"/>
          <w:b/>
          <w:bCs/>
          <w:color w:val="000000" w:themeColor="text1"/>
        </w:rPr>
        <w:t>SEXTO.</w:t>
      </w:r>
      <w:r w:rsidRPr="00267F12">
        <w:rPr>
          <w:rFonts w:ascii="Arial" w:hAnsi="Arial" w:cs="Arial"/>
          <w:color w:val="000000" w:themeColor="text1"/>
        </w:rPr>
        <w:t xml:space="preserve"> Se abrogan los Lineamientos para regular la organización y desarrollo de sesiones virtuales o a distancia del Consejo General y demás órganos colegiados del Instituto Estatal Electoral de Baja California, aprobados en sesión extraordinaria del Consejo General, celebrada el 11 de enero de 2021.</w:t>
      </w:r>
    </w:p>
    <w:p w14:paraId="533C1295" w14:textId="77777777" w:rsidR="00267F12" w:rsidRPr="00267F12" w:rsidRDefault="00267F12" w:rsidP="00267F12">
      <w:pPr>
        <w:spacing w:line="360" w:lineRule="auto"/>
        <w:contextualSpacing/>
        <w:jc w:val="both"/>
        <w:rPr>
          <w:rFonts w:ascii="Arial" w:hAnsi="Arial" w:cs="Arial"/>
          <w:b/>
          <w:bCs/>
          <w:i/>
          <w:iCs/>
          <w:color w:val="000000" w:themeColor="text1"/>
        </w:rPr>
      </w:pPr>
    </w:p>
    <w:p w14:paraId="09517ECF" w14:textId="387767C4" w:rsidR="00FD42EA" w:rsidRPr="00843BEC" w:rsidRDefault="00FD42EA" w:rsidP="00DE6678">
      <w:pPr>
        <w:spacing w:line="360" w:lineRule="auto"/>
        <w:jc w:val="both"/>
        <w:rPr>
          <w:rFonts w:ascii="Arial" w:hAnsi="Arial" w:cs="Arial"/>
          <w:color w:val="000000" w:themeColor="text1"/>
        </w:rPr>
      </w:pPr>
      <w:r w:rsidRPr="00267F12">
        <w:rPr>
          <w:rFonts w:ascii="Arial" w:eastAsia="Humanst521 BT" w:hAnsi="Arial" w:cs="Arial"/>
          <w:color w:val="000000" w:themeColor="text1"/>
        </w:rPr>
        <w:t xml:space="preserve">Dado en sesión del Consejo General del Instituto Estatal Electoral de Baja California, a los </w:t>
      </w:r>
      <w:r w:rsidR="00267F12">
        <w:rPr>
          <w:rFonts w:ascii="Arial" w:eastAsia="Humanst521 BT" w:hAnsi="Arial" w:cs="Arial"/>
          <w:color w:val="000000" w:themeColor="text1"/>
        </w:rPr>
        <w:t>catorce</w:t>
      </w:r>
      <w:r w:rsidRPr="00267F12">
        <w:rPr>
          <w:rFonts w:ascii="Arial" w:eastAsia="Humanst521 BT" w:hAnsi="Arial" w:cs="Arial"/>
          <w:color w:val="000000" w:themeColor="text1"/>
        </w:rPr>
        <w:t xml:space="preserve"> días del mes de </w:t>
      </w:r>
      <w:r w:rsidR="00267F12">
        <w:rPr>
          <w:rFonts w:ascii="Arial" w:eastAsia="Humanst521 BT" w:hAnsi="Arial" w:cs="Arial"/>
          <w:color w:val="000000" w:themeColor="text1"/>
        </w:rPr>
        <w:t>septiembre</w:t>
      </w:r>
      <w:r w:rsidRPr="00267F12">
        <w:rPr>
          <w:rFonts w:ascii="Arial" w:eastAsia="Humanst521 BT" w:hAnsi="Arial" w:cs="Arial"/>
          <w:color w:val="000000" w:themeColor="text1"/>
        </w:rPr>
        <w:t xml:space="preserve"> de dos mil </w:t>
      </w:r>
      <w:r w:rsidR="00267F12" w:rsidRPr="00267F12">
        <w:rPr>
          <w:rFonts w:ascii="Arial" w:eastAsia="Humanst521 BT" w:hAnsi="Arial" w:cs="Arial"/>
          <w:color w:val="000000" w:themeColor="text1"/>
        </w:rPr>
        <w:t>vein</w:t>
      </w:r>
      <w:r w:rsidR="00267F12">
        <w:rPr>
          <w:rFonts w:ascii="Arial" w:eastAsia="Humanst521 BT" w:hAnsi="Arial" w:cs="Arial"/>
          <w:color w:val="000000" w:themeColor="text1"/>
        </w:rPr>
        <w:t>titrés</w:t>
      </w:r>
      <w:r w:rsidRPr="00267F12">
        <w:rPr>
          <w:rFonts w:ascii="Arial" w:eastAsia="Humanst521 BT" w:hAnsi="Arial" w:cs="Arial"/>
          <w:color w:val="000000" w:themeColor="text1"/>
        </w:rPr>
        <w:t xml:space="preserve">. </w:t>
      </w:r>
      <w:r w:rsidRPr="00267F12">
        <w:rPr>
          <w:rFonts w:ascii="Arial" w:eastAsia="Calibri" w:hAnsi="Arial" w:cs="Arial"/>
          <w:color w:val="000000" w:themeColor="text1"/>
          <w:lang w:eastAsia="es-MX"/>
        </w:rPr>
        <w:t xml:space="preserve">- </w:t>
      </w:r>
      <w:r w:rsidRPr="00267F12">
        <w:rPr>
          <w:rFonts w:ascii="Arial" w:eastAsia="Calibri" w:hAnsi="Arial" w:cs="Arial"/>
          <w:b/>
          <w:bCs/>
          <w:color w:val="000000" w:themeColor="text1"/>
          <w:lang w:eastAsia="es-MX"/>
        </w:rPr>
        <w:t xml:space="preserve">C. </w:t>
      </w:r>
      <w:r w:rsidRPr="00267F12">
        <w:rPr>
          <w:rFonts w:ascii="Arial" w:hAnsi="Arial" w:cs="Arial"/>
          <w:b/>
          <w:bCs/>
          <w:color w:val="000000" w:themeColor="text1"/>
        </w:rPr>
        <w:t>Guadalupe Flores Meza</w:t>
      </w:r>
      <w:r w:rsidRPr="00267F12">
        <w:rPr>
          <w:rFonts w:ascii="Arial" w:eastAsia="Calibri" w:hAnsi="Arial" w:cs="Arial"/>
          <w:color w:val="000000" w:themeColor="text1"/>
          <w:lang w:eastAsia="es-MX"/>
        </w:rPr>
        <w:t xml:space="preserve">, Presidenta de la Comisión. - </w:t>
      </w:r>
      <w:r w:rsidRPr="00267F12">
        <w:rPr>
          <w:rFonts w:ascii="Arial" w:eastAsia="Calibri" w:hAnsi="Arial" w:cs="Arial"/>
          <w:b/>
          <w:bCs/>
          <w:color w:val="000000" w:themeColor="text1"/>
          <w:lang w:eastAsia="es-MX"/>
        </w:rPr>
        <w:t>C.</w:t>
      </w:r>
      <w:r w:rsidRPr="00267F12">
        <w:rPr>
          <w:rFonts w:ascii="Arial" w:hAnsi="Arial" w:cs="Arial"/>
          <w:color w:val="000000" w:themeColor="text1"/>
        </w:rPr>
        <w:t xml:space="preserve"> </w:t>
      </w:r>
      <w:r w:rsidRPr="00267F12">
        <w:rPr>
          <w:rFonts w:ascii="Arial" w:hAnsi="Arial" w:cs="Arial"/>
          <w:b/>
          <w:bCs/>
          <w:color w:val="000000" w:themeColor="text1"/>
        </w:rPr>
        <w:t>Olga Viridiana Maciel Sánchez</w:t>
      </w:r>
      <w:r w:rsidRPr="00267F12">
        <w:rPr>
          <w:rFonts w:ascii="Arial" w:eastAsia="Calibri" w:hAnsi="Arial" w:cs="Arial"/>
          <w:color w:val="000000" w:themeColor="text1"/>
          <w:lang w:eastAsia="es-MX"/>
        </w:rPr>
        <w:t xml:space="preserve">, Vocal de la Comisión. - </w:t>
      </w:r>
      <w:r w:rsidRPr="00267F12">
        <w:rPr>
          <w:rFonts w:ascii="Arial" w:eastAsia="Calibri" w:hAnsi="Arial" w:cs="Arial"/>
          <w:b/>
          <w:bCs/>
          <w:color w:val="000000" w:themeColor="text1"/>
          <w:lang w:eastAsia="es-MX"/>
        </w:rPr>
        <w:t xml:space="preserve">C. </w:t>
      </w:r>
      <w:r w:rsidRPr="00267F12">
        <w:rPr>
          <w:rFonts w:ascii="Arial" w:hAnsi="Arial" w:cs="Arial"/>
          <w:b/>
          <w:bCs/>
          <w:color w:val="000000" w:themeColor="text1"/>
        </w:rPr>
        <w:t>Javier Bielma Sánchez</w:t>
      </w:r>
      <w:r w:rsidRPr="00267F12">
        <w:rPr>
          <w:rFonts w:ascii="Arial" w:eastAsia="Calibri" w:hAnsi="Arial" w:cs="Arial"/>
          <w:color w:val="000000" w:themeColor="text1"/>
          <w:lang w:eastAsia="es-MX"/>
        </w:rPr>
        <w:t xml:space="preserve">, Vocal de la Comisión. - </w:t>
      </w:r>
      <w:r w:rsidRPr="00267F12">
        <w:rPr>
          <w:rFonts w:ascii="Arial" w:eastAsia="Calibri" w:hAnsi="Arial" w:cs="Arial"/>
          <w:b/>
          <w:bCs/>
          <w:color w:val="000000" w:themeColor="text1"/>
          <w:lang w:eastAsia="es-MX"/>
        </w:rPr>
        <w:t>C. Nayar López Silva</w:t>
      </w:r>
      <w:r w:rsidRPr="00267F12">
        <w:rPr>
          <w:rFonts w:ascii="Arial" w:eastAsia="Calibri" w:hAnsi="Arial" w:cs="Arial"/>
          <w:color w:val="000000" w:themeColor="text1"/>
          <w:lang w:eastAsia="es-MX"/>
        </w:rPr>
        <w:t>, Secretario Técnico de la Comisión.</w:t>
      </w:r>
    </w:p>
    <w:p w14:paraId="0F3B19FE" w14:textId="77777777" w:rsidR="00895928" w:rsidRPr="00843BEC" w:rsidRDefault="00895928" w:rsidP="00DE6678">
      <w:pPr>
        <w:spacing w:line="360" w:lineRule="auto"/>
        <w:jc w:val="both"/>
        <w:rPr>
          <w:rFonts w:ascii="Arial" w:eastAsia="Humanst521 BT" w:hAnsi="Arial" w:cs="Arial"/>
          <w:color w:val="000000" w:themeColor="text1"/>
        </w:rPr>
      </w:pPr>
    </w:p>
    <w:sectPr w:rsidR="00895928" w:rsidRPr="00843BEC" w:rsidSect="00283EEC">
      <w:headerReference w:type="default" r:id="rId9"/>
      <w:footerReference w:type="default" r:id="rId10"/>
      <w:pgSz w:w="12240" w:h="15840"/>
      <w:pgMar w:top="1985"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F4A3" w14:textId="77777777" w:rsidR="00D3376F" w:rsidRDefault="00D3376F" w:rsidP="006E7A2D">
      <w:r>
        <w:separator/>
      </w:r>
    </w:p>
  </w:endnote>
  <w:endnote w:type="continuationSeparator" w:id="0">
    <w:p w14:paraId="6ABD1F48" w14:textId="77777777" w:rsidR="00D3376F" w:rsidRDefault="00D3376F" w:rsidP="006E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Humanst521 BT">
    <w:altName w:val="Lucida Sans Unicode"/>
    <w:charset w:val="00"/>
    <w:family w:val="swiss"/>
    <w:pitch w:val="variable"/>
    <w:sig w:usb0="00000087" w:usb1="00000000" w:usb2="00000000" w:usb3="00000000" w:csb0="0000001B"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28834861"/>
      <w:docPartObj>
        <w:docPartGallery w:val="Page Numbers (Bottom of Page)"/>
        <w:docPartUnique/>
      </w:docPartObj>
    </w:sdtPr>
    <w:sdtContent>
      <w:p w14:paraId="34B85F80" w14:textId="758821B5" w:rsidR="004443E2" w:rsidRPr="00436A66" w:rsidRDefault="00FD42EA">
        <w:pPr>
          <w:pStyle w:val="Piedepgina"/>
          <w:jc w:val="right"/>
          <w:rPr>
            <w:rFonts w:ascii="Arial" w:hAnsi="Arial" w:cs="Arial"/>
            <w:sz w:val="20"/>
            <w:szCs w:val="20"/>
          </w:rPr>
        </w:pPr>
        <w:r>
          <w:rPr>
            <w:rFonts w:ascii="Arial" w:hAnsi="Arial" w:cs="Arial"/>
            <w:b/>
            <w:noProof/>
            <w:sz w:val="13"/>
            <w:szCs w:val="20"/>
          </w:rPr>
          <w:drawing>
            <wp:anchor distT="114300" distB="114300" distL="114300" distR="114300" simplePos="0" relativeHeight="251658752" behindDoc="1" locked="0" layoutInCell="1" allowOverlap="1" wp14:anchorId="2D154161" wp14:editId="13F83474">
              <wp:simplePos x="0" y="0"/>
              <wp:positionH relativeFrom="margin">
                <wp:align>center</wp:align>
              </wp:positionH>
              <wp:positionV relativeFrom="margin">
                <wp:align>bottom</wp:align>
              </wp:positionV>
              <wp:extent cx="3134995" cy="1270635"/>
              <wp:effectExtent l="0" t="0" r="8255" b="5715"/>
              <wp:wrapNone/>
              <wp:docPr id="2004833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99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3E2" w:rsidRPr="00436A66">
          <w:rPr>
            <w:rFonts w:ascii="Arial" w:hAnsi="Arial" w:cs="Arial"/>
            <w:sz w:val="20"/>
            <w:szCs w:val="20"/>
          </w:rPr>
          <w:t xml:space="preserve">Página | </w:t>
        </w:r>
        <w:r w:rsidR="004443E2" w:rsidRPr="00436A66">
          <w:rPr>
            <w:rFonts w:ascii="Arial" w:hAnsi="Arial" w:cs="Arial"/>
            <w:sz w:val="20"/>
            <w:szCs w:val="20"/>
          </w:rPr>
          <w:fldChar w:fldCharType="begin"/>
        </w:r>
        <w:r w:rsidR="004443E2" w:rsidRPr="00436A66">
          <w:rPr>
            <w:rFonts w:ascii="Arial" w:hAnsi="Arial" w:cs="Arial"/>
            <w:sz w:val="20"/>
            <w:szCs w:val="20"/>
          </w:rPr>
          <w:instrText>PAGE   \* MERGEFORMAT</w:instrText>
        </w:r>
        <w:r w:rsidR="004443E2" w:rsidRPr="00436A66">
          <w:rPr>
            <w:rFonts w:ascii="Arial" w:hAnsi="Arial" w:cs="Arial"/>
            <w:sz w:val="20"/>
            <w:szCs w:val="20"/>
          </w:rPr>
          <w:fldChar w:fldCharType="separate"/>
        </w:r>
        <w:r w:rsidR="00F243F2">
          <w:rPr>
            <w:rFonts w:ascii="Arial" w:hAnsi="Arial" w:cs="Arial"/>
            <w:noProof/>
            <w:sz w:val="20"/>
            <w:szCs w:val="20"/>
          </w:rPr>
          <w:t>89</w:t>
        </w:r>
        <w:r w:rsidR="004443E2" w:rsidRPr="00436A6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8A40" w14:textId="77777777" w:rsidR="00D3376F" w:rsidRDefault="00D3376F" w:rsidP="006E7A2D">
      <w:r>
        <w:separator/>
      </w:r>
    </w:p>
  </w:footnote>
  <w:footnote w:type="continuationSeparator" w:id="0">
    <w:p w14:paraId="2576382B" w14:textId="77777777" w:rsidR="00D3376F" w:rsidRDefault="00D3376F" w:rsidP="006E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11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7476"/>
    </w:tblGrid>
    <w:tr w:rsidR="004443E2" w:rsidRPr="00E16D76" w14:paraId="556CBCF9" w14:textId="77777777" w:rsidTr="00283EEC">
      <w:trPr>
        <w:trHeight w:val="1124"/>
      </w:trPr>
      <w:tc>
        <w:tcPr>
          <w:tcW w:w="1338" w:type="pct"/>
        </w:tcPr>
        <w:p w14:paraId="793B850F" w14:textId="6CD376C4" w:rsidR="004443E2" w:rsidRPr="00E16D76" w:rsidRDefault="00283EEC" w:rsidP="00283EEC">
          <w:pPr>
            <w:spacing w:line="360" w:lineRule="auto"/>
            <w:ind w:left="-384"/>
            <w:rPr>
              <w:rFonts w:ascii="Arial" w:hAnsi="Arial" w:cs="Arial"/>
              <w:sz w:val="21"/>
              <w:szCs w:val="22"/>
            </w:rPr>
          </w:pPr>
          <w:r>
            <w:rPr>
              <w:rFonts w:ascii="Arial" w:hAnsi="Arial" w:cs="Arial"/>
              <w:noProof/>
              <w:sz w:val="21"/>
              <w:szCs w:val="22"/>
            </w:rPr>
            <w:drawing>
              <wp:anchor distT="0" distB="0" distL="114300" distR="114300" simplePos="0" relativeHeight="251659776" behindDoc="1" locked="0" layoutInCell="1" allowOverlap="1" wp14:anchorId="683AA693" wp14:editId="409897C9">
                <wp:simplePos x="0" y="0"/>
                <wp:positionH relativeFrom="margin">
                  <wp:posOffset>-69266</wp:posOffset>
                </wp:positionH>
                <wp:positionV relativeFrom="paragraph">
                  <wp:posOffset>7265</wp:posOffset>
                </wp:positionV>
                <wp:extent cx="1533525" cy="624205"/>
                <wp:effectExtent l="0" t="0" r="9525" b="4445"/>
                <wp:wrapNone/>
                <wp:docPr id="118301235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24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2" w:type="pct"/>
          <w:vAlign w:val="center"/>
        </w:tcPr>
        <w:p w14:paraId="0F29E617" w14:textId="53943936" w:rsidR="004443E2" w:rsidRPr="00283EEC" w:rsidRDefault="004443E2" w:rsidP="00872CC4">
          <w:pPr>
            <w:spacing w:line="360" w:lineRule="auto"/>
            <w:jc w:val="right"/>
            <w:rPr>
              <w:rFonts w:ascii="Arial" w:hAnsi="Arial" w:cs="Arial"/>
              <w:szCs w:val="20"/>
            </w:rPr>
          </w:pPr>
          <w:r w:rsidRPr="00283EEC">
            <w:rPr>
              <w:rFonts w:ascii="Arial" w:hAnsi="Arial" w:cs="Arial"/>
              <w:szCs w:val="20"/>
            </w:rPr>
            <w:t>Reglamento Interior del Instituto Estatal Electoral de Baja California</w:t>
          </w:r>
        </w:p>
      </w:tc>
    </w:tr>
  </w:tbl>
  <w:p w14:paraId="479A7446" w14:textId="2E4A20A7" w:rsidR="004443E2" w:rsidRPr="00E16D76" w:rsidRDefault="004443E2" w:rsidP="00872CC4">
    <w:pPr>
      <w:pStyle w:val="Encabezado"/>
      <w:jc w:val="both"/>
      <w:rPr>
        <w:rFonts w:ascii="Arial" w:hAnsi="Arial" w:cs="Arial"/>
        <w:b/>
        <w:sz w:val="13"/>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448"/>
    <w:multiLevelType w:val="hybridMultilevel"/>
    <w:tmpl w:val="83FCE99A"/>
    <w:lvl w:ilvl="0" w:tplc="E80A8888">
      <w:start w:val="1"/>
      <w:numFmt w:val="lowerLetter"/>
      <w:lvlText w:val="%1)"/>
      <w:lvlJc w:val="left"/>
      <w:pPr>
        <w:ind w:left="720" w:hanging="360"/>
      </w:pPr>
      <w:rPr>
        <w:rFonts w:hint="default"/>
        <w:b/>
      </w:rPr>
    </w:lvl>
    <w:lvl w:ilvl="1" w:tplc="39165E92">
      <w:start w:val="1"/>
      <w:numFmt w:val="upperRoman"/>
      <w:lvlText w:val="%2."/>
      <w:lvlJc w:val="left"/>
      <w:pPr>
        <w:ind w:left="1800" w:hanging="720"/>
      </w:pPr>
      <w:rPr>
        <w:rFonts w:hint="default"/>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DA3"/>
    <w:multiLevelType w:val="hybridMultilevel"/>
    <w:tmpl w:val="38F46C66"/>
    <w:lvl w:ilvl="0" w:tplc="E40C26F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E180C"/>
    <w:multiLevelType w:val="hybridMultilevel"/>
    <w:tmpl w:val="C374B0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CB9A4630">
      <w:start w:val="1"/>
      <w:numFmt w:val="lowerLetter"/>
      <w:lvlText w:val="%3)"/>
      <w:lvlJc w:val="left"/>
      <w:pPr>
        <w:ind w:left="2340" w:hanging="360"/>
      </w:pPr>
      <w:rPr>
        <w:b/>
        <w:bC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53AE3"/>
    <w:multiLevelType w:val="hybridMultilevel"/>
    <w:tmpl w:val="774E8A0E"/>
    <w:lvl w:ilvl="0" w:tplc="A94EC2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75B1"/>
    <w:multiLevelType w:val="hybridMultilevel"/>
    <w:tmpl w:val="167CF3DC"/>
    <w:lvl w:ilvl="0" w:tplc="080A0017">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D6EA79AA">
      <w:start w:val="1"/>
      <w:numFmt w:val="lowerLetter"/>
      <w:lvlText w:val="%3)"/>
      <w:lvlJc w:val="left"/>
      <w:pPr>
        <w:ind w:left="2160" w:hanging="18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455CF"/>
    <w:multiLevelType w:val="hybridMultilevel"/>
    <w:tmpl w:val="462A1E8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E458AC5A">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00AD3"/>
    <w:multiLevelType w:val="hybridMultilevel"/>
    <w:tmpl w:val="E20EDEBC"/>
    <w:lvl w:ilvl="0" w:tplc="712645F4">
      <w:start w:val="1"/>
      <w:numFmt w:val="lowerLetter"/>
      <w:lvlText w:val="%1)"/>
      <w:lvlJc w:val="left"/>
      <w:pPr>
        <w:ind w:left="826" w:hanging="360"/>
      </w:pPr>
      <w:rPr>
        <w:rFonts w:hint="default"/>
        <w:b/>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EA5CB5"/>
    <w:multiLevelType w:val="hybridMultilevel"/>
    <w:tmpl w:val="7A1E4D1C"/>
    <w:lvl w:ilvl="0" w:tplc="080A0013">
      <w:start w:val="1"/>
      <w:numFmt w:val="upperRoman"/>
      <w:lvlText w:val="%1."/>
      <w:lvlJc w:val="right"/>
      <w:pPr>
        <w:ind w:left="720" w:hanging="360"/>
      </w:pPr>
    </w:lvl>
    <w:lvl w:ilvl="1" w:tplc="656C6198">
      <w:start w:val="1"/>
      <w:numFmt w:val="upperRoman"/>
      <w:lvlText w:val="%2."/>
      <w:lvlJc w:val="right"/>
      <w:pPr>
        <w:ind w:left="1440" w:hanging="360"/>
      </w:pPr>
      <w:rPr>
        <w:b/>
        <w:sz w:val="24"/>
        <w:szCs w:val="24"/>
      </w:rPr>
    </w:lvl>
    <w:lvl w:ilvl="2" w:tplc="AB4AA4D0">
      <w:start w:val="1"/>
      <w:numFmt w:val="lowerLetter"/>
      <w:lvlText w:val="%3)"/>
      <w:lvlJc w:val="left"/>
      <w:pPr>
        <w:ind w:left="2340" w:hanging="36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65E5C"/>
    <w:multiLevelType w:val="hybridMultilevel"/>
    <w:tmpl w:val="A7E820C2"/>
    <w:lvl w:ilvl="0" w:tplc="37CC1C6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8B1A41"/>
    <w:multiLevelType w:val="hybridMultilevel"/>
    <w:tmpl w:val="6E6ED4BA"/>
    <w:lvl w:ilvl="0" w:tplc="8286ED6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16D6F"/>
    <w:multiLevelType w:val="hybridMultilevel"/>
    <w:tmpl w:val="C19E7816"/>
    <w:lvl w:ilvl="0" w:tplc="2752C204">
      <w:start w:val="1"/>
      <w:numFmt w:val="lowerLetter"/>
      <w:lvlText w:val="%1)"/>
      <w:lvlJc w:val="left"/>
      <w:pPr>
        <w:ind w:left="720" w:hanging="360"/>
      </w:pPr>
      <w:rPr>
        <w:b/>
        <w:sz w:val="24"/>
        <w:szCs w:val="24"/>
      </w:rPr>
    </w:lvl>
    <w:lvl w:ilvl="1" w:tplc="65FE54FA">
      <w:start w:val="1"/>
      <w:numFmt w:val="upperRoman"/>
      <w:lvlText w:val="%2."/>
      <w:lvlJc w:val="left"/>
      <w:pPr>
        <w:ind w:left="1800" w:hanging="720"/>
      </w:pPr>
      <w:rPr>
        <w:rFonts w:hint="default"/>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35CD9"/>
    <w:multiLevelType w:val="hybridMultilevel"/>
    <w:tmpl w:val="A7DE75A0"/>
    <w:lvl w:ilvl="0" w:tplc="A9DE48B2">
      <w:start w:val="1"/>
      <w:numFmt w:val="lowerLetter"/>
      <w:lvlText w:val="%1)"/>
      <w:lvlJc w:val="left"/>
      <w:pPr>
        <w:ind w:left="720" w:hanging="360"/>
      </w:pPr>
      <w:rPr>
        <w:rFonts w:ascii="Century Gothic" w:hAnsi="Century Gothic" w:hint="default"/>
      </w:rPr>
    </w:lvl>
    <w:lvl w:ilvl="1" w:tplc="080A0019" w:tentative="1">
      <w:start w:val="1"/>
      <w:numFmt w:val="lowerLetter"/>
      <w:lvlText w:val="%2."/>
      <w:lvlJc w:val="left"/>
      <w:pPr>
        <w:ind w:left="1440" w:hanging="360"/>
      </w:pPr>
    </w:lvl>
    <w:lvl w:ilvl="2" w:tplc="E9FAE288">
      <w:start w:val="1"/>
      <w:numFmt w:val="lowerLetter"/>
      <w:lvlText w:val="%3)"/>
      <w:lvlJc w:val="left"/>
      <w:pPr>
        <w:ind w:left="2160" w:hanging="180"/>
      </w:pPr>
      <w:rPr>
        <w:rFonts w:ascii="Arial" w:hAnsi="Arial" w:cs="Arial"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533E04"/>
    <w:multiLevelType w:val="hybridMultilevel"/>
    <w:tmpl w:val="3C9691C4"/>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96D84392">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A21D6"/>
    <w:multiLevelType w:val="hybridMultilevel"/>
    <w:tmpl w:val="0B6A5032"/>
    <w:lvl w:ilvl="0" w:tplc="2040B3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375D5"/>
    <w:multiLevelType w:val="hybridMultilevel"/>
    <w:tmpl w:val="62B06E36"/>
    <w:lvl w:ilvl="0" w:tplc="080A0013">
      <w:start w:val="1"/>
      <w:numFmt w:val="upperRoman"/>
      <w:lvlText w:val="%1."/>
      <w:lvlJc w:val="right"/>
      <w:pPr>
        <w:ind w:left="720" w:hanging="360"/>
      </w:pPr>
    </w:lvl>
    <w:lvl w:ilvl="1" w:tplc="6EB805E4">
      <w:start w:val="1"/>
      <w:numFmt w:val="upperRoman"/>
      <w:lvlText w:val="%2."/>
      <w:lvlJc w:val="right"/>
      <w:pPr>
        <w:ind w:left="1440" w:hanging="360"/>
      </w:pPr>
      <w:rPr>
        <w:b/>
        <w:sz w:val="24"/>
        <w:szCs w:val="24"/>
      </w:rPr>
    </w:lvl>
    <w:lvl w:ilvl="2" w:tplc="98D6F80E">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2497B"/>
    <w:multiLevelType w:val="hybridMultilevel"/>
    <w:tmpl w:val="74F4530C"/>
    <w:lvl w:ilvl="0" w:tplc="84AACF44">
      <w:start w:val="1"/>
      <w:numFmt w:val="lowerLetter"/>
      <w:lvlText w:val="%1)"/>
      <w:lvlJc w:val="left"/>
      <w:pPr>
        <w:ind w:left="238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D0BC4"/>
    <w:multiLevelType w:val="hybridMultilevel"/>
    <w:tmpl w:val="F5A2D87A"/>
    <w:lvl w:ilvl="0" w:tplc="7B420D80">
      <w:start w:val="1"/>
      <w:numFmt w:val="lowerLetter"/>
      <w:lvlText w:val="%1)"/>
      <w:lvlJc w:val="left"/>
      <w:pPr>
        <w:ind w:left="1146" w:hanging="360"/>
      </w:pPr>
      <w:rPr>
        <w:rFonts w:hint="default"/>
        <w:b/>
        <w:sz w:val="24"/>
        <w:szCs w:val="24"/>
      </w:rPr>
    </w:lvl>
    <w:lvl w:ilvl="1" w:tplc="04090019" w:tentative="1">
      <w:start w:val="1"/>
      <w:numFmt w:val="lowerLetter"/>
      <w:lvlText w:val="%2."/>
      <w:lvlJc w:val="left"/>
      <w:pPr>
        <w:ind w:left="1866" w:hanging="360"/>
      </w:pPr>
    </w:lvl>
    <w:lvl w:ilvl="2" w:tplc="E3E689B0">
      <w:start w:val="1"/>
      <w:numFmt w:val="lowerLetter"/>
      <w:lvlText w:val="%3)"/>
      <w:lvlJc w:val="left"/>
      <w:pPr>
        <w:ind w:left="2586" w:hanging="180"/>
      </w:pPr>
      <w:rPr>
        <w:b/>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7165214"/>
    <w:multiLevelType w:val="hybridMultilevel"/>
    <w:tmpl w:val="05F87BC4"/>
    <w:lvl w:ilvl="0" w:tplc="6DBE6924">
      <w:start w:val="1"/>
      <w:numFmt w:val="lowerLetter"/>
      <w:lvlText w:val="%1)"/>
      <w:lvlJc w:val="left"/>
      <w:pPr>
        <w:ind w:left="826"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9B02D1"/>
    <w:multiLevelType w:val="hybridMultilevel"/>
    <w:tmpl w:val="48CE8516"/>
    <w:lvl w:ilvl="0" w:tplc="080A0013">
      <w:start w:val="1"/>
      <w:numFmt w:val="upperRoman"/>
      <w:lvlText w:val="%1."/>
      <w:lvlJc w:val="right"/>
      <w:pPr>
        <w:ind w:left="720" w:hanging="360"/>
      </w:pPr>
    </w:lvl>
    <w:lvl w:ilvl="1" w:tplc="12222566">
      <w:start w:val="1"/>
      <w:numFmt w:val="upperRoman"/>
      <w:lvlText w:val="%2."/>
      <w:lvlJc w:val="right"/>
      <w:pPr>
        <w:ind w:left="1440" w:hanging="360"/>
      </w:pPr>
      <w:rPr>
        <w:b/>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C70DF9"/>
    <w:multiLevelType w:val="hybridMultilevel"/>
    <w:tmpl w:val="EC90D3A2"/>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1FF115BD"/>
    <w:multiLevelType w:val="hybridMultilevel"/>
    <w:tmpl w:val="59FA2178"/>
    <w:lvl w:ilvl="0" w:tplc="871849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F05110"/>
    <w:multiLevelType w:val="hybridMultilevel"/>
    <w:tmpl w:val="CA6AE370"/>
    <w:lvl w:ilvl="0" w:tplc="080A0017">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D64820FE">
      <w:start w:val="1"/>
      <w:numFmt w:val="lowerLetter"/>
      <w:lvlText w:val="%3)"/>
      <w:lvlJc w:val="left"/>
      <w:pPr>
        <w:ind w:left="2160" w:hanging="18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130FCC"/>
    <w:multiLevelType w:val="hybridMultilevel"/>
    <w:tmpl w:val="ACC69F04"/>
    <w:lvl w:ilvl="0" w:tplc="080A0013">
      <w:start w:val="1"/>
      <w:numFmt w:val="upperRoman"/>
      <w:lvlText w:val="%1."/>
      <w:lvlJc w:val="right"/>
      <w:pPr>
        <w:ind w:left="720" w:hanging="360"/>
      </w:pPr>
    </w:lvl>
    <w:lvl w:ilvl="1" w:tplc="ECBA61EA">
      <w:start w:val="1"/>
      <w:numFmt w:val="upperRoman"/>
      <w:lvlText w:val="%2."/>
      <w:lvlJc w:val="righ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605D89"/>
    <w:multiLevelType w:val="hybridMultilevel"/>
    <w:tmpl w:val="99BE98A8"/>
    <w:lvl w:ilvl="0" w:tplc="0B6449D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704314"/>
    <w:multiLevelType w:val="hybridMultilevel"/>
    <w:tmpl w:val="24C4FCAA"/>
    <w:lvl w:ilvl="0" w:tplc="98F09712">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E55855"/>
    <w:multiLevelType w:val="hybridMultilevel"/>
    <w:tmpl w:val="87A682B4"/>
    <w:lvl w:ilvl="0" w:tplc="9854525E">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8F4C37"/>
    <w:multiLevelType w:val="hybridMultilevel"/>
    <w:tmpl w:val="F00A47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AA32BD8E">
      <w:start w:val="1"/>
      <w:numFmt w:val="lowerLetter"/>
      <w:lvlText w:val="%3)"/>
      <w:lvlJc w:val="left"/>
      <w:pPr>
        <w:ind w:left="2340" w:hanging="360"/>
      </w:pPr>
      <w:rPr>
        <w:b/>
        <w:bC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8092666"/>
    <w:multiLevelType w:val="hybridMultilevel"/>
    <w:tmpl w:val="499424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E64CAF0A">
      <w:start w:val="1"/>
      <w:numFmt w:val="lowerLetter"/>
      <w:lvlText w:val="%3)"/>
      <w:lvlJc w:val="left"/>
      <w:pPr>
        <w:ind w:left="720" w:hanging="360"/>
      </w:pPr>
      <w:rPr>
        <w:b/>
        <w:bCs/>
        <w:sz w:val="24"/>
        <w:szCs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91959AA"/>
    <w:multiLevelType w:val="hybridMultilevel"/>
    <w:tmpl w:val="D2546B5A"/>
    <w:lvl w:ilvl="0" w:tplc="C93ED010">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363089"/>
    <w:multiLevelType w:val="hybridMultilevel"/>
    <w:tmpl w:val="2A742DB8"/>
    <w:lvl w:ilvl="0" w:tplc="080A0013">
      <w:start w:val="1"/>
      <w:numFmt w:val="upperRoman"/>
      <w:lvlText w:val="%1."/>
      <w:lvlJc w:val="right"/>
      <w:pPr>
        <w:ind w:left="720" w:hanging="360"/>
      </w:pPr>
    </w:lvl>
    <w:lvl w:ilvl="1" w:tplc="3E42CD68">
      <w:start w:val="1"/>
      <w:numFmt w:val="upperRoman"/>
      <w:lvlText w:val="%2."/>
      <w:lvlJc w:val="right"/>
      <w:pPr>
        <w:ind w:left="1440" w:hanging="360"/>
      </w:pPr>
      <w:rPr>
        <w:b/>
        <w:sz w:val="24"/>
        <w:szCs w:val="24"/>
      </w:rPr>
    </w:lvl>
    <w:lvl w:ilvl="2" w:tplc="6F62A3A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0B42BB"/>
    <w:multiLevelType w:val="hybridMultilevel"/>
    <w:tmpl w:val="7CE24F56"/>
    <w:lvl w:ilvl="0" w:tplc="080A0013">
      <w:start w:val="1"/>
      <w:numFmt w:val="upperRoman"/>
      <w:lvlText w:val="%1."/>
      <w:lvlJc w:val="right"/>
      <w:pPr>
        <w:ind w:left="720" w:hanging="360"/>
      </w:pPr>
    </w:lvl>
    <w:lvl w:ilvl="1" w:tplc="030AF4C2">
      <w:start w:val="1"/>
      <w:numFmt w:val="upperRoman"/>
      <w:lvlText w:val="%2."/>
      <w:lvlJc w:val="right"/>
      <w:pPr>
        <w:ind w:left="1440" w:hanging="360"/>
      </w:pPr>
      <w:rPr>
        <w:b/>
        <w:sz w:val="24"/>
        <w:szCs w:val="24"/>
      </w:rPr>
    </w:lvl>
    <w:lvl w:ilvl="2" w:tplc="203617A4">
      <w:start w:val="1"/>
      <w:numFmt w:val="lowerLetter"/>
      <w:lvlText w:val="%3)"/>
      <w:lvlJc w:val="left"/>
      <w:pPr>
        <w:ind w:left="2340" w:hanging="36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B00CF4"/>
    <w:multiLevelType w:val="hybridMultilevel"/>
    <w:tmpl w:val="0E122306"/>
    <w:lvl w:ilvl="0" w:tplc="019AD5E2">
      <w:start w:val="1"/>
      <w:numFmt w:val="lowerLetter"/>
      <w:lvlText w:val="%1)"/>
      <w:lvlJc w:val="left"/>
      <w:pPr>
        <w:ind w:left="1800" w:hanging="360"/>
      </w:pPr>
      <w:rPr>
        <w:rFonts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3382430"/>
    <w:multiLevelType w:val="hybridMultilevel"/>
    <w:tmpl w:val="1E14246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F990B6F8">
      <w:start w:val="1"/>
      <w:numFmt w:val="lowerLetter"/>
      <w:lvlText w:val="%3)"/>
      <w:lvlJc w:val="left"/>
      <w:pPr>
        <w:ind w:left="2160" w:hanging="180"/>
      </w:pPr>
      <w:rPr>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F63188"/>
    <w:multiLevelType w:val="hybridMultilevel"/>
    <w:tmpl w:val="032635C4"/>
    <w:lvl w:ilvl="0" w:tplc="080A0017">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172E996E">
      <w:start w:val="1"/>
      <w:numFmt w:val="lowerLetter"/>
      <w:lvlText w:val="%3)"/>
      <w:lvlJc w:val="left"/>
      <w:pPr>
        <w:ind w:left="2160" w:hanging="180"/>
      </w:pPr>
      <w:rPr>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CB7D12"/>
    <w:multiLevelType w:val="hybridMultilevel"/>
    <w:tmpl w:val="0A50F164"/>
    <w:lvl w:ilvl="0" w:tplc="2256BF6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F13CBA"/>
    <w:multiLevelType w:val="hybridMultilevel"/>
    <w:tmpl w:val="42424A9C"/>
    <w:lvl w:ilvl="0" w:tplc="C166D820">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C63128"/>
    <w:multiLevelType w:val="hybridMultilevel"/>
    <w:tmpl w:val="50D804BC"/>
    <w:lvl w:ilvl="0" w:tplc="20DC0A5C">
      <w:start w:val="1"/>
      <w:numFmt w:val="lowerLetter"/>
      <w:lvlText w:val="%1)"/>
      <w:lvlJc w:val="left"/>
      <w:pPr>
        <w:ind w:left="720" w:hanging="360"/>
      </w:pPr>
      <w:rPr>
        <w:rFonts w:ascii="Arial" w:hAnsi="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A1E62C4"/>
    <w:multiLevelType w:val="hybridMultilevel"/>
    <w:tmpl w:val="56EE6678"/>
    <w:lvl w:ilvl="0" w:tplc="6F3CABE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3B7BA6"/>
    <w:multiLevelType w:val="hybridMultilevel"/>
    <w:tmpl w:val="3CC0FFBA"/>
    <w:lvl w:ilvl="0" w:tplc="33F4927A">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3A962F1"/>
    <w:multiLevelType w:val="hybridMultilevel"/>
    <w:tmpl w:val="CCA8CD56"/>
    <w:lvl w:ilvl="0" w:tplc="02C6B6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79712C"/>
    <w:multiLevelType w:val="hybridMultilevel"/>
    <w:tmpl w:val="CD60844E"/>
    <w:lvl w:ilvl="0" w:tplc="20DC1600">
      <w:start w:val="1"/>
      <w:numFmt w:val="lowerLetter"/>
      <w:lvlText w:val="%1)"/>
      <w:lvlJc w:val="left"/>
      <w:pPr>
        <w:ind w:left="826" w:hanging="360"/>
      </w:pPr>
      <w:rPr>
        <w:rFonts w:hint="default"/>
        <w:b/>
        <w:sz w:val="24"/>
        <w:szCs w:val="24"/>
      </w:rPr>
    </w:lvl>
    <w:lvl w:ilvl="1" w:tplc="04090019" w:tentative="1">
      <w:start w:val="1"/>
      <w:numFmt w:val="lowerLetter"/>
      <w:lvlText w:val="%2."/>
      <w:lvlJc w:val="left"/>
      <w:pPr>
        <w:ind w:left="1546" w:hanging="360"/>
      </w:pPr>
    </w:lvl>
    <w:lvl w:ilvl="2" w:tplc="0409001B">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1" w15:restartNumberingAfterBreak="0">
    <w:nsid w:val="46212F4D"/>
    <w:multiLevelType w:val="hybridMultilevel"/>
    <w:tmpl w:val="EE84F0EC"/>
    <w:lvl w:ilvl="0" w:tplc="080A0013">
      <w:start w:val="1"/>
      <w:numFmt w:val="upperRoman"/>
      <w:lvlText w:val="%1."/>
      <w:lvlJc w:val="right"/>
      <w:pPr>
        <w:ind w:left="1287" w:hanging="360"/>
      </w:pPr>
    </w:lvl>
    <w:lvl w:ilvl="1" w:tplc="29587ABA">
      <w:start w:val="1"/>
      <w:numFmt w:val="upperRoman"/>
      <w:lvlText w:val="%2."/>
      <w:lvlJc w:val="righ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46D52133"/>
    <w:multiLevelType w:val="hybridMultilevel"/>
    <w:tmpl w:val="729A0F88"/>
    <w:lvl w:ilvl="0" w:tplc="1410FC1E">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A9DE48B2">
      <w:start w:val="1"/>
      <w:numFmt w:val="lowerLetter"/>
      <w:lvlText w:val="%3)"/>
      <w:lvlJc w:val="left"/>
      <w:pPr>
        <w:ind w:left="2160" w:hanging="180"/>
      </w:pPr>
      <w:rPr>
        <w:rFonts w:ascii="Century Gothic" w:hAnsi="Century Gothic"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6E16633"/>
    <w:multiLevelType w:val="hybridMultilevel"/>
    <w:tmpl w:val="C43A6D48"/>
    <w:lvl w:ilvl="0" w:tplc="EC40E2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567A9E"/>
    <w:multiLevelType w:val="hybridMultilevel"/>
    <w:tmpl w:val="FA4E49FC"/>
    <w:lvl w:ilvl="0" w:tplc="080A0017">
      <w:start w:val="1"/>
      <w:numFmt w:val="lowerLetter"/>
      <w:lvlText w:val="%1)"/>
      <w:lvlJc w:val="left"/>
      <w:pPr>
        <w:ind w:left="826" w:hanging="360"/>
      </w:pPr>
    </w:lvl>
    <w:lvl w:ilvl="1" w:tplc="04090019" w:tentative="1">
      <w:start w:val="1"/>
      <w:numFmt w:val="lowerLetter"/>
      <w:lvlText w:val="%2."/>
      <w:lvlJc w:val="left"/>
      <w:pPr>
        <w:ind w:left="1546" w:hanging="360"/>
      </w:pPr>
    </w:lvl>
    <w:lvl w:ilvl="2" w:tplc="BCE0507C">
      <w:start w:val="1"/>
      <w:numFmt w:val="lowerLetter"/>
      <w:lvlText w:val="%3)"/>
      <w:lvlJc w:val="left"/>
      <w:pPr>
        <w:ind w:left="2266" w:hanging="180"/>
      </w:pPr>
      <w:rPr>
        <w:b/>
      </w:r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5" w15:restartNumberingAfterBreak="0">
    <w:nsid w:val="47793F36"/>
    <w:multiLevelType w:val="hybridMultilevel"/>
    <w:tmpl w:val="44D2C154"/>
    <w:lvl w:ilvl="0" w:tplc="627499C4">
      <w:start w:val="1"/>
      <w:numFmt w:val="lowerLetter"/>
      <w:lvlText w:val="%1)"/>
      <w:lvlJc w:val="left"/>
      <w:pPr>
        <w:ind w:left="826"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8D273A0"/>
    <w:multiLevelType w:val="hybridMultilevel"/>
    <w:tmpl w:val="1F241EC4"/>
    <w:lvl w:ilvl="0" w:tplc="080A0017">
      <w:start w:val="1"/>
      <w:numFmt w:val="lowerLetter"/>
      <w:lvlText w:val="%1)"/>
      <w:lvlJc w:val="left"/>
      <w:pPr>
        <w:ind w:left="720" w:hanging="360"/>
      </w:pPr>
    </w:lvl>
    <w:lvl w:ilvl="1" w:tplc="BDE47C6A">
      <w:start w:val="1"/>
      <w:numFmt w:val="lowerLetter"/>
      <w:lvlText w:val="%2)"/>
      <w:lvlJc w:val="left"/>
      <w:pPr>
        <w:ind w:left="1440" w:hanging="360"/>
      </w:pPr>
      <w:rPr>
        <w:rFonts w:hint="default"/>
      </w:rPr>
    </w:lvl>
    <w:lvl w:ilvl="2" w:tplc="CEC282DC">
      <w:start w:val="1"/>
      <w:numFmt w:val="lowerLetter"/>
      <w:lvlText w:val="%3)"/>
      <w:lvlJc w:val="left"/>
      <w:pPr>
        <w:ind w:left="2160" w:hanging="180"/>
      </w:pPr>
      <w:rPr>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FC6475"/>
    <w:multiLevelType w:val="hybridMultilevel"/>
    <w:tmpl w:val="429E2712"/>
    <w:lvl w:ilvl="0" w:tplc="080A0013">
      <w:start w:val="1"/>
      <w:numFmt w:val="upperRoman"/>
      <w:lvlText w:val="%1."/>
      <w:lvlJc w:val="right"/>
      <w:pPr>
        <w:ind w:left="1287" w:hanging="360"/>
      </w:pPr>
    </w:lvl>
    <w:lvl w:ilvl="1" w:tplc="3B12B016">
      <w:start w:val="1"/>
      <w:numFmt w:val="upperRoman"/>
      <w:lvlText w:val="%2."/>
      <w:lvlJc w:val="right"/>
      <w:pPr>
        <w:ind w:left="2007" w:hanging="360"/>
      </w:pPr>
      <w:rPr>
        <w:b/>
        <w:sz w:val="24"/>
        <w:szCs w:val="24"/>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8" w15:restartNumberingAfterBreak="0">
    <w:nsid w:val="4BBE7E89"/>
    <w:multiLevelType w:val="hybridMultilevel"/>
    <w:tmpl w:val="6232A556"/>
    <w:lvl w:ilvl="0" w:tplc="6FF43EE4">
      <w:start w:val="1"/>
      <w:numFmt w:val="lowerLetter"/>
      <w:lvlText w:val="%1)"/>
      <w:lvlJc w:val="left"/>
      <w:pPr>
        <w:ind w:left="826"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3EC3B26"/>
    <w:multiLevelType w:val="hybridMultilevel"/>
    <w:tmpl w:val="D08E7CE2"/>
    <w:lvl w:ilvl="0" w:tplc="4F0AB2FC">
      <w:start w:val="1"/>
      <w:numFmt w:val="upperRoman"/>
      <w:lvlText w:val="%1."/>
      <w:lvlJc w:val="left"/>
      <w:pPr>
        <w:ind w:left="720" w:hanging="360"/>
      </w:pPr>
      <w:rPr>
        <w:rFonts w:ascii="Arial" w:eastAsia="MS Mincho"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4045A1E"/>
    <w:multiLevelType w:val="hybridMultilevel"/>
    <w:tmpl w:val="DC344F5A"/>
    <w:lvl w:ilvl="0" w:tplc="AFFE329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881BAD"/>
    <w:multiLevelType w:val="hybridMultilevel"/>
    <w:tmpl w:val="5B9CD0D6"/>
    <w:lvl w:ilvl="0" w:tplc="5A4EBE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7E95492"/>
    <w:multiLevelType w:val="hybridMultilevel"/>
    <w:tmpl w:val="F6A82E42"/>
    <w:lvl w:ilvl="0" w:tplc="1744CFE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71001B"/>
    <w:multiLevelType w:val="hybridMultilevel"/>
    <w:tmpl w:val="EB4A27A4"/>
    <w:lvl w:ilvl="0" w:tplc="312853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B41F07"/>
    <w:multiLevelType w:val="hybridMultilevel"/>
    <w:tmpl w:val="BF06C4B8"/>
    <w:lvl w:ilvl="0" w:tplc="5C9086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EE277A"/>
    <w:multiLevelType w:val="hybridMultilevel"/>
    <w:tmpl w:val="663EC9D4"/>
    <w:lvl w:ilvl="0" w:tplc="080A0013">
      <w:start w:val="1"/>
      <w:numFmt w:val="upperRoman"/>
      <w:lvlText w:val="%1."/>
      <w:lvlJc w:val="right"/>
      <w:pPr>
        <w:ind w:left="720" w:hanging="360"/>
      </w:pPr>
    </w:lvl>
    <w:lvl w:ilvl="1" w:tplc="87E4AC72">
      <w:start w:val="1"/>
      <w:numFmt w:val="upperRoman"/>
      <w:lvlText w:val="%2."/>
      <w:lvlJc w:val="right"/>
      <w:pPr>
        <w:ind w:left="1440" w:hanging="360"/>
      </w:pPr>
      <w:rPr>
        <w:b/>
        <w:bCs w:val="0"/>
        <w:sz w:val="24"/>
        <w:szCs w:val="24"/>
      </w:rPr>
    </w:lvl>
    <w:lvl w:ilvl="2" w:tplc="84AACF44">
      <w:start w:val="1"/>
      <w:numFmt w:val="lowerLetter"/>
      <w:lvlText w:val="%3)"/>
      <w:lvlJc w:val="left"/>
      <w:pPr>
        <w:ind w:left="2385" w:hanging="405"/>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65386C"/>
    <w:multiLevelType w:val="hybridMultilevel"/>
    <w:tmpl w:val="C5329680"/>
    <w:lvl w:ilvl="0" w:tplc="3612E386">
      <w:start w:val="1"/>
      <w:numFmt w:val="upperRoman"/>
      <w:lvlText w:val="%1."/>
      <w:lvlJc w:val="left"/>
      <w:pPr>
        <w:ind w:left="1800" w:hanging="720"/>
      </w:pPr>
      <w:rPr>
        <w:rFonts w:hint="default"/>
        <w:b/>
        <w:sz w:val="24"/>
        <w:szCs w:val="24"/>
      </w:rPr>
    </w:lvl>
    <w:lvl w:ilvl="1" w:tplc="D0364B8C">
      <w:start w:val="1"/>
      <w:numFmt w:val="lowerLetter"/>
      <w:lvlText w:val="%2)"/>
      <w:lvlJc w:val="left"/>
      <w:pPr>
        <w:ind w:left="1440" w:hanging="360"/>
      </w:pPr>
      <w:rPr>
        <w:rFonts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9A1E33"/>
    <w:multiLevelType w:val="hybridMultilevel"/>
    <w:tmpl w:val="D9B0D154"/>
    <w:lvl w:ilvl="0" w:tplc="03AACFC2">
      <w:start w:val="1"/>
      <w:numFmt w:val="lowerLetter"/>
      <w:lvlText w:val="%1)"/>
      <w:lvlJc w:val="left"/>
      <w:pPr>
        <w:ind w:left="826"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E9128F8"/>
    <w:multiLevelType w:val="hybridMultilevel"/>
    <w:tmpl w:val="501C9B62"/>
    <w:lvl w:ilvl="0" w:tplc="8F9842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BA7BCA"/>
    <w:multiLevelType w:val="hybridMultilevel"/>
    <w:tmpl w:val="9BAA306A"/>
    <w:lvl w:ilvl="0" w:tplc="A46443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B81537"/>
    <w:multiLevelType w:val="hybridMultilevel"/>
    <w:tmpl w:val="69F4378A"/>
    <w:lvl w:ilvl="0" w:tplc="22047D78">
      <w:start w:val="1"/>
      <w:numFmt w:val="lowerLetter"/>
      <w:lvlText w:val="%1)"/>
      <w:lvlJc w:val="left"/>
      <w:pPr>
        <w:ind w:left="826" w:hanging="360"/>
      </w:pPr>
      <w:rPr>
        <w:rFonts w:hint="default"/>
        <w:b/>
        <w:sz w:val="24"/>
        <w:szCs w:val="24"/>
      </w:rPr>
    </w:lvl>
    <w:lvl w:ilvl="1" w:tplc="080A0019" w:tentative="1">
      <w:start w:val="1"/>
      <w:numFmt w:val="lowerLetter"/>
      <w:lvlText w:val="%2."/>
      <w:lvlJc w:val="left"/>
      <w:pPr>
        <w:ind w:left="1546" w:hanging="360"/>
      </w:pPr>
    </w:lvl>
    <w:lvl w:ilvl="2" w:tplc="080A001B" w:tentative="1">
      <w:start w:val="1"/>
      <w:numFmt w:val="lowerRoman"/>
      <w:lvlText w:val="%3."/>
      <w:lvlJc w:val="right"/>
      <w:pPr>
        <w:ind w:left="2266" w:hanging="180"/>
      </w:pPr>
    </w:lvl>
    <w:lvl w:ilvl="3" w:tplc="080A000F" w:tentative="1">
      <w:start w:val="1"/>
      <w:numFmt w:val="decimal"/>
      <w:lvlText w:val="%4."/>
      <w:lvlJc w:val="left"/>
      <w:pPr>
        <w:ind w:left="2986" w:hanging="360"/>
      </w:pPr>
    </w:lvl>
    <w:lvl w:ilvl="4" w:tplc="080A0019" w:tentative="1">
      <w:start w:val="1"/>
      <w:numFmt w:val="lowerLetter"/>
      <w:lvlText w:val="%5."/>
      <w:lvlJc w:val="left"/>
      <w:pPr>
        <w:ind w:left="3706" w:hanging="360"/>
      </w:pPr>
    </w:lvl>
    <w:lvl w:ilvl="5" w:tplc="080A001B" w:tentative="1">
      <w:start w:val="1"/>
      <w:numFmt w:val="lowerRoman"/>
      <w:lvlText w:val="%6."/>
      <w:lvlJc w:val="right"/>
      <w:pPr>
        <w:ind w:left="4426" w:hanging="180"/>
      </w:pPr>
    </w:lvl>
    <w:lvl w:ilvl="6" w:tplc="080A000F" w:tentative="1">
      <w:start w:val="1"/>
      <w:numFmt w:val="decimal"/>
      <w:lvlText w:val="%7."/>
      <w:lvlJc w:val="left"/>
      <w:pPr>
        <w:ind w:left="5146" w:hanging="360"/>
      </w:pPr>
    </w:lvl>
    <w:lvl w:ilvl="7" w:tplc="080A0019" w:tentative="1">
      <w:start w:val="1"/>
      <w:numFmt w:val="lowerLetter"/>
      <w:lvlText w:val="%8."/>
      <w:lvlJc w:val="left"/>
      <w:pPr>
        <w:ind w:left="5866" w:hanging="360"/>
      </w:pPr>
    </w:lvl>
    <w:lvl w:ilvl="8" w:tplc="080A001B" w:tentative="1">
      <w:start w:val="1"/>
      <w:numFmt w:val="lowerRoman"/>
      <w:lvlText w:val="%9."/>
      <w:lvlJc w:val="right"/>
      <w:pPr>
        <w:ind w:left="6586" w:hanging="180"/>
      </w:pPr>
    </w:lvl>
  </w:abstractNum>
  <w:abstractNum w:abstractNumId="61" w15:restartNumberingAfterBreak="0">
    <w:nsid w:val="668141E6"/>
    <w:multiLevelType w:val="hybridMultilevel"/>
    <w:tmpl w:val="07CED596"/>
    <w:lvl w:ilvl="0" w:tplc="8304C8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B42F7A"/>
    <w:multiLevelType w:val="hybridMultilevel"/>
    <w:tmpl w:val="0B3663FC"/>
    <w:lvl w:ilvl="0" w:tplc="5852C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E139F0"/>
    <w:multiLevelType w:val="hybridMultilevel"/>
    <w:tmpl w:val="C31A4754"/>
    <w:lvl w:ilvl="0" w:tplc="C48A631E">
      <w:start w:val="1"/>
      <w:numFmt w:val="upperRoman"/>
      <w:lvlText w:val="%1."/>
      <w:lvlJc w:val="left"/>
      <w:pPr>
        <w:ind w:left="180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9B1945"/>
    <w:multiLevelType w:val="hybridMultilevel"/>
    <w:tmpl w:val="BA5CCBCA"/>
    <w:lvl w:ilvl="0" w:tplc="B4A0EBD6">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A74EC">
      <w:start w:val="1"/>
      <w:numFmt w:val="lowerLetter"/>
      <w:lvlText w:val="%3)"/>
      <w:lvlJc w:val="left"/>
      <w:pPr>
        <w:ind w:left="2160" w:hanging="180"/>
      </w:pPr>
      <w:rPr>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8A34E0"/>
    <w:multiLevelType w:val="hybridMultilevel"/>
    <w:tmpl w:val="DEFC0454"/>
    <w:lvl w:ilvl="0" w:tplc="7D3284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9E3A25"/>
    <w:multiLevelType w:val="hybridMultilevel"/>
    <w:tmpl w:val="937A51D8"/>
    <w:lvl w:ilvl="0" w:tplc="230629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9F5C87"/>
    <w:multiLevelType w:val="hybridMultilevel"/>
    <w:tmpl w:val="6E9CD1C4"/>
    <w:lvl w:ilvl="0" w:tplc="080A0017">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D07EF1D8">
      <w:start w:val="1"/>
      <w:numFmt w:val="lowerLetter"/>
      <w:lvlText w:val="%3)"/>
      <w:lvlJc w:val="left"/>
      <w:pPr>
        <w:ind w:left="2160" w:hanging="18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E8463D"/>
    <w:multiLevelType w:val="hybridMultilevel"/>
    <w:tmpl w:val="1CE6E704"/>
    <w:lvl w:ilvl="0" w:tplc="3752BC6A">
      <w:start w:val="1"/>
      <w:numFmt w:val="lowerLetter"/>
      <w:lvlText w:val="%1)"/>
      <w:lvlJc w:val="left"/>
      <w:pPr>
        <w:ind w:left="720" w:hanging="360"/>
      </w:pPr>
      <w:rPr>
        <w:rFonts w:ascii="Arial" w:hAnsi="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BF661D3"/>
    <w:multiLevelType w:val="hybridMultilevel"/>
    <w:tmpl w:val="7346E1B0"/>
    <w:lvl w:ilvl="0" w:tplc="DB7E1070">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47306D"/>
    <w:multiLevelType w:val="hybridMultilevel"/>
    <w:tmpl w:val="3956229C"/>
    <w:lvl w:ilvl="0" w:tplc="1396B3EA">
      <w:start w:val="1"/>
      <w:numFmt w:val="lowerLetter"/>
      <w:lvlText w:val="%1)"/>
      <w:lvlJc w:val="left"/>
      <w:pPr>
        <w:ind w:left="720" w:hanging="360"/>
      </w:pPr>
      <w:rPr>
        <w:rFonts w:hint="default"/>
        <w:b/>
        <w:bCs/>
        <w:color w:val="000000" w:themeColor="text1"/>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E542295"/>
    <w:multiLevelType w:val="hybridMultilevel"/>
    <w:tmpl w:val="E09A2248"/>
    <w:lvl w:ilvl="0" w:tplc="BE60EDA2">
      <w:start w:val="1"/>
      <w:numFmt w:val="upperRoman"/>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6A65BA"/>
    <w:multiLevelType w:val="hybridMultilevel"/>
    <w:tmpl w:val="F3FA3F5A"/>
    <w:lvl w:ilvl="0" w:tplc="13BA2AD0">
      <w:start w:val="1"/>
      <w:numFmt w:val="lowerLetter"/>
      <w:lvlText w:val="%1)"/>
      <w:lvlJc w:val="left"/>
      <w:pPr>
        <w:ind w:left="720" w:hanging="360"/>
      </w:pPr>
      <w:rPr>
        <w:rFonts w:hint="default"/>
        <w:b/>
      </w:rPr>
    </w:lvl>
    <w:lvl w:ilvl="1" w:tplc="B644F00A">
      <w:start w:val="1"/>
      <w:numFmt w:val="upperRoman"/>
      <w:lvlText w:val="%2."/>
      <w:lvlJc w:val="left"/>
      <w:pPr>
        <w:ind w:left="1800" w:hanging="720"/>
      </w:pPr>
      <w:rPr>
        <w:rFonts w:hint="default"/>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51947">
    <w:abstractNumId w:val="38"/>
  </w:num>
  <w:num w:numId="2" w16cid:durableId="1062220707">
    <w:abstractNumId w:val="60"/>
  </w:num>
  <w:num w:numId="3" w16cid:durableId="1115369218">
    <w:abstractNumId w:val="10"/>
  </w:num>
  <w:num w:numId="4" w16cid:durableId="1068964807">
    <w:abstractNumId w:val="29"/>
  </w:num>
  <w:num w:numId="5" w16cid:durableId="1892570729">
    <w:abstractNumId w:val="14"/>
  </w:num>
  <w:num w:numId="6" w16cid:durableId="4865095">
    <w:abstractNumId w:val="55"/>
  </w:num>
  <w:num w:numId="7" w16cid:durableId="2083520582">
    <w:abstractNumId w:val="22"/>
  </w:num>
  <w:num w:numId="8" w16cid:durableId="2091537481">
    <w:abstractNumId w:val="17"/>
  </w:num>
  <w:num w:numId="9" w16cid:durableId="956327263">
    <w:abstractNumId w:val="48"/>
  </w:num>
  <w:num w:numId="10" w16cid:durableId="896017504">
    <w:abstractNumId w:val="6"/>
  </w:num>
  <w:num w:numId="11" w16cid:durableId="1805736576">
    <w:abstractNumId w:val="5"/>
  </w:num>
  <w:num w:numId="12" w16cid:durableId="1611552449">
    <w:abstractNumId w:val="57"/>
  </w:num>
  <w:num w:numId="13" w16cid:durableId="2053269064">
    <w:abstractNumId w:val="44"/>
  </w:num>
  <w:num w:numId="14" w16cid:durableId="1604915169">
    <w:abstractNumId w:val="45"/>
  </w:num>
  <w:num w:numId="15" w16cid:durableId="416439087">
    <w:abstractNumId w:val="46"/>
  </w:num>
  <w:num w:numId="16" w16cid:durableId="352847874">
    <w:abstractNumId w:val="12"/>
  </w:num>
  <w:num w:numId="17" w16cid:durableId="964314606">
    <w:abstractNumId w:val="32"/>
  </w:num>
  <w:num w:numId="18" w16cid:durableId="1895970932">
    <w:abstractNumId w:val="40"/>
  </w:num>
  <w:num w:numId="19" w16cid:durableId="863446438">
    <w:abstractNumId w:val="4"/>
  </w:num>
  <w:num w:numId="20" w16cid:durableId="168565552">
    <w:abstractNumId w:val="67"/>
  </w:num>
  <w:num w:numId="21" w16cid:durableId="1584878460">
    <w:abstractNumId w:val="21"/>
  </w:num>
  <w:num w:numId="22" w16cid:durableId="838545722">
    <w:abstractNumId w:val="64"/>
  </w:num>
  <w:num w:numId="23" w16cid:durableId="101651673">
    <w:abstractNumId w:val="30"/>
  </w:num>
  <w:num w:numId="24" w16cid:durableId="624969813">
    <w:abstractNumId w:val="7"/>
  </w:num>
  <w:num w:numId="25" w16cid:durableId="883951358">
    <w:abstractNumId w:val="66"/>
  </w:num>
  <w:num w:numId="26" w16cid:durableId="533464866">
    <w:abstractNumId w:val="69"/>
  </w:num>
  <w:num w:numId="27" w16cid:durableId="892696786">
    <w:abstractNumId w:val="33"/>
  </w:num>
  <w:num w:numId="28" w16cid:durableId="842166654">
    <w:abstractNumId w:val="16"/>
  </w:num>
  <w:num w:numId="29" w16cid:durableId="840775805">
    <w:abstractNumId w:val="1"/>
  </w:num>
  <w:num w:numId="30" w16cid:durableId="1785150102">
    <w:abstractNumId w:val="65"/>
  </w:num>
  <w:num w:numId="31" w16cid:durableId="203375609">
    <w:abstractNumId w:val="9"/>
  </w:num>
  <w:num w:numId="32" w16cid:durableId="11498853">
    <w:abstractNumId w:val="59"/>
  </w:num>
  <w:num w:numId="33" w16cid:durableId="988479528">
    <w:abstractNumId w:val="58"/>
  </w:num>
  <w:num w:numId="34" w16cid:durableId="1961524813">
    <w:abstractNumId w:val="53"/>
  </w:num>
  <w:num w:numId="35" w16cid:durableId="1978223824">
    <w:abstractNumId w:val="72"/>
  </w:num>
  <w:num w:numId="36" w16cid:durableId="622075546">
    <w:abstractNumId w:val="23"/>
  </w:num>
  <w:num w:numId="37" w16cid:durableId="175271044">
    <w:abstractNumId w:val="3"/>
  </w:num>
  <w:num w:numId="38" w16cid:durableId="259486854">
    <w:abstractNumId w:val="39"/>
  </w:num>
  <w:num w:numId="39" w16cid:durableId="2094812850">
    <w:abstractNumId w:val="34"/>
  </w:num>
  <w:num w:numId="40" w16cid:durableId="1058481947">
    <w:abstractNumId w:val="25"/>
  </w:num>
  <w:num w:numId="41" w16cid:durableId="1038437001">
    <w:abstractNumId w:val="24"/>
  </w:num>
  <w:num w:numId="42" w16cid:durableId="288051917">
    <w:abstractNumId w:val="71"/>
  </w:num>
  <w:num w:numId="43" w16cid:durableId="1227956140">
    <w:abstractNumId w:val="63"/>
  </w:num>
  <w:num w:numId="44" w16cid:durableId="783304973">
    <w:abstractNumId w:val="20"/>
  </w:num>
  <w:num w:numId="45" w16cid:durableId="1059861174">
    <w:abstractNumId w:val="52"/>
  </w:num>
  <w:num w:numId="46" w16cid:durableId="1729721704">
    <w:abstractNumId w:val="37"/>
  </w:num>
  <w:num w:numId="47" w16cid:durableId="165679313">
    <w:abstractNumId w:val="13"/>
  </w:num>
  <w:num w:numId="48" w16cid:durableId="1705668945">
    <w:abstractNumId w:val="35"/>
  </w:num>
  <w:num w:numId="49" w16cid:durableId="623124883">
    <w:abstractNumId w:val="54"/>
  </w:num>
  <w:num w:numId="50" w16cid:durableId="206142247">
    <w:abstractNumId w:val="50"/>
  </w:num>
  <w:num w:numId="51" w16cid:durableId="864758355">
    <w:abstractNumId w:val="0"/>
  </w:num>
  <w:num w:numId="52" w16cid:durableId="1675453319">
    <w:abstractNumId w:val="62"/>
  </w:num>
  <w:num w:numId="53" w16cid:durableId="33041962">
    <w:abstractNumId w:val="31"/>
  </w:num>
  <w:num w:numId="54" w16cid:durableId="1995405807">
    <w:abstractNumId w:val="56"/>
  </w:num>
  <w:num w:numId="55" w16cid:durableId="1041708218">
    <w:abstractNumId w:val="28"/>
  </w:num>
  <w:num w:numId="56" w16cid:durableId="1848590990">
    <w:abstractNumId w:val="61"/>
  </w:num>
  <w:num w:numId="57" w16cid:durableId="554632636">
    <w:abstractNumId w:val="43"/>
  </w:num>
  <w:num w:numId="58" w16cid:durableId="1311789450">
    <w:abstractNumId w:val="15"/>
  </w:num>
  <w:num w:numId="59" w16cid:durableId="322899225">
    <w:abstractNumId w:val="41"/>
  </w:num>
  <w:num w:numId="60" w16cid:durableId="1339847191">
    <w:abstractNumId w:val="18"/>
  </w:num>
  <w:num w:numId="61" w16cid:durableId="1759017596">
    <w:abstractNumId w:val="47"/>
  </w:num>
  <w:num w:numId="62" w16cid:durableId="2079936082">
    <w:abstractNumId w:val="42"/>
  </w:num>
  <w:num w:numId="63" w16cid:durableId="933703577">
    <w:abstractNumId w:val="11"/>
  </w:num>
  <w:num w:numId="64" w16cid:durableId="44112064">
    <w:abstractNumId w:val="2"/>
  </w:num>
  <w:num w:numId="65" w16cid:durableId="1752505321">
    <w:abstractNumId w:val="26"/>
  </w:num>
  <w:num w:numId="66" w16cid:durableId="311108030">
    <w:abstractNumId w:val="8"/>
  </w:num>
  <w:num w:numId="67" w16cid:durableId="1743022851">
    <w:abstractNumId w:val="27"/>
  </w:num>
  <w:num w:numId="68" w16cid:durableId="503861716">
    <w:abstractNumId w:val="51"/>
  </w:num>
  <w:num w:numId="69" w16cid:durableId="1971783110">
    <w:abstractNumId w:val="70"/>
  </w:num>
  <w:num w:numId="70" w16cid:durableId="285628526">
    <w:abstractNumId w:val="49"/>
  </w:num>
  <w:num w:numId="71" w16cid:durableId="417217702">
    <w:abstractNumId w:val="19"/>
  </w:num>
  <w:num w:numId="72" w16cid:durableId="2123916571">
    <w:abstractNumId w:val="68"/>
  </w:num>
  <w:num w:numId="73" w16cid:durableId="1959602217">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65"/>
    <w:rsid w:val="00010F50"/>
    <w:rsid w:val="00015197"/>
    <w:rsid w:val="00024C64"/>
    <w:rsid w:val="00037AD6"/>
    <w:rsid w:val="000565C0"/>
    <w:rsid w:val="00057F85"/>
    <w:rsid w:val="00062155"/>
    <w:rsid w:val="00066A22"/>
    <w:rsid w:val="00097B9E"/>
    <w:rsid w:val="000A1738"/>
    <w:rsid w:val="000A21F1"/>
    <w:rsid w:val="000B52FF"/>
    <w:rsid w:val="000E0465"/>
    <w:rsid w:val="000E5761"/>
    <w:rsid w:val="000F23A7"/>
    <w:rsid w:val="000F3AB5"/>
    <w:rsid w:val="00122488"/>
    <w:rsid w:val="00123FDA"/>
    <w:rsid w:val="00124CCF"/>
    <w:rsid w:val="00130769"/>
    <w:rsid w:val="0015262C"/>
    <w:rsid w:val="00171301"/>
    <w:rsid w:val="00185CB1"/>
    <w:rsid w:val="00194789"/>
    <w:rsid w:val="00194D0B"/>
    <w:rsid w:val="001973D6"/>
    <w:rsid w:val="001A2091"/>
    <w:rsid w:val="001B7E3C"/>
    <w:rsid w:val="001C02D2"/>
    <w:rsid w:val="001C1E12"/>
    <w:rsid w:val="001D1B57"/>
    <w:rsid w:val="001F039B"/>
    <w:rsid w:val="001F42F7"/>
    <w:rsid w:val="0020038C"/>
    <w:rsid w:val="002008F2"/>
    <w:rsid w:val="0020258D"/>
    <w:rsid w:val="00207219"/>
    <w:rsid w:val="0021352C"/>
    <w:rsid w:val="002178D4"/>
    <w:rsid w:val="00231F29"/>
    <w:rsid w:val="002404F2"/>
    <w:rsid w:val="00245609"/>
    <w:rsid w:val="00262832"/>
    <w:rsid w:val="002649C4"/>
    <w:rsid w:val="00267F12"/>
    <w:rsid w:val="00271508"/>
    <w:rsid w:val="00277947"/>
    <w:rsid w:val="00282A53"/>
    <w:rsid w:val="00283EEC"/>
    <w:rsid w:val="002B73A3"/>
    <w:rsid w:val="002C1D12"/>
    <w:rsid w:val="002D01BA"/>
    <w:rsid w:val="002D2F70"/>
    <w:rsid w:val="002D35F1"/>
    <w:rsid w:val="002D6BAF"/>
    <w:rsid w:val="002D6C42"/>
    <w:rsid w:val="002E3B08"/>
    <w:rsid w:val="002E4B16"/>
    <w:rsid w:val="00315DB4"/>
    <w:rsid w:val="00324F1B"/>
    <w:rsid w:val="00330CF6"/>
    <w:rsid w:val="0035344B"/>
    <w:rsid w:val="00355AF0"/>
    <w:rsid w:val="003564AD"/>
    <w:rsid w:val="00363C18"/>
    <w:rsid w:val="00364099"/>
    <w:rsid w:val="0037117A"/>
    <w:rsid w:val="0039081A"/>
    <w:rsid w:val="00390820"/>
    <w:rsid w:val="003A0A53"/>
    <w:rsid w:val="003C1535"/>
    <w:rsid w:val="003C6F20"/>
    <w:rsid w:val="003E23B4"/>
    <w:rsid w:val="003E3587"/>
    <w:rsid w:val="003E3ED5"/>
    <w:rsid w:val="003F639C"/>
    <w:rsid w:val="00411A38"/>
    <w:rsid w:val="00423285"/>
    <w:rsid w:val="0042437F"/>
    <w:rsid w:val="0042471D"/>
    <w:rsid w:val="00431003"/>
    <w:rsid w:val="00436A66"/>
    <w:rsid w:val="004443E2"/>
    <w:rsid w:val="00446DD0"/>
    <w:rsid w:val="00454E8B"/>
    <w:rsid w:val="004602D7"/>
    <w:rsid w:val="004839E2"/>
    <w:rsid w:val="004904B8"/>
    <w:rsid w:val="004B0A14"/>
    <w:rsid w:val="004B6E37"/>
    <w:rsid w:val="004B7A62"/>
    <w:rsid w:val="004B7DB8"/>
    <w:rsid w:val="004C0E3C"/>
    <w:rsid w:val="004C2B69"/>
    <w:rsid w:val="004F0AE2"/>
    <w:rsid w:val="004F6B20"/>
    <w:rsid w:val="0050275B"/>
    <w:rsid w:val="00502D04"/>
    <w:rsid w:val="00530782"/>
    <w:rsid w:val="00546C44"/>
    <w:rsid w:val="00552167"/>
    <w:rsid w:val="00564F48"/>
    <w:rsid w:val="00567F03"/>
    <w:rsid w:val="00580E63"/>
    <w:rsid w:val="00581A61"/>
    <w:rsid w:val="005A288B"/>
    <w:rsid w:val="005C7B76"/>
    <w:rsid w:val="005D0A89"/>
    <w:rsid w:val="005D7733"/>
    <w:rsid w:val="005E6D55"/>
    <w:rsid w:val="005F1446"/>
    <w:rsid w:val="005F246B"/>
    <w:rsid w:val="005F5554"/>
    <w:rsid w:val="005F594C"/>
    <w:rsid w:val="005F7AD5"/>
    <w:rsid w:val="00606BC9"/>
    <w:rsid w:val="006133FA"/>
    <w:rsid w:val="00615496"/>
    <w:rsid w:val="00615515"/>
    <w:rsid w:val="0063344D"/>
    <w:rsid w:val="0064477D"/>
    <w:rsid w:val="00646B72"/>
    <w:rsid w:val="0065035C"/>
    <w:rsid w:val="006506E8"/>
    <w:rsid w:val="00656AF0"/>
    <w:rsid w:val="00683BAE"/>
    <w:rsid w:val="00685E33"/>
    <w:rsid w:val="00685EBE"/>
    <w:rsid w:val="006A39CB"/>
    <w:rsid w:val="006C17C2"/>
    <w:rsid w:val="006C40D2"/>
    <w:rsid w:val="006D799C"/>
    <w:rsid w:val="006E7A2D"/>
    <w:rsid w:val="006F5414"/>
    <w:rsid w:val="006F785E"/>
    <w:rsid w:val="007139AB"/>
    <w:rsid w:val="0073323E"/>
    <w:rsid w:val="00736C79"/>
    <w:rsid w:val="00752728"/>
    <w:rsid w:val="00752E3B"/>
    <w:rsid w:val="00755FC0"/>
    <w:rsid w:val="007863B9"/>
    <w:rsid w:val="007918C8"/>
    <w:rsid w:val="007A664F"/>
    <w:rsid w:val="007B3F8B"/>
    <w:rsid w:val="007C65FF"/>
    <w:rsid w:val="007C7F95"/>
    <w:rsid w:val="00810B8D"/>
    <w:rsid w:val="00812FE2"/>
    <w:rsid w:val="00823999"/>
    <w:rsid w:val="0084024B"/>
    <w:rsid w:val="00843BEC"/>
    <w:rsid w:val="008447BE"/>
    <w:rsid w:val="00865480"/>
    <w:rsid w:val="00867F5A"/>
    <w:rsid w:val="00872CC4"/>
    <w:rsid w:val="00881DFC"/>
    <w:rsid w:val="00887515"/>
    <w:rsid w:val="00895928"/>
    <w:rsid w:val="008A0E7B"/>
    <w:rsid w:val="008A6457"/>
    <w:rsid w:val="008B3E09"/>
    <w:rsid w:val="008C36A1"/>
    <w:rsid w:val="008E4E7A"/>
    <w:rsid w:val="008E50F2"/>
    <w:rsid w:val="008E6304"/>
    <w:rsid w:val="008F603D"/>
    <w:rsid w:val="00901936"/>
    <w:rsid w:val="00917295"/>
    <w:rsid w:val="00924C8E"/>
    <w:rsid w:val="00936F7E"/>
    <w:rsid w:val="009455CD"/>
    <w:rsid w:val="00946830"/>
    <w:rsid w:val="00947494"/>
    <w:rsid w:val="00963E72"/>
    <w:rsid w:val="00992986"/>
    <w:rsid w:val="00995602"/>
    <w:rsid w:val="009A3784"/>
    <w:rsid w:val="009A5C5D"/>
    <w:rsid w:val="009D0812"/>
    <w:rsid w:val="009E7D91"/>
    <w:rsid w:val="009F2972"/>
    <w:rsid w:val="009F6A03"/>
    <w:rsid w:val="009F7917"/>
    <w:rsid w:val="00A00CB9"/>
    <w:rsid w:val="00A107F9"/>
    <w:rsid w:val="00A173BA"/>
    <w:rsid w:val="00A20C83"/>
    <w:rsid w:val="00A36298"/>
    <w:rsid w:val="00A418E4"/>
    <w:rsid w:val="00A45ADE"/>
    <w:rsid w:val="00A4710E"/>
    <w:rsid w:val="00A56004"/>
    <w:rsid w:val="00A5666B"/>
    <w:rsid w:val="00A6281A"/>
    <w:rsid w:val="00A82893"/>
    <w:rsid w:val="00A91466"/>
    <w:rsid w:val="00AC49B7"/>
    <w:rsid w:val="00AC4D0B"/>
    <w:rsid w:val="00B025E4"/>
    <w:rsid w:val="00B051B7"/>
    <w:rsid w:val="00B30DEE"/>
    <w:rsid w:val="00B51394"/>
    <w:rsid w:val="00B53575"/>
    <w:rsid w:val="00B540F4"/>
    <w:rsid w:val="00B7037A"/>
    <w:rsid w:val="00B74915"/>
    <w:rsid w:val="00B763AD"/>
    <w:rsid w:val="00B777F6"/>
    <w:rsid w:val="00B77FB3"/>
    <w:rsid w:val="00B94584"/>
    <w:rsid w:val="00BA3D05"/>
    <w:rsid w:val="00BB08C4"/>
    <w:rsid w:val="00BB42C8"/>
    <w:rsid w:val="00BB445B"/>
    <w:rsid w:val="00BD1CC1"/>
    <w:rsid w:val="00C5675F"/>
    <w:rsid w:val="00C63FC3"/>
    <w:rsid w:val="00C8393D"/>
    <w:rsid w:val="00C83B37"/>
    <w:rsid w:val="00C87403"/>
    <w:rsid w:val="00C9121A"/>
    <w:rsid w:val="00C927A0"/>
    <w:rsid w:val="00C9741B"/>
    <w:rsid w:val="00C97878"/>
    <w:rsid w:val="00C97A01"/>
    <w:rsid w:val="00CB1C06"/>
    <w:rsid w:val="00CB31F6"/>
    <w:rsid w:val="00CC4C17"/>
    <w:rsid w:val="00CC5819"/>
    <w:rsid w:val="00CC5E60"/>
    <w:rsid w:val="00CD7991"/>
    <w:rsid w:val="00CE16CD"/>
    <w:rsid w:val="00D0462A"/>
    <w:rsid w:val="00D05773"/>
    <w:rsid w:val="00D155D3"/>
    <w:rsid w:val="00D27D2B"/>
    <w:rsid w:val="00D3376F"/>
    <w:rsid w:val="00D373E4"/>
    <w:rsid w:val="00D46842"/>
    <w:rsid w:val="00D47108"/>
    <w:rsid w:val="00D5000A"/>
    <w:rsid w:val="00D51B78"/>
    <w:rsid w:val="00D70BD6"/>
    <w:rsid w:val="00D715E8"/>
    <w:rsid w:val="00D7176A"/>
    <w:rsid w:val="00D800E3"/>
    <w:rsid w:val="00DA4891"/>
    <w:rsid w:val="00DA779A"/>
    <w:rsid w:val="00DB469F"/>
    <w:rsid w:val="00DB635D"/>
    <w:rsid w:val="00DC3CEF"/>
    <w:rsid w:val="00DD7273"/>
    <w:rsid w:val="00DE0089"/>
    <w:rsid w:val="00DE6678"/>
    <w:rsid w:val="00DF0EE8"/>
    <w:rsid w:val="00E075C1"/>
    <w:rsid w:val="00E16D76"/>
    <w:rsid w:val="00E238FB"/>
    <w:rsid w:val="00E246CC"/>
    <w:rsid w:val="00E34776"/>
    <w:rsid w:val="00E363DB"/>
    <w:rsid w:val="00E5167E"/>
    <w:rsid w:val="00E56789"/>
    <w:rsid w:val="00E57D10"/>
    <w:rsid w:val="00E7055D"/>
    <w:rsid w:val="00E82400"/>
    <w:rsid w:val="00E82716"/>
    <w:rsid w:val="00E831F2"/>
    <w:rsid w:val="00E90569"/>
    <w:rsid w:val="00EA1248"/>
    <w:rsid w:val="00EB0749"/>
    <w:rsid w:val="00EB6A49"/>
    <w:rsid w:val="00EC3974"/>
    <w:rsid w:val="00ED3639"/>
    <w:rsid w:val="00ED3B57"/>
    <w:rsid w:val="00ED51E7"/>
    <w:rsid w:val="00EE58C1"/>
    <w:rsid w:val="00EF4121"/>
    <w:rsid w:val="00EF641F"/>
    <w:rsid w:val="00F23129"/>
    <w:rsid w:val="00F243F2"/>
    <w:rsid w:val="00F25931"/>
    <w:rsid w:val="00F357E3"/>
    <w:rsid w:val="00F4097E"/>
    <w:rsid w:val="00F55FF3"/>
    <w:rsid w:val="00F661E2"/>
    <w:rsid w:val="00F77782"/>
    <w:rsid w:val="00F91187"/>
    <w:rsid w:val="00FA0F16"/>
    <w:rsid w:val="00FA0F46"/>
    <w:rsid w:val="00FA664A"/>
    <w:rsid w:val="00FB1191"/>
    <w:rsid w:val="00FB1F83"/>
    <w:rsid w:val="00FC50D9"/>
    <w:rsid w:val="00FD42EA"/>
    <w:rsid w:val="00FD4B72"/>
    <w:rsid w:val="00FF11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45DEB"/>
  <w15:docId w15:val="{11911CED-4668-4080-92C1-6CB38B6A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65"/>
    <w:pPr>
      <w:spacing w:line="240" w:lineRule="auto"/>
    </w:pPr>
    <w:rPr>
      <w:rFonts w:ascii="Times New Roman" w:eastAsia="SimSun" w:hAnsi="Times New Roman" w:cs="Times New Roman"/>
      <w:szCs w:val="24"/>
      <w:lang w:eastAsia="zh-CN"/>
    </w:rPr>
  </w:style>
  <w:style w:type="paragraph" w:styleId="Ttulo1">
    <w:name w:val="heading 1"/>
    <w:basedOn w:val="Normal"/>
    <w:next w:val="Normal"/>
    <w:link w:val="Ttulo1Car"/>
    <w:qFormat/>
    <w:rsid w:val="00DB635D"/>
    <w:pPr>
      <w:keepNext/>
      <w:outlineLvl w:val="0"/>
    </w:pPr>
    <w:rPr>
      <w:rFonts w:ascii="Tahoma" w:eastAsia="Batang" w:hAnsi="Tahoma" w:cs="Tahoma"/>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Bullet 1,Bullet Number,lp1,Listas,Scitum normal,列出段落,列出段落1,List Paragraph11,b1,He,Dot pt"/>
    <w:basedOn w:val="Normal"/>
    <w:link w:val="PrrafodelistaCar"/>
    <w:uiPriority w:val="1"/>
    <w:qFormat/>
    <w:rsid w:val="000E0465"/>
    <w:pPr>
      <w:ind w:left="720"/>
      <w:contextualSpacing/>
    </w:pPr>
  </w:style>
  <w:style w:type="table" w:styleId="Tablaconcuadrcula">
    <w:name w:val="Table Grid"/>
    <w:basedOn w:val="Tablanormal"/>
    <w:uiPriority w:val="59"/>
    <w:rsid w:val="000E0465"/>
    <w:pPr>
      <w:spacing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E7A2D"/>
    <w:pPr>
      <w:tabs>
        <w:tab w:val="center" w:pos="4419"/>
        <w:tab w:val="right" w:pos="8838"/>
      </w:tabs>
    </w:pPr>
  </w:style>
  <w:style w:type="character" w:customStyle="1" w:styleId="EncabezadoCar">
    <w:name w:val="Encabezado Car"/>
    <w:basedOn w:val="Fuentedeprrafopredeter"/>
    <w:link w:val="Encabezado"/>
    <w:uiPriority w:val="99"/>
    <w:rsid w:val="006E7A2D"/>
    <w:rPr>
      <w:rFonts w:ascii="Times New Roman" w:eastAsia="SimSun" w:hAnsi="Times New Roman" w:cs="Times New Roman"/>
      <w:szCs w:val="24"/>
      <w:lang w:val="es-ES" w:eastAsia="zh-CN"/>
    </w:rPr>
  </w:style>
  <w:style w:type="paragraph" w:styleId="Piedepgina">
    <w:name w:val="footer"/>
    <w:basedOn w:val="Normal"/>
    <w:link w:val="PiedepginaCar"/>
    <w:uiPriority w:val="99"/>
    <w:unhideWhenUsed/>
    <w:rsid w:val="006E7A2D"/>
    <w:pPr>
      <w:tabs>
        <w:tab w:val="center" w:pos="4419"/>
        <w:tab w:val="right" w:pos="8838"/>
      </w:tabs>
    </w:pPr>
  </w:style>
  <w:style w:type="character" w:customStyle="1" w:styleId="PiedepginaCar">
    <w:name w:val="Pie de página Car"/>
    <w:basedOn w:val="Fuentedeprrafopredeter"/>
    <w:link w:val="Piedepgina"/>
    <w:uiPriority w:val="99"/>
    <w:rsid w:val="006E7A2D"/>
    <w:rPr>
      <w:rFonts w:ascii="Times New Roman" w:eastAsia="SimSun" w:hAnsi="Times New Roman" w:cs="Times New Roman"/>
      <w:szCs w:val="24"/>
      <w:lang w:val="es-ES" w:eastAsia="zh-CN"/>
    </w:rPr>
  </w:style>
  <w:style w:type="character" w:customStyle="1" w:styleId="Ttulo1Car">
    <w:name w:val="Título 1 Car"/>
    <w:basedOn w:val="Fuentedeprrafopredeter"/>
    <w:link w:val="Ttulo1"/>
    <w:qFormat/>
    <w:rsid w:val="00DB635D"/>
    <w:rPr>
      <w:rFonts w:ascii="Tahoma" w:eastAsia="Batang" w:hAnsi="Tahoma" w:cs="Tahoma"/>
      <w:b/>
      <w:bCs/>
      <w:szCs w:val="24"/>
    </w:rPr>
  </w:style>
  <w:style w:type="paragraph" w:customStyle="1" w:styleId="Texto">
    <w:name w:val="Texto"/>
    <w:basedOn w:val="Normal"/>
    <w:link w:val="TextoCar"/>
    <w:rsid w:val="00DB635D"/>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DB635D"/>
    <w:rPr>
      <w:rFonts w:eastAsia="Times New Roman" w:cs="Arial"/>
      <w:sz w:val="18"/>
      <w:szCs w:val="18"/>
      <w:lang w:eastAsia="es-ES"/>
    </w:rPr>
  </w:style>
  <w:style w:type="paragraph" w:customStyle="1" w:styleId="Default">
    <w:name w:val="Default"/>
    <w:qFormat/>
    <w:rsid w:val="004B0A14"/>
    <w:pPr>
      <w:autoSpaceDE w:val="0"/>
      <w:autoSpaceDN w:val="0"/>
      <w:adjustRightInd w:val="0"/>
      <w:spacing w:line="240" w:lineRule="auto"/>
    </w:pPr>
    <w:rPr>
      <w:rFonts w:cs="Arial"/>
      <w:color w:val="000000"/>
      <w:szCs w:val="24"/>
    </w:rPr>
  </w:style>
  <w:style w:type="paragraph" w:customStyle="1" w:styleId="Standard">
    <w:name w:val="Standard"/>
    <w:rsid w:val="009D0812"/>
    <w:pPr>
      <w:suppressAutoHyphens/>
      <w:autoSpaceDN w:val="0"/>
      <w:spacing w:after="200"/>
      <w:textAlignment w:val="baseline"/>
    </w:pPr>
    <w:rPr>
      <w:rFonts w:ascii="Calibri" w:eastAsia="Lucida Sans Unicode" w:hAnsi="Calibri" w:cs="F"/>
      <w:kern w:val="3"/>
      <w:sz w:val="22"/>
      <w:lang w:val="en-US"/>
    </w:rPr>
  </w:style>
  <w:style w:type="paragraph" w:styleId="Sinespaciado">
    <w:name w:val="No Spacing"/>
    <w:aliases w:val="HUMANST"/>
    <w:link w:val="SinespaciadoCar"/>
    <w:uiPriority w:val="1"/>
    <w:qFormat/>
    <w:rsid w:val="005F594C"/>
    <w:pPr>
      <w:spacing w:line="240" w:lineRule="auto"/>
    </w:pPr>
    <w:rPr>
      <w:rFonts w:ascii="Times New Roman" w:eastAsia="MS Mincho" w:hAnsi="Times New Roman" w:cs="Times New Roman"/>
      <w:szCs w:val="24"/>
    </w:rPr>
  </w:style>
  <w:style w:type="character" w:customStyle="1" w:styleId="SinespaciadoCar">
    <w:name w:val="Sin espaciado Car"/>
    <w:aliases w:val="HUMANST Car"/>
    <w:link w:val="Sinespaciado"/>
    <w:uiPriority w:val="1"/>
    <w:rsid w:val="005F594C"/>
    <w:rPr>
      <w:rFonts w:ascii="Times New Roman" w:eastAsia="MS Mincho" w:hAnsi="Times New Roman" w:cs="Times New Roman"/>
      <w:szCs w:val="24"/>
    </w:rPr>
  </w:style>
  <w:style w:type="character" w:customStyle="1" w:styleId="FontStyle36">
    <w:name w:val="Font Style36"/>
    <w:basedOn w:val="Fuentedeprrafopredeter"/>
    <w:uiPriority w:val="99"/>
    <w:rsid w:val="00872CC4"/>
    <w:rPr>
      <w:rFonts w:ascii="Arial" w:hAnsi="Arial" w:cs="Arial"/>
      <w:color w:val="000000"/>
      <w:sz w:val="20"/>
      <w:szCs w:val="20"/>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Bullet 1 Car,Bullet Number Car,lp1 Car,Listas Car"/>
    <w:link w:val="Prrafodelista"/>
    <w:uiPriority w:val="1"/>
    <w:qFormat/>
    <w:locked/>
    <w:rsid w:val="00992986"/>
    <w:rPr>
      <w:rFonts w:ascii="Times New Roman" w:eastAsia="SimSun" w:hAnsi="Times New Roman" w:cs="Times New Roman"/>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F474-31DC-49D2-A1D2-80AA56FA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118</Pages>
  <Words>26596</Words>
  <Characters>146280</Characters>
  <Application>Microsoft Office Word</Application>
  <DocSecurity>0</DocSecurity>
  <Lines>1219</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Bielma Sanchez</dc:creator>
  <cp:keywords/>
  <dc:description/>
  <cp:lastModifiedBy>Coordinacion Juridica</cp:lastModifiedBy>
  <cp:revision>4</cp:revision>
  <cp:lastPrinted>2023-09-20T22:09:00Z</cp:lastPrinted>
  <dcterms:created xsi:type="dcterms:W3CDTF">2023-09-20T22:09:00Z</dcterms:created>
  <dcterms:modified xsi:type="dcterms:W3CDTF">2023-09-29T19:36:00Z</dcterms:modified>
</cp:coreProperties>
</file>